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10" w:rsidRPr="006C2E10" w:rsidRDefault="006C2E10" w:rsidP="006C2E10">
      <w:pPr>
        <w:keepNext/>
        <w:keepLines/>
        <w:spacing w:before="200" w:after="0" w:line="240" w:lineRule="auto"/>
        <w:jc w:val="center"/>
        <w:outlineLvl w:val="5"/>
        <w:rPr>
          <w:rFonts w:ascii="Times New Roman" w:eastAsia="Times New Roman" w:hAnsi="Times New Roman" w:cs="Times New Roman"/>
          <w:iCs/>
          <w:color w:val="243F60"/>
          <w:sz w:val="40"/>
          <w:lang w:bidi="en-US"/>
        </w:rPr>
      </w:pPr>
      <w:r w:rsidRPr="006C2E10">
        <w:rPr>
          <w:rFonts w:ascii="Times New Roman" w:eastAsia="Times New Roman" w:hAnsi="Times New Roman" w:cs="Times New Roman"/>
          <w:iCs/>
          <w:color w:val="243F60"/>
          <w:sz w:val="40"/>
          <w:lang w:bidi="en-US"/>
        </w:rPr>
        <w:t xml:space="preserve">Základní škola Jiříkov, okres Děčín – příspěvková organizace, </w:t>
      </w:r>
      <w:r w:rsidRPr="006C2E10">
        <w:rPr>
          <w:rFonts w:ascii="Times New Roman" w:eastAsia="Times New Roman" w:hAnsi="Times New Roman" w:cs="Times New Roman"/>
          <w:iCs/>
          <w:color w:val="243F60"/>
          <w:sz w:val="28"/>
          <w:lang w:bidi="en-US"/>
        </w:rPr>
        <w:t>Moskevská 740, 407 53 Jiříkov</w:t>
      </w:r>
    </w:p>
    <w:p w:rsidR="006C2E10" w:rsidRPr="006C2E10" w:rsidRDefault="006C2E10" w:rsidP="006C2E10">
      <w:pPr>
        <w:spacing w:after="0" w:line="240" w:lineRule="auto"/>
        <w:jc w:val="center"/>
        <w:rPr>
          <w:rFonts w:ascii="Times New Roman" w:eastAsia="Times New Roman" w:hAnsi="Times New Roman" w:cs="Times New Roman"/>
          <w:sz w:val="28"/>
          <w:lang w:bidi="en-US"/>
        </w:rPr>
      </w:pPr>
    </w:p>
    <w:p w:rsidR="006C2E10" w:rsidRPr="006C2E10" w:rsidRDefault="006C2E10" w:rsidP="006C2E10">
      <w:pPr>
        <w:spacing w:after="0" w:line="240" w:lineRule="auto"/>
        <w:jc w:val="center"/>
        <w:rPr>
          <w:rFonts w:ascii="Times New Roman" w:eastAsia="Times New Roman" w:hAnsi="Times New Roman" w:cs="Times New Roman"/>
          <w:sz w:val="28"/>
          <w:lang w:bidi="en-US"/>
        </w:rPr>
      </w:pPr>
    </w:p>
    <w:p w:rsidR="006C2E10" w:rsidRPr="006C2E10" w:rsidRDefault="006C2E10" w:rsidP="006C2E10">
      <w:pPr>
        <w:spacing w:after="0" w:line="240" w:lineRule="auto"/>
        <w:jc w:val="center"/>
        <w:rPr>
          <w:rFonts w:ascii="Times New Roman" w:eastAsia="Times New Roman" w:hAnsi="Times New Roman" w:cs="Times New Roman"/>
          <w:sz w:val="28"/>
          <w:lang w:bidi="en-US"/>
        </w:rPr>
      </w:pPr>
    </w:p>
    <w:p w:rsidR="006C2E10" w:rsidRPr="006C2E10" w:rsidRDefault="006C2E10" w:rsidP="006C2E10">
      <w:pPr>
        <w:keepNext/>
        <w:keepLines/>
        <w:spacing w:before="200" w:after="0" w:line="240" w:lineRule="auto"/>
        <w:ind w:right="567"/>
        <w:jc w:val="center"/>
        <w:outlineLvl w:val="5"/>
        <w:rPr>
          <w:rFonts w:ascii="Times New Roman" w:eastAsia="Times New Roman" w:hAnsi="Times New Roman" w:cs="Times New Roman"/>
          <w:b/>
          <w:iCs/>
          <w:color w:val="FF0000"/>
          <w:sz w:val="56"/>
          <w:lang w:bidi="en-US"/>
        </w:rPr>
      </w:pPr>
      <w:r w:rsidRPr="006C2E10">
        <w:rPr>
          <w:rFonts w:ascii="Times New Roman" w:eastAsia="Times New Roman" w:hAnsi="Times New Roman" w:cs="Times New Roman"/>
          <w:iCs/>
          <w:noProof/>
          <w:color w:val="243F60"/>
          <w:sz w:val="40"/>
          <w:lang w:eastAsia="cs-CZ"/>
        </w:rPr>
        <w:drawing>
          <wp:inline distT="0" distB="0" distL="0" distR="0" wp14:anchorId="088AD8EA" wp14:editId="51B033DE">
            <wp:extent cx="5191125" cy="5090795"/>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a vysk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2234" cy="5091883"/>
                    </a:xfrm>
                    <a:prstGeom prst="rect">
                      <a:avLst/>
                    </a:prstGeom>
                  </pic:spPr>
                </pic:pic>
              </a:graphicData>
            </a:graphic>
          </wp:inline>
        </w:drawing>
      </w:r>
    </w:p>
    <w:p w:rsidR="006C2E10" w:rsidRPr="006C2E10" w:rsidRDefault="006C2E10" w:rsidP="006C2E10">
      <w:pPr>
        <w:keepNext/>
        <w:keepLines/>
        <w:spacing w:before="200" w:after="0" w:line="240" w:lineRule="auto"/>
        <w:ind w:right="567"/>
        <w:jc w:val="center"/>
        <w:outlineLvl w:val="5"/>
        <w:rPr>
          <w:rFonts w:ascii="Times New Roman" w:eastAsia="Times New Roman" w:hAnsi="Times New Roman" w:cs="Times New Roman"/>
          <w:b/>
          <w:iCs/>
          <w:color w:val="FF0000"/>
          <w:sz w:val="56"/>
          <w:lang w:bidi="en-US"/>
        </w:rPr>
      </w:pPr>
      <w:r w:rsidRPr="006C2E10">
        <w:rPr>
          <w:rFonts w:ascii="Times New Roman" w:eastAsia="Times New Roman" w:hAnsi="Times New Roman" w:cs="Times New Roman"/>
          <w:b/>
          <w:iCs/>
          <w:color w:val="FF0000"/>
          <w:sz w:val="56"/>
          <w:lang w:bidi="en-US"/>
        </w:rPr>
        <w:t xml:space="preserve">Hlavní úkoly </w:t>
      </w:r>
    </w:p>
    <w:p w:rsidR="006C2E10" w:rsidRPr="006C2E10" w:rsidRDefault="004479FD" w:rsidP="006C2E10">
      <w:pPr>
        <w:keepNext/>
        <w:keepLines/>
        <w:spacing w:before="200" w:after="0" w:line="240" w:lineRule="auto"/>
        <w:ind w:right="567"/>
        <w:jc w:val="center"/>
        <w:outlineLvl w:val="5"/>
        <w:rPr>
          <w:rFonts w:ascii="Times New Roman" w:eastAsia="Times New Roman" w:hAnsi="Times New Roman" w:cs="Times New Roman"/>
          <w:b/>
          <w:i/>
          <w:iCs/>
          <w:color w:val="FF0000"/>
          <w:sz w:val="56"/>
          <w:lang w:bidi="en-US"/>
        </w:rPr>
      </w:pPr>
      <w:r>
        <w:rPr>
          <w:rFonts w:ascii="Times New Roman" w:eastAsia="Times New Roman" w:hAnsi="Times New Roman" w:cs="Times New Roman"/>
          <w:b/>
          <w:iCs/>
          <w:color w:val="FF0000"/>
          <w:sz w:val="56"/>
          <w:lang w:bidi="en-US"/>
        </w:rPr>
        <w:t>pro školní rok 2025/2026</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jc w:val="right"/>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8"/>
          <w:lang w:bidi="en-US"/>
        </w:rPr>
      </w:pPr>
    </w:p>
    <w:p w:rsidR="006C2E10" w:rsidRPr="006C2E10" w:rsidRDefault="006C2E10" w:rsidP="006C2E10">
      <w:pPr>
        <w:spacing w:after="0" w:line="240" w:lineRule="auto"/>
        <w:rPr>
          <w:rFonts w:ascii="Times New Roman" w:eastAsia="Times New Roman" w:hAnsi="Times New Roman" w:cs="Times New Roman"/>
          <w:sz w:val="28"/>
          <w:lang w:bidi="en-US"/>
        </w:rPr>
      </w:pPr>
    </w:p>
    <w:p w:rsidR="006C2E10" w:rsidRPr="006C2E10" w:rsidRDefault="006C2E10" w:rsidP="006C2E10">
      <w:pPr>
        <w:spacing w:after="0" w:line="240" w:lineRule="auto"/>
        <w:rPr>
          <w:rFonts w:ascii="Times New Roman" w:eastAsia="Times New Roman" w:hAnsi="Times New Roman" w:cs="Times New Roman"/>
          <w:sz w:val="28"/>
          <w:lang w:bidi="en-US"/>
        </w:rPr>
      </w:pPr>
    </w:p>
    <w:p w:rsidR="006C2E10" w:rsidRPr="006C2E10" w:rsidRDefault="006C2E10" w:rsidP="006C2E10">
      <w:pPr>
        <w:spacing w:after="0" w:line="240" w:lineRule="auto"/>
        <w:rPr>
          <w:rFonts w:ascii="Times New Roman" w:eastAsia="Times New Roman" w:hAnsi="Times New Roman" w:cs="Times New Roman"/>
          <w:b/>
          <w:sz w:val="28"/>
          <w:lang w:bidi="en-US"/>
        </w:rPr>
      </w:pPr>
      <w:r w:rsidRPr="006C2E10">
        <w:rPr>
          <w:rFonts w:ascii="Times New Roman" w:eastAsia="Times New Roman" w:hAnsi="Times New Roman" w:cs="Times New Roman"/>
          <w:b/>
          <w:sz w:val="28"/>
          <w:lang w:bidi="en-US"/>
        </w:rPr>
        <w:t>Obsah:</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VÝCHOVNĚ VZDĚLÁVACÍ</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PEDAGOGIČTÍ PRACOVNÍCI</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RODIČOVSKÁ VEŘEJNOST</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ŘÍZENÍ</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NEJDŮLEŽITĚJŠÍ ÚKOLY VE ŠKOLNÍM ROCE VYCHÁZEJÍ PŘEDEVŠÍM Z VÝROČNÍCH ZPRÁV O ČINNOSTI ŠKOLY</w:t>
      </w:r>
    </w:p>
    <w:p w:rsidR="006C2E10" w:rsidRPr="006C2E10" w:rsidRDefault="0098240E"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hyperlink r:id="rId8" w:anchor="_OBSAH" w:history="1">
        <w:r w:rsidR="006C2E10" w:rsidRPr="006C2E10">
          <w:rPr>
            <w:rFonts w:ascii="Times New Roman" w:eastAsia="Times New Roman" w:hAnsi="Times New Roman" w:cs="Times New Roman"/>
            <w:color w:val="000000" w:themeColor="text1"/>
            <w:sz w:val="24"/>
            <w:lang w:bidi="en-US"/>
          </w:rPr>
          <w:t>PŘEDMĚTOVÉ KOMISE, METODICKÁ SDRUŽENÍ, ODBORNÍ REFERENTI</w:t>
        </w:r>
      </w:hyperlink>
      <w:r w:rsidR="006C2E10" w:rsidRPr="006C2E10">
        <w:rPr>
          <w:rFonts w:ascii="Times New Roman" w:eastAsia="Times New Roman" w:hAnsi="Times New Roman" w:cs="Times New Roman"/>
          <w:color w:val="000000" w:themeColor="text1"/>
          <w:sz w:val="24"/>
          <w:lang w:bidi="en-US"/>
        </w:rPr>
        <w:t xml:space="preserve">, </w:t>
      </w:r>
      <w:r w:rsidR="006C2E10" w:rsidRPr="006C2E10">
        <w:rPr>
          <w:rFonts w:ascii="Times New Roman" w:eastAsia="Times New Roman" w:hAnsi="Times New Roman" w:cs="Times New Roman"/>
          <w:smallCaps/>
          <w:sz w:val="24"/>
          <w:lang w:bidi="en-US"/>
        </w:rPr>
        <w:t>ORGANIZAČNÍ STRUKTURA BP</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ORGANIZACE VYUČOVÁNÍ</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ŠKOLNÍ DRUŽINA</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SOUTĚŽE, OLYMPIÁDY</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hAnsi="Times New Roman" w:cs="Times New Roman"/>
          <w:color w:val="000000" w:themeColor="text1"/>
          <w:sz w:val="24"/>
          <w:lang w:bidi="en-US"/>
        </w:rPr>
        <w:t>PŘEHLED CELOSTÁTNĚ VYHLAŠOVANÝCH SOUTĚŽÍ A OLYMPIÁD</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PARTNERSKÁ SPOLUPRÁCE</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PLÁNOVANÉ EXKURZE, TEMATICKÉ NÁVŠTĚVY, PŘÍRODOVĚDNÉ VYCHÁZKY APOD.</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PLÁNOVANÁ DIVADELNÍ – KONCERTNÍ VYSTOUPENÍ</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INVESTIČNÍ</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MATERIÁLNĚ – TECHNICKÁ A DROBNÉ ÚDRŽBY</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SPOLUPRÁCE S PO RUMBURK, ZŘIZOVATELEM</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SPOLUPRÁCE S RODIČOVSKOU VEŘEJNOSTÍ</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SPOLUPRÁCE S REGIONÁLNÍMI ZAŘÍZENÍMI</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KULTURY, SPORTU A TĚLOVÝCHOVY</w:t>
      </w:r>
    </w:p>
    <w:p w:rsidR="006C2E10" w:rsidRPr="006C2E10" w:rsidRDefault="0098240E"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hyperlink r:id="rId9" w:anchor="_OBSAH" w:history="1">
        <w:r w:rsidR="006C2E10" w:rsidRPr="006C2E10">
          <w:rPr>
            <w:rFonts w:ascii="Times New Roman" w:eastAsia="Times New Roman" w:hAnsi="Times New Roman" w:cs="Times New Roman"/>
            <w:color w:val="000000" w:themeColor="text1"/>
            <w:sz w:val="24"/>
            <w:lang w:bidi="en-US"/>
          </w:rPr>
          <w:t>FUNKCE, DLOUHODOBÉ ÚKOLY</w:t>
        </w:r>
      </w:hyperlink>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OBLAST SPOLUPRÁCE S ORGANIZACEMI A SPONZORY</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PROPAGACE PRÁCE ŠKOLY</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PLÁN PEDAGOGICKÝCH A PRACOVNÍCH PORAD</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STUDIUM A DALŠÍ VZDĚLÁVÁNÍ PEDAGOGICKÝCH PRACOVNÍKŮ</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ŘÍZENÍ A ORGANIZACE</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 xml:space="preserve">TŘÍDNÍ </w:t>
      </w:r>
      <w:hyperlink r:id="rId10" w:anchor="celoškolní" w:history="1">
        <w:r w:rsidRPr="006C2E10">
          <w:rPr>
            <w:rFonts w:ascii="Times New Roman" w:eastAsia="Times New Roman" w:hAnsi="Times New Roman" w:cs="Times New Roman"/>
            <w:color w:val="000000" w:themeColor="text1"/>
            <w:sz w:val="24"/>
            <w:lang w:bidi="en-US"/>
          </w:rPr>
          <w:t>SCHŮZKY</w:t>
        </w:r>
      </w:hyperlink>
      <w:r w:rsidRPr="006C2E10">
        <w:rPr>
          <w:rFonts w:ascii="Times New Roman" w:eastAsia="Times New Roman" w:hAnsi="Times New Roman" w:cs="Times New Roman"/>
          <w:color w:val="000000" w:themeColor="text1"/>
          <w:sz w:val="24"/>
          <w:lang w:bidi="en-US"/>
        </w:rPr>
        <w:t xml:space="preserve"> S RODIČI A KONZULTAČNÍ ODPOLEDNE</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PŘIDĚLENÍ</w:t>
      </w:r>
      <w:r w:rsidR="004479FD">
        <w:rPr>
          <w:rFonts w:ascii="Times New Roman" w:eastAsia="Times New Roman" w:hAnsi="Times New Roman" w:cs="Times New Roman"/>
          <w:color w:val="000000" w:themeColor="text1"/>
          <w:sz w:val="24"/>
          <w:lang w:bidi="en-US"/>
        </w:rPr>
        <w:t xml:space="preserve"> TŘÍDNICTVÍ VE ŠKOLNÍM ROCE 2025/2026</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SOUHRNNÝ PŘEHLED METODICKÝCH SDRUŽENÍ A PŘEDMĚTOVÝCH KO</w:t>
      </w:r>
      <w:r w:rsidR="004479FD">
        <w:rPr>
          <w:rFonts w:ascii="Times New Roman" w:eastAsia="Times New Roman" w:hAnsi="Times New Roman" w:cs="Times New Roman"/>
          <w:color w:val="000000" w:themeColor="text1"/>
          <w:sz w:val="24"/>
          <w:lang w:bidi="en-US"/>
        </w:rPr>
        <w:t>MISÍ, REFERÁTŮ – ŠKOLNÍ ROK 2025/2026</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ZÁJMOVÉ KROUŽKY, DOUČOVÁNÍ, AMBULANCE</w:t>
      </w:r>
    </w:p>
    <w:p w:rsidR="006C2E10" w:rsidRPr="006C2E10" w:rsidRDefault="006C2E10" w:rsidP="006C2E10">
      <w:pPr>
        <w:numPr>
          <w:ilvl w:val="0"/>
          <w:numId w:val="56"/>
        </w:numPr>
        <w:spacing w:after="0" w:line="240" w:lineRule="auto"/>
        <w:contextualSpacing/>
        <w:rPr>
          <w:rFonts w:ascii="Times New Roman" w:eastAsia="Times New Roman" w:hAnsi="Times New Roman" w:cs="Times New Roman"/>
          <w:color w:val="000000" w:themeColor="text1"/>
          <w:sz w:val="24"/>
          <w:lang w:bidi="en-US"/>
        </w:rPr>
      </w:pPr>
      <w:r w:rsidRPr="006C2E10">
        <w:rPr>
          <w:rFonts w:ascii="Times New Roman" w:eastAsia="Times New Roman" w:hAnsi="Times New Roman" w:cs="Times New Roman"/>
          <w:color w:val="000000" w:themeColor="text1"/>
          <w:sz w:val="24"/>
          <w:lang w:bidi="en-US"/>
        </w:rPr>
        <w:t>ORGANIZACE ŠKOLNÍHO ROKU</w:t>
      </w:r>
    </w:p>
    <w:p w:rsidR="006C2E10" w:rsidRPr="006C2E10" w:rsidRDefault="006C2E10" w:rsidP="006C2E10">
      <w:pPr>
        <w:keepNext/>
        <w:keepLines/>
        <w:spacing w:before="200" w:after="0" w:line="240" w:lineRule="auto"/>
        <w:outlineLvl w:val="5"/>
        <w:rPr>
          <w:rFonts w:ascii="Times New Roman" w:eastAsia="Times New Roman" w:hAnsi="Times New Roman" w:cs="Times New Roman"/>
          <w:i/>
          <w:iCs/>
          <w:sz w:val="52"/>
          <w:lang w:bidi="en-US"/>
        </w:rPr>
      </w:pPr>
    </w:p>
    <w:p w:rsidR="006C2E10" w:rsidRPr="006C2E10" w:rsidRDefault="006C2E10" w:rsidP="006C2E10">
      <w:pPr>
        <w:spacing w:after="0" w:line="240" w:lineRule="auto"/>
        <w:rPr>
          <w:rFonts w:ascii="Times New Roman" w:eastAsia="Times New Roman" w:hAnsi="Times New Roman" w:cs="Times New Roman"/>
          <w:sz w:val="24"/>
          <w:szCs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widowControl w:val="0"/>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sz w:val="30"/>
          <w:szCs w:val="28"/>
          <w:lang w:bidi="en-US"/>
        </w:rPr>
      </w:pPr>
      <w:bookmarkStart w:id="0" w:name="Výchova"/>
      <w:bookmarkEnd w:id="0"/>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Oblast výchovně vzdělávací</w:t>
      </w:r>
    </w:p>
    <w:p w:rsidR="006C2E10" w:rsidRPr="006C2E10" w:rsidRDefault="006C2E10" w:rsidP="006C2E10">
      <w:pPr>
        <w:keepNext/>
        <w:keepLines/>
        <w:spacing w:after="0" w:line="240" w:lineRule="auto"/>
        <w:outlineLvl w:val="1"/>
        <w:rPr>
          <w:rFonts w:ascii="Times New Roman" w:eastAsia="Times New Roman" w:hAnsi="Times New Roman" w:cs="Times New Roman"/>
          <w:b/>
          <w:bCs/>
          <w:color w:val="0070C0"/>
          <w:sz w:val="24"/>
          <w:szCs w:val="26"/>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outlineLvl w:val="1"/>
        <w:rPr>
          <w:rFonts w:ascii="Times New Roman" w:eastAsia="Times New Roman" w:hAnsi="Times New Roman" w:cs="Times New Roman"/>
          <w:b/>
          <w:bCs/>
          <w:color w:val="0070C0"/>
          <w:sz w:val="24"/>
          <w:szCs w:val="26"/>
          <w:u w:val="single"/>
          <w:lang w:bidi="en-US"/>
        </w:rPr>
      </w:pPr>
      <w:r w:rsidRPr="006C2E10">
        <w:rPr>
          <w:rFonts w:ascii="Times New Roman" w:eastAsia="Times New Roman" w:hAnsi="Times New Roman" w:cs="Times New Roman"/>
          <w:b/>
          <w:bCs/>
          <w:color w:val="0070C0"/>
          <w:sz w:val="24"/>
          <w:szCs w:val="26"/>
          <w:u w:val="single"/>
          <w:lang w:bidi="en-US"/>
        </w:rPr>
        <w:lastRenderedPageBreak/>
        <w:t>1.1 Výchova a vzdělávání</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Rozvíjet osobnost žáka tak, aby mohl samostatně myslet a svobodně se rozhodovat, učit jej odpovědnosti za vlastní chování a jednání v míře přiměřené jeho věku.  Budovat školu jako příjemné a přátelské prostředí pro výchovu a vzdělávání dětí. Zaměřit se na základní učivo, které musí zvládnout všichni žáci. Rozšiřující učivo zařazovat podle schopností žáků. Zajistit především důkladné procvičení a osvojení učiva. Otevřít školu široké veřejnosti, utvářet ji jako komunitní centrum vzdělanosti, kultury a sportu. </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Zaměřit se na oblasti:</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outlineLvl w:val="1"/>
        <w:rPr>
          <w:rFonts w:ascii="Times New Roman" w:eastAsia="Times New Roman" w:hAnsi="Times New Roman" w:cs="Times New Roman"/>
          <w:b/>
          <w:bCs/>
          <w:color w:val="0070C0"/>
          <w:sz w:val="24"/>
          <w:szCs w:val="26"/>
          <w:u w:val="single"/>
          <w:lang w:bidi="en-US"/>
        </w:rPr>
      </w:pPr>
      <w:r w:rsidRPr="006C2E10">
        <w:rPr>
          <w:rFonts w:ascii="Times New Roman" w:eastAsia="Times New Roman" w:hAnsi="Times New Roman" w:cs="Times New Roman"/>
          <w:b/>
          <w:bCs/>
          <w:color w:val="0070C0"/>
          <w:sz w:val="24"/>
          <w:szCs w:val="26"/>
          <w:u w:val="single"/>
          <w:lang w:bidi="en-US"/>
        </w:rPr>
        <w:t xml:space="preserve">1.2 Zdraví </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Výchovu ke zdraví zaměřit na rozvoj zdravých stravovacích návyků, pohybových dovedností a tělesné zdatnosti dětí a žáků, v rámci prevence se zaměřit na prevenci rizikového chování dětí a žáků (užívání návykových látek, šikana apod.). </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Dbát o jeho rozvoj, zajištění optimálních podmínek pro všechny zdravotní typy dětí. Zamezit tomu, aby činností školy nebylo zdraví žáků a pracovníků ohroženo nebo zhoršeno. Zajistit žákům dostatek pohybu během přestávek i při tělovýchovných chvilkách během vyučovacích hodin. Za příznivého počasí zajistit pravidelně pobyt žáků o přestávce mimo budovu školy.</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Pořádat LVK pro žáky 7. tříd s možností zapojení žáků i z jiných ročníků, výuku plavání ve 3. a 4. ročníku, poznávající týdenní turisticko-branný kurz pro žáky 8. tříd, zájmové sportovní kroužky – florbal, kopaná, míčové hry.</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Evidovat žáky zdravotně postižené, kontrolovat, zda jsou o problémech žáků informováni všichni vyučující žáka. Problematiku zdravotních problémů žáků a specifických vývojových poruch zařazovat pravidelně na pořad jednání pedagogických rad a porad. Výchovný poradce bude evidovat všechny tyto žáky, sledovat, zda jsou prováděna následná vyšetření.</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Podporovat vzdělávání pedagogů v oblasti péče o děti integrované a se SVPUCH bude prioritou DVPP.</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Pozornost věnovat hlavně estetičnosti pracovního prostředí žáků a vyučujících.</w:t>
      </w:r>
    </w:p>
    <w:p w:rsidR="006C2E10" w:rsidRPr="006C2E10" w:rsidRDefault="006C2E10" w:rsidP="006C2E10">
      <w:pPr>
        <w:keepNext/>
        <w:keepLines/>
        <w:spacing w:after="0" w:line="240" w:lineRule="auto"/>
        <w:outlineLvl w:val="1"/>
        <w:rPr>
          <w:rFonts w:ascii="Times New Roman" w:eastAsia="Times New Roman" w:hAnsi="Times New Roman" w:cs="Times New Roman"/>
          <w:b/>
          <w:bCs/>
          <w:sz w:val="20"/>
          <w:szCs w:val="26"/>
          <w:lang w:bidi="en-US"/>
        </w:rPr>
      </w:pPr>
    </w:p>
    <w:p w:rsidR="006C2E10" w:rsidRPr="006C2E10" w:rsidRDefault="006C2E10" w:rsidP="006C2E10">
      <w:pPr>
        <w:keepNext/>
        <w:keepLines/>
        <w:spacing w:after="0" w:line="240" w:lineRule="auto"/>
        <w:outlineLvl w:val="1"/>
        <w:rPr>
          <w:rFonts w:ascii="Times New Roman" w:eastAsia="Times New Roman" w:hAnsi="Times New Roman" w:cs="Times New Roman"/>
          <w:b/>
          <w:bCs/>
          <w:color w:val="0070C0"/>
          <w:sz w:val="24"/>
          <w:szCs w:val="26"/>
          <w:u w:val="single"/>
          <w:lang w:bidi="en-US"/>
        </w:rPr>
      </w:pPr>
      <w:r w:rsidRPr="006C2E10">
        <w:rPr>
          <w:rFonts w:ascii="Times New Roman" w:eastAsia="Times New Roman" w:hAnsi="Times New Roman" w:cs="Times New Roman"/>
          <w:b/>
          <w:bCs/>
          <w:color w:val="0070C0"/>
          <w:sz w:val="24"/>
          <w:szCs w:val="26"/>
          <w:u w:val="single"/>
          <w:lang w:bidi="en-US"/>
        </w:rPr>
        <w:t>1.3 Poznatky a dovednosti</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numPr>
          <w:ilvl w:val="0"/>
          <w:numId w:val="1"/>
        </w:numPr>
        <w:spacing w:after="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Důsledně utvářet u žáků vědomí, že jejich budoucí uplatnění závisí na nich samotných, na kvalitě osvojených vědomostí a dovedností, na morálních a volních vlastnostech.</w:t>
      </w:r>
    </w:p>
    <w:p w:rsidR="006C2E10" w:rsidRPr="006C2E10" w:rsidRDefault="006C2E10" w:rsidP="006C2E10">
      <w:pPr>
        <w:numPr>
          <w:ilvl w:val="0"/>
          <w:numId w:val="1"/>
        </w:numPr>
        <w:spacing w:after="0" w:line="240" w:lineRule="atLeast"/>
        <w:ind w:left="357" w:hanging="357"/>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Podporovat rozvoj vzdělávání v informační gramotnosti a jazykové gramotnosti, vyhodnocovat dosaženou úroveň a výsledky vzdělávání. </w:t>
      </w:r>
    </w:p>
    <w:p w:rsidR="006C2E10" w:rsidRPr="006C2E10" w:rsidRDefault="006C2E10" w:rsidP="006C2E10">
      <w:pPr>
        <w:numPr>
          <w:ilvl w:val="0"/>
          <w:numId w:val="1"/>
        </w:numPr>
        <w:spacing w:after="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Zaměřit se na osvojení a utvrzení základního učiva, bez důkladného zažití učiva nezatěžovat žáky dalšími nároky na vědomosti.</w:t>
      </w:r>
    </w:p>
    <w:p w:rsidR="006C2E10" w:rsidRPr="006C2E10" w:rsidRDefault="006C2E10" w:rsidP="006C2E10">
      <w:pPr>
        <w:numPr>
          <w:ilvl w:val="0"/>
          <w:numId w:val="1"/>
        </w:numPr>
        <w:spacing w:after="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Pracovat podle klasifikačního řádu školy, ověřit jeho účinnost a dodržování, reagovat na připomínky rodičů a potřeby školy. Při klasifikaci žáků vycházet zejména z jejich výkonů během celého klasifikačního období, vést žáky k nutnosti systematické přípravy.</w:t>
      </w:r>
    </w:p>
    <w:p w:rsidR="006C2E10" w:rsidRPr="006C2E10" w:rsidRDefault="006C2E10" w:rsidP="006C2E10">
      <w:pPr>
        <w:numPr>
          <w:ilvl w:val="0"/>
          <w:numId w:val="1"/>
        </w:numPr>
        <w:spacing w:after="0" w:line="240" w:lineRule="atLeast"/>
        <w:ind w:left="357" w:hanging="357"/>
        <w:jc w:val="both"/>
        <w:rPr>
          <w:rFonts w:ascii="Times New Roman" w:eastAsia="Times New Roman" w:hAnsi="Times New Roman" w:cs="Times New Roman"/>
          <w:i/>
          <w:sz w:val="24"/>
          <w:lang w:bidi="en-US"/>
        </w:rPr>
      </w:pPr>
      <w:r w:rsidRPr="006C2E10">
        <w:rPr>
          <w:rFonts w:ascii="Times New Roman" w:eastAsia="Times New Roman" w:hAnsi="Times New Roman" w:cs="Times New Roman"/>
          <w:i/>
          <w:sz w:val="24"/>
          <w:lang w:bidi="en-US"/>
        </w:rPr>
        <w:t>Těžiště osvojení a procvičení učiva musí být v rámci práce žáků ve škole během vyučování, snížit zatěžování žáků a jejich rodičů domácí přípravou.</w:t>
      </w:r>
    </w:p>
    <w:p w:rsidR="006C2E10" w:rsidRPr="006C2E10" w:rsidRDefault="006C2E10" w:rsidP="006C2E10">
      <w:pPr>
        <w:numPr>
          <w:ilvl w:val="0"/>
          <w:numId w:val="1"/>
        </w:numPr>
        <w:spacing w:after="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Zaměřit se na utváření a upevňování základních pracovních návyků ve všech předmětech a činnostech žáků, zejména návyků na zvonění, samostatnou přípravu žáků na jednotlivé vyučovací hodiny, udržování pořádku na lavicích a ve třídě.</w:t>
      </w:r>
    </w:p>
    <w:p w:rsidR="006C2E10" w:rsidRPr="006C2E10" w:rsidRDefault="006C2E10" w:rsidP="006C2E10">
      <w:pPr>
        <w:numPr>
          <w:ilvl w:val="0"/>
          <w:numId w:val="1"/>
        </w:numPr>
        <w:spacing w:after="0" w:line="240" w:lineRule="atLeast"/>
        <w:ind w:left="357" w:hanging="357"/>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Rozšířit kariérové poradenství pro žáky a rodiče s ohledem na reálné možnosti žáků a jejich uplatnění v životě. </w:t>
      </w:r>
    </w:p>
    <w:p w:rsidR="006C2E10" w:rsidRPr="006C2E10" w:rsidRDefault="006C2E10" w:rsidP="006C2E10">
      <w:pPr>
        <w:numPr>
          <w:ilvl w:val="0"/>
          <w:numId w:val="1"/>
        </w:numPr>
        <w:spacing w:after="0" w:line="240" w:lineRule="atLeast"/>
        <w:ind w:left="357" w:hanging="357"/>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Analyzovat důvody neprospěchu, zaměřit se na prevenci školní neúspěšnosti, zejména u žáků, kteří dlouhodobě vykazují vysokou míru neúspěšnosti. </w:t>
      </w:r>
    </w:p>
    <w:p w:rsidR="006C2E10" w:rsidRPr="006C2E10" w:rsidRDefault="006C2E10" w:rsidP="006C2E10">
      <w:pPr>
        <w:numPr>
          <w:ilvl w:val="0"/>
          <w:numId w:val="1"/>
        </w:numPr>
        <w:spacing w:after="0" w:line="240" w:lineRule="atLeast"/>
        <w:ind w:left="357" w:hanging="357"/>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Vést žáky k samostatnosti, učit je utvářet si vlastní názor, práci v týmu, individuální odpovědnosti. </w:t>
      </w:r>
    </w:p>
    <w:p w:rsidR="006C2E10" w:rsidRPr="006C2E10" w:rsidRDefault="006C2E10" w:rsidP="006C2E10">
      <w:pPr>
        <w:numPr>
          <w:ilvl w:val="0"/>
          <w:numId w:val="1"/>
        </w:numPr>
        <w:spacing w:after="0" w:line="240" w:lineRule="atLeast"/>
        <w:ind w:left="357" w:hanging="357"/>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Průběžně ověřovat účinnost a kvalitu školního vzdělávacího programu, společně se všemi pedagogickými pracovníky pracovat nad jeho úpravami, zabývat se dalšími strategiemi jeho rozvoje. </w:t>
      </w:r>
    </w:p>
    <w:p w:rsidR="006C2E10" w:rsidRPr="006C2E10" w:rsidRDefault="006C2E10" w:rsidP="006C2E10">
      <w:pPr>
        <w:keepNext/>
        <w:keepLines/>
        <w:spacing w:after="0" w:line="240" w:lineRule="auto"/>
        <w:outlineLvl w:val="1"/>
        <w:rPr>
          <w:rFonts w:ascii="Times New Roman" w:eastAsia="Times New Roman" w:hAnsi="Times New Roman" w:cs="Times New Roman"/>
          <w:b/>
          <w:bCs/>
          <w:sz w:val="20"/>
          <w:szCs w:val="26"/>
          <w:lang w:bidi="en-US"/>
        </w:rPr>
      </w:pPr>
    </w:p>
    <w:p w:rsidR="006C2E10" w:rsidRPr="006C2E10" w:rsidRDefault="006C2E10" w:rsidP="006C2E10">
      <w:pPr>
        <w:keepNext/>
        <w:keepLines/>
        <w:spacing w:after="0" w:line="240" w:lineRule="auto"/>
        <w:outlineLvl w:val="1"/>
        <w:rPr>
          <w:rFonts w:ascii="Times New Roman" w:eastAsia="Times New Roman" w:hAnsi="Times New Roman" w:cs="Times New Roman"/>
          <w:b/>
          <w:bCs/>
          <w:color w:val="0070C0"/>
          <w:sz w:val="24"/>
          <w:szCs w:val="26"/>
          <w:u w:val="single"/>
          <w:lang w:bidi="en-US"/>
        </w:rPr>
      </w:pPr>
      <w:r w:rsidRPr="006C2E10">
        <w:rPr>
          <w:rFonts w:ascii="Times New Roman" w:eastAsia="Times New Roman" w:hAnsi="Times New Roman" w:cs="Times New Roman"/>
          <w:b/>
          <w:bCs/>
          <w:color w:val="0070C0"/>
          <w:sz w:val="24"/>
          <w:szCs w:val="26"/>
          <w:u w:val="single"/>
          <w:lang w:bidi="en-US"/>
        </w:rPr>
        <w:t>1.4 Oblast sociální, životních hodnot</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Výrazně diferencovat hodnocení a klasifikaci chování žáků. Sjednotit se v požadavcích na chování žáků, důsledně a jednotně postihovat kázeňské přestupky. Využívat k tomu celé hodnotící stupnice, důsledně uplatňovat její kritéria. Kromě opatření k upevnění kázně a klasifikace chování využívat spolupráci s rodiči, policií, odborem sociální péče městského úřadu a pověřené obce.</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Využívat školní řád jako účinný nástroj pro úpravu vzájemných vztahů mezi žáky, jejich rodiči.</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 shodě s rodiči postupovat jednotně při uvolňování a omlouvání absence žáků, při prevenci záškoláctví.</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Při kontrolní činnosti se zaměřit na postižení celkového charakteru výuky – zda se vyučující omezuje jen na odbornou výuku, nebo zda dokáže vhodným způsobem formovat vývoj žáků, ovlivňovat jejich postoje. Sledovat jakým způsobem to činí, zda ve všech dětech dokáže respektovat jejich osobnost a individuální cestu vývoje. Usilovat o zlepšení kulturnosti vyjadřování a jednání žáků a jejich rodičů při jednání s pracovníky školy.</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 práci pedagogů i žáků sledovat a oceňovat jejich přínos pro vytváření image školy, propagace její práce na veřejnosti. Každý pedagog by měl v rámci výuky svého předmětu nejen předávat vědomosti a dovednosti, ale přispívat k vytvoření kladného vztahu žáka k předmětu, hledat nové formy práce, propagovat svoji činnost na veřejnosti.</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Umožňovat pedagogům účast na dalším vzdělávání, zajišťovat materiální podmínky pro jejich nově zkoušené formy práce, pro jejich mimo vyučovací aktivity.</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Posilovat snahy o zavádění a uplatnění nových forem práce, nové, netradiční vybavení učeben a organizačních forem vyučování.</w:t>
      </w:r>
    </w:p>
    <w:p w:rsidR="006C2E10" w:rsidRPr="006C2E10" w:rsidRDefault="006C2E10" w:rsidP="006C2E10">
      <w:pPr>
        <w:spacing w:after="0" w:line="240" w:lineRule="atLeast"/>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Pečlivě zpracovat systém práce s žáky se sociálním znevýhodněním. </w:t>
      </w:r>
    </w:p>
    <w:p w:rsidR="006C2E10" w:rsidRPr="006C2E10" w:rsidRDefault="006C2E10" w:rsidP="006C2E10">
      <w:pPr>
        <w:keepNext/>
        <w:keepLines/>
        <w:spacing w:after="0" w:line="240" w:lineRule="auto"/>
        <w:outlineLvl w:val="1"/>
        <w:rPr>
          <w:rFonts w:ascii="Times New Roman" w:eastAsia="Times New Roman" w:hAnsi="Times New Roman" w:cs="Times New Roman"/>
          <w:b/>
          <w:bCs/>
          <w:sz w:val="20"/>
          <w:szCs w:val="26"/>
          <w:lang w:bidi="en-US"/>
        </w:rPr>
      </w:pPr>
    </w:p>
    <w:p w:rsidR="006C2E10" w:rsidRPr="006C2E10" w:rsidRDefault="006C2E10" w:rsidP="006C2E10">
      <w:pPr>
        <w:keepNext/>
        <w:keepLines/>
        <w:spacing w:after="0" w:line="240" w:lineRule="auto"/>
        <w:outlineLvl w:val="1"/>
        <w:rPr>
          <w:rFonts w:ascii="Times New Roman" w:eastAsia="Times New Roman" w:hAnsi="Times New Roman" w:cs="Times New Roman"/>
          <w:b/>
          <w:bCs/>
          <w:sz w:val="26"/>
          <w:szCs w:val="26"/>
          <w:lang w:bidi="en-US"/>
        </w:rPr>
      </w:pP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r w:rsidRPr="006C2E10">
        <w:rPr>
          <w:rFonts w:ascii="Times New Roman" w:eastAsia="Times New Roman" w:hAnsi="Times New Roman" w:cs="Times New Roman"/>
          <w:b/>
          <w:bCs/>
          <w:color w:val="0070C0"/>
          <w:sz w:val="28"/>
          <w:szCs w:val="26"/>
          <w:lang w:bidi="en-US"/>
        </w:rPr>
        <w:t xml:space="preserve">ČÁST 2. </w:t>
      </w: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r w:rsidRPr="006C2E10">
        <w:rPr>
          <w:rFonts w:ascii="Times New Roman" w:eastAsia="Times New Roman" w:hAnsi="Times New Roman" w:cs="Times New Roman"/>
          <w:b/>
          <w:bCs/>
          <w:color w:val="0070C0"/>
          <w:sz w:val="28"/>
          <w:szCs w:val="26"/>
          <w:lang w:bidi="en-US"/>
        </w:rPr>
        <w:t>PEDAGOGIČTÍ PRACOVNÍCI</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i/>
          <w:sz w:val="24"/>
          <w:lang w:bidi="en-US"/>
        </w:rPr>
      </w:pPr>
      <w:r w:rsidRPr="006C2E10">
        <w:rPr>
          <w:rFonts w:ascii="Times New Roman" w:eastAsia="Times New Roman" w:hAnsi="Times New Roman" w:cs="Times New Roman"/>
          <w:i/>
          <w:sz w:val="24"/>
          <w:lang w:bidi="en-US"/>
        </w:rPr>
        <w:t>Vycházet ze zásady, že "činnost školy je služba veřejnosti, žák je náš zákazník". Úkolem školy je vytvoření co nejlepších podmínek pro vývoj žáka, který bude respektován jako jednotlivec, osobnost a bude mu přizpůsobován výchovně vzdělávací proces tak, aby v optimální míře byly jeho nejlepší vlastnosti rozvíjeny – lhostejno zda jde o žáka talentovaného či zaostávajícího.</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Při jednání s dětmi brát v úvahu především jejich </w:t>
      </w:r>
      <w:r w:rsidRPr="006C2E10">
        <w:rPr>
          <w:rFonts w:ascii="Times New Roman" w:eastAsia="Times New Roman" w:hAnsi="Times New Roman" w:cs="Times New Roman"/>
          <w:b/>
          <w:sz w:val="24"/>
          <w:lang w:bidi="en-US"/>
        </w:rPr>
        <w:t>osobnost</w:t>
      </w:r>
      <w:r w:rsidRPr="006C2E10">
        <w:rPr>
          <w:rFonts w:ascii="Times New Roman" w:eastAsia="Times New Roman" w:hAnsi="Times New Roman" w:cs="Times New Roman"/>
          <w:sz w:val="24"/>
          <w:lang w:bidi="en-US"/>
        </w:rPr>
        <w:t xml:space="preserve">. Respektovat jejich osobnost ve vztahu na přiměřenost věku a stupeň vývoje dítěte a s tím související míru odpovědnosti za svoje jednání, chování a pracovní výsledky. Nesnižovat nevhodným přístupem, usměrňováním či tresty jejich důstojnost. </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r w:rsidRPr="006C2E10">
        <w:rPr>
          <w:rFonts w:ascii="Times New Roman" w:eastAsia="Times New Roman" w:hAnsi="Times New Roman" w:cs="Times New Roman"/>
          <w:b/>
          <w:bCs/>
          <w:color w:val="0070C0"/>
          <w:sz w:val="28"/>
          <w:szCs w:val="26"/>
          <w:lang w:bidi="en-US"/>
        </w:rPr>
        <w:t>ČÁST 3.</w:t>
      </w: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r w:rsidRPr="006C2E10">
        <w:rPr>
          <w:rFonts w:ascii="Times New Roman" w:eastAsia="Times New Roman" w:hAnsi="Times New Roman" w:cs="Times New Roman"/>
          <w:b/>
          <w:bCs/>
          <w:color w:val="0070C0"/>
          <w:sz w:val="28"/>
          <w:szCs w:val="26"/>
          <w:lang w:bidi="en-US"/>
        </w:rPr>
        <w:t>RODIČOVSKÁ VEŘEJNOST</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Zaměřit se na kvalitní poradenskou činnost pro rodiče.</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Dbát na dodržování práv rodičů a vyžadovat plnění jejich povinností, i v součinnosti s orgány sociální péče.</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Zajišťovat trvalý a plynulý přenos informací rodičům prostřednictvím třídních schůzek, hovorových hodin, konzultacemi s vyučujícími, využitím odborných služeb školských poradenských zařízení pro rodiče. </w:t>
      </w:r>
    </w:p>
    <w:p w:rsidR="006C2E10" w:rsidRPr="006C2E10" w:rsidRDefault="006C2E10" w:rsidP="006C2E10">
      <w:pPr>
        <w:keepNext/>
        <w:keepLines/>
        <w:spacing w:after="0" w:line="240" w:lineRule="auto"/>
        <w:outlineLvl w:val="1"/>
        <w:rPr>
          <w:rFonts w:ascii="Times New Roman" w:eastAsia="Times New Roman" w:hAnsi="Times New Roman" w:cs="Times New Roman"/>
          <w:b/>
          <w:bCs/>
          <w:sz w:val="20"/>
          <w:szCs w:val="26"/>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r w:rsidRPr="006C2E10">
        <w:rPr>
          <w:rFonts w:ascii="Times New Roman" w:eastAsia="Times New Roman" w:hAnsi="Times New Roman" w:cs="Times New Roman"/>
          <w:b/>
          <w:bCs/>
          <w:color w:val="0070C0"/>
          <w:sz w:val="28"/>
          <w:szCs w:val="26"/>
          <w:lang w:bidi="en-US"/>
        </w:rPr>
        <w:t>ČÁST 4.</w:t>
      </w:r>
    </w:p>
    <w:p w:rsidR="006C2E10" w:rsidRPr="006C2E10" w:rsidRDefault="006C2E10" w:rsidP="006C2E10">
      <w:pPr>
        <w:keepNext/>
        <w:keepLines/>
        <w:spacing w:after="0" w:line="240" w:lineRule="auto"/>
        <w:jc w:val="center"/>
        <w:outlineLvl w:val="1"/>
        <w:rPr>
          <w:rFonts w:ascii="Times New Roman" w:eastAsia="Times New Roman" w:hAnsi="Times New Roman" w:cs="Times New Roman"/>
          <w:b/>
          <w:bCs/>
          <w:color w:val="0070C0"/>
          <w:sz w:val="28"/>
          <w:szCs w:val="26"/>
          <w:lang w:bidi="en-US"/>
        </w:rPr>
      </w:pPr>
      <w:r w:rsidRPr="006C2E10">
        <w:rPr>
          <w:rFonts w:ascii="Times New Roman" w:eastAsia="Times New Roman" w:hAnsi="Times New Roman" w:cs="Times New Roman"/>
          <w:b/>
          <w:bCs/>
          <w:color w:val="0070C0"/>
          <w:sz w:val="28"/>
          <w:szCs w:val="26"/>
          <w:lang w:bidi="en-US"/>
        </w:rPr>
        <w:t>OBLAST ŘÍZENÍ</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Pracovní úkoly a rozhodovací pravomoci delegovat na co nejnižší úroveň, využívat k tomu jak vedoucí pracovníky školy, tak pedagogy, vykonávající specializované činnosti – metodik prevence, koordinátor ŠVP. </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Dlouhodobou koncepci rozvoje školy rozpracovávat do ročních plánů práce školy s dílčími, ročními úkoly, ty pak rozpracovávat do dílčích krátkodobých plánů – měsíčních či týdenních, plánů metodických orgánů.</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Hospitační a kontrolní činnost bude zaměřena na uplatňování zásad osobnostně sociální výchovy ve výuce, partnerského přístupu k žákům, zaměření na základní učivo a respektování individuálních zvláštností žáků.</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Všechna závažná rozhodnutí projednávat předem na pedagogických a provozních poradách, informovat prokazatelným způsobem zaměstnance.</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Organizací dalšího vzdělávání pedagogických pracovníků zvyšovat odbornou kvalifikaci pedagogů, zaměřit se na rozvoj jejich specializovaných činností (kariérové, prevence rizikového chování, informační a komunikační technologie). Podporovat a zaměřovat samostudium pedagogů jako jednu ze součástí jejich vzdělávání. </w:t>
      </w:r>
    </w:p>
    <w:p w:rsidR="006C2E10" w:rsidRPr="006C2E10" w:rsidRDefault="006C2E10" w:rsidP="006C2E10">
      <w:p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Součástí kontrolního systému bude i kontrola způsobu klasifikace ověřováním názorů žáků a rodičů.</w:t>
      </w:r>
    </w:p>
    <w:p w:rsidR="006C2E10" w:rsidRPr="006C2E10" w:rsidRDefault="006C2E10" w:rsidP="006C2E10">
      <w:pPr>
        <w:keepNext/>
        <w:keepLines/>
        <w:spacing w:after="0" w:line="240" w:lineRule="auto"/>
        <w:outlineLvl w:val="1"/>
        <w:rPr>
          <w:rFonts w:ascii="Times New Roman" w:eastAsia="Times New Roman" w:hAnsi="Times New Roman" w:cs="Times New Roman"/>
          <w:b/>
          <w:bCs/>
          <w:sz w:val="20"/>
          <w:szCs w:val="26"/>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jc w:val="center"/>
        <w:rPr>
          <w:rFonts w:ascii="Times New Roman" w:eastAsia="Times New Roman" w:hAnsi="Times New Roman" w:cs="Times New Roman"/>
          <w:b/>
          <w:color w:val="0070C0"/>
          <w:sz w:val="28"/>
          <w:lang w:bidi="en-US"/>
        </w:rPr>
      </w:pPr>
      <w:r w:rsidRPr="006C2E10">
        <w:rPr>
          <w:rFonts w:ascii="Times New Roman" w:eastAsia="Times New Roman" w:hAnsi="Times New Roman" w:cs="Times New Roman"/>
          <w:b/>
          <w:color w:val="0070C0"/>
          <w:sz w:val="28"/>
          <w:lang w:bidi="en-US"/>
        </w:rPr>
        <w:t>ČÁST 5.</w:t>
      </w:r>
    </w:p>
    <w:p w:rsidR="006C2E10" w:rsidRPr="006C2E10" w:rsidRDefault="006C2E10" w:rsidP="006C2E10">
      <w:pPr>
        <w:spacing w:after="0" w:line="240" w:lineRule="auto"/>
        <w:jc w:val="center"/>
        <w:rPr>
          <w:rFonts w:ascii="Times New Roman" w:eastAsia="Times New Roman" w:hAnsi="Times New Roman" w:cs="Times New Roman"/>
          <w:color w:val="0070C0"/>
          <w:sz w:val="24"/>
          <w:lang w:bidi="en-US"/>
        </w:rPr>
      </w:pPr>
      <w:r w:rsidRPr="006C2E10">
        <w:rPr>
          <w:rFonts w:ascii="Times New Roman" w:eastAsia="Times New Roman" w:hAnsi="Times New Roman" w:cs="Times New Roman"/>
          <w:b/>
          <w:color w:val="0070C0"/>
          <w:sz w:val="28"/>
          <w:lang w:bidi="en-US"/>
        </w:rPr>
        <w:t>NEJDŮLEŽITĚJŠÍ ÚKOLY VE ŠKOLNÍM ROCE VYCHÁZEJÍ PŘEDEVŠÍM Z VÝROČNÍCH ZPRÁV O ČINNOSTI ŠKOLY</w:t>
      </w:r>
      <w:r w:rsidRPr="006C2E10">
        <w:rPr>
          <w:rFonts w:ascii="Times New Roman" w:eastAsia="Times New Roman" w:hAnsi="Times New Roman" w:cs="Times New Roman"/>
          <w:color w:val="0070C0"/>
          <w:sz w:val="28"/>
          <w:lang w:bidi="en-US"/>
        </w:rPr>
        <w:t xml:space="preserve"> </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jc w:val="center"/>
        <w:rPr>
          <w:rFonts w:ascii="Times New Roman" w:eastAsia="Times New Roman" w:hAnsi="Times New Roman" w:cs="Times New Roman"/>
          <w:b/>
          <w:color w:val="0070C0"/>
          <w:sz w:val="28"/>
          <w:szCs w:val="28"/>
          <w:lang w:bidi="en-US"/>
        </w:rPr>
      </w:pPr>
    </w:p>
    <w:p w:rsidR="006C2E10" w:rsidRPr="006C2E10" w:rsidRDefault="006C2E10" w:rsidP="006C2E10">
      <w:pPr>
        <w:numPr>
          <w:ilvl w:val="0"/>
          <w:numId w:val="2"/>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Postupně převádět výchovu a vzdělávání na formativní – maximálně využívat formativní hodnocení.</w:t>
      </w:r>
    </w:p>
    <w:p w:rsidR="006C2E10" w:rsidRPr="006C2E10" w:rsidRDefault="006C2E10" w:rsidP="006C2E10">
      <w:pPr>
        <w:numPr>
          <w:ilvl w:val="0"/>
          <w:numId w:val="2"/>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Příprava žáků na soutěže žáků – přidělení jednotlivých soutěží vyučujícím.</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Sjednocení učebnic, pracovních sešitů, učebních pomůcek a sešitů pro jednotlivé předměty. Zajistit návaznost při objednávkách učebnic.</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Kontrola požadované úrovně učebnic – vybírat učebnice pro realizaci </w:t>
      </w:r>
      <w:r w:rsidRPr="006C2E10">
        <w:rPr>
          <w:rFonts w:ascii="Times New Roman" w:eastAsia="Times New Roman" w:hAnsi="Times New Roman" w:cs="Times New Roman"/>
          <w:b/>
          <w:i/>
          <w:sz w:val="24"/>
          <w:lang w:bidi="en-US"/>
        </w:rPr>
        <w:t>Školního vzdělávacího program</w:t>
      </w:r>
      <w:r w:rsidRPr="006C2E10">
        <w:rPr>
          <w:rFonts w:ascii="Times New Roman" w:eastAsia="Times New Roman" w:hAnsi="Times New Roman" w:cs="Times New Roman"/>
          <w:sz w:val="24"/>
          <w:lang w:bidi="en-US"/>
        </w:rPr>
        <w:t>.</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Vypracování plánu exkurzí, vycházek na celý rok dopředu, aby bylo využito příznivé polohy školy v přírodním prostředí, a aby nedocházelo k nahodilým a neplánovaným akcím, neschváleným vedením školy.</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Zajištění účasti pedagogů na DVPP  s prioritou vzdělávání v počítačových znalostech a dovednostech pracovat s žáky v počítačové učebně, jazykové vzdělávání a prohlubování znalostí při zpracování ŠVP. Dále se zaměřit je na oblast sociálně osobnostní pedagogiky, získávání praktických psychologických dovedností v oblasti mezilidské komunikace, zvládání krizových situací, asertivní chování, adekvátní způsoby jednání se žáky ve věku povinné školní docházky.</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Rozšiřovat činnost školního poradenského pracoviště ve složení výchovný poradce, metodik prevence rizikového chování, učitelky pověřené řízením 1. a 2. stupně, s cílem poskytovat poradenskou pomoc rodičům, žákům i pedagogům školy, zejména v prevenci rizikového chování a v individuálním přístupu k potřebám žáků. Ke spolupráci vždy přizvat dle potřeby třídní učitele, asistentky pro sociálně znevýhodněné žáky, využívat mediaci ve škole, proškolovat mediátory.</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Využívat intenzivněji spolupráci se zákonnými zástupci žáků – vytváření rodičovských kaváren</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Pokračovat v práci na školním vzdělávacím programu školy, jeho úpravách, zabývat se strategií jeho rozvoje.</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Zařazovat témata osobnostně sociální výchovy, dramatické a etické výchovy, finanční gramotnosti do výuky: </w:t>
      </w:r>
    </w:p>
    <w:p w:rsidR="006C2E10" w:rsidRPr="006C2E10" w:rsidRDefault="006C2E10" w:rsidP="006C2E10">
      <w:pPr>
        <w:numPr>
          <w:ilvl w:val="0"/>
          <w:numId w:val="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zapojit další pedagogy do systému vzdělávání tohoto projektu</w:t>
      </w:r>
    </w:p>
    <w:p w:rsidR="006C2E10" w:rsidRPr="006C2E10" w:rsidRDefault="006C2E10" w:rsidP="006C2E10">
      <w:pPr>
        <w:numPr>
          <w:ilvl w:val="0"/>
          <w:numId w:val="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zařazovat do výuky ve stále větším rozsahu osobnostně sociální výchovu formou vkládání témat do předmětů povinné výuky, pořádáním výjezdních akcí pro žáky.</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 rámci péče o tělesnou a duševní hygienu dětí využívat co nejvíce přírodu v okolí školy, zařazovat v co největší míře pobyt venku, relaxační aktivity, pobyty v přírodě, využít k tomu i náplň činnosti školní družiny.</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Pořádat akce, při kterých rodiče mohou být přímo účastni na práci školy a školních akcích. </w:t>
      </w:r>
    </w:p>
    <w:p w:rsidR="006C2E10" w:rsidRPr="006C2E10" w:rsidRDefault="006C2E10" w:rsidP="006C2E10">
      <w:pPr>
        <w:numPr>
          <w:ilvl w:val="0"/>
          <w:numId w:val="2"/>
        </w:numPr>
        <w:spacing w:after="0" w:line="240" w:lineRule="auto"/>
        <w:ind w:left="389" w:hangingChars="162" w:hanging="389"/>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Zaměřit se na propagaci práce školy v tisku, v místních novinách a dalších médiích, mezi rodičovskou veřejností. Cíleně se zaměřit na skupinu rodičů dětí předškolního věku.  </w:t>
      </w:r>
    </w:p>
    <w:p w:rsidR="006C2E10" w:rsidRPr="006C2E10" w:rsidRDefault="006C2E10" w:rsidP="006C2E10">
      <w:pPr>
        <w:numPr>
          <w:ilvl w:val="0"/>
          <w:numId w:val="2"/>
        </w:numPr>
        <w:spacing w:after="0" w:line="240" w:lineRule="auto"/>
        <w:ind w:left="389" w:hangingChars="162" w:hanging="389"/>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 xml:space="preserve">Zaměřit se na prevenci školní neúspěšnosti, boj proti absenci. </w:t>
      </w:r>
    </w:p>
    <w:p w:rsidR="006C2E10" w:rsidRPr="006C2E10" w:rsidRDefault="006C2E10" w:rsidP="006C2E10">
      <w:pPr>
        <w:numPr>
          <w:ilvl w:val="0"/>
          <w:numId w:val="2"/>
        </w:numPr>
        <w:spacing w:after="0" w:line="240" w:lineRule="auto"/>
        <w:ind w:left="389" w:hangingChars="162" w:hanging="389"/>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Pokračovat ve zřizování přípravné třídy.</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Nabídnout dětem možnosti práce v kroužcích, zejména osvědčených kroužků výtvarných, hudebních, florbalu, košíkové, logopedie, všeobecně sportovních a jazykových.</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 kritériích pro udělování nadtarifních složek platu zohlednit především podíl zaměstnanců na plnění uvedených bodů plánu práce školy a podporu inkluzivního vzdělávání.</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Zaměřit se na výchovu k volbě povolání, počítačové gramotnosti a výchovu ke zdravému životnímu stylu. </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Soustavně usilovat o dosahování optimálních výchovně vzdělávacích výsledků, k tomu využívat efektivní formy práce a vyučovací metody, alternativní vzdělávací systémy a způsoby práce, pozitivní motivaci.</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 žákům přistupovat diferencovaně, respektovat jejich individualitu – prohloubit péči o talentované žáky, zajistit odbornou péči o žáky se specifickými poruchami učení a chování, o žáky se zdravotním postižením a sociálním znevýhodněním.</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Účinnou prevencí a dobrou spoluprací s rodiči předcházet vzniku neomluvené absence. </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Zaměřit se na prevenci úrazovosti žáků.</w:t>
      </w:r>
    </w:p>
    <w:p w:rsidR="006C2E10" w:rsidRPr="006C2E10" w:rsidRDefault="006C2E10" w:rsidP="006C2E10">
      <w:pPr>
        <w:numPr>
          <w:ilvl w:val="0"/>
          <w:numId w:val="2"/>
        </w:numPr>
        <w:spacing w:after="0" w:line="240" w:lineRule="auto"/>
        <w:ind w:left="389" w:hangingChars="162" w:hanging="389"/>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Neustále pokračovat ve vzdělávání v rámci ICT dovedností </w:t>
      </w:r>
    </w:p>
    <w:p w:rsidR="006C2E10" w:rsidRPr="006C2E10" w:rsidRDefault="006C2E10" w:rsidP="006C2E10">
      <w:pPr>
        <w:spacing w:after="0" w:line="240" w:lineRule="auto"/>
        <w:ind w:left="389"/>
        <w:jc w:val="both"/>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color w:val="0070C0"/>
          <w:sz w:val="24"/>
          <w:szCs w:val="28"/>
          <w:u w:val="single"/>
          <w:lang w:bidi="en-US"/>
        </w:rPr>
      </w:pPr>
      <w:bookmarkStart w:id="1" w:name="Všeobecné"/>
      <w:r w:rsidRPr="006C2E10">
        <w:rPr>
          <w:rFonts w:ascii="Times New Roman" w:eastAsia="Times New Roman" w:hAnsi="Times New Roman" w:cs="Times New Roman"/>
          <w:b/>
          <w:bCs/>
          <w:color w:val="0070C0"/>
          <w:sz w:val="24"/>
          <w:szCs w:val="28"/>
          <w:u w:val="single"/>
          <w:lang w:bidi="en-US"/>
        </w:rPr>
        <w:t>5.1 Všeobecné</w:t>
      </w:r>
      <w:bookmarkEnd w:id="1"/>
      <w:r w:rsidRPr="006C2E10">
        <w:rPr>
          <w:rFonts w:ascii="Times New Roman" w:eastAsia="Times New Roman" w:hAnsi="Times New Roman" w:cs="Times New Roman"/>
          <w:b/>
          <w:bCs/>
          <w:color w:val="0070C0"/>
          <w:sz w:val="24"/>
          <w:szCs w:val="28"/>
          <w:u w:val="single"/>
          <w:lang w:bidi="en-US"/>
        </w:rPr>
        <w:t xml:space="preserve"> termínované úkoly</w:t>
      </w:r>
    </w:p>
    <w:p w:rsidR="006C2E10" w:rsidRPr="006C2E10" w:rsidRDefault="006C2E10" w:rsidP="006C2E10">
      <w:pPr>
        <w:spacing w:after="0" w:line="240" w:lineRule="auto"/>
        <w:rPr>
          <w:rFonts w:ascii="Times New Roman" w:eastAsia="Times New Roman" w:hAnsi="Times New Roman" w:cs="Times New Roman"/>
          <w:color w:val="0070C0"/>
          <w:sz w:val="20"/>
          <w:u w:val="single"/>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Zkontrolovat  formální správnost a aktuálnost Školního vzdělávacího programu (ŠVP), případně doplnit požadované standardy. Totéž provést se  ŠVP pro žáky vzdělávající se v jiném vzdělávacím programu s LMP. Na propracování postupovat podle pokynů koordinátorky ŠVP  Mgr. Lenky Doležalové a ředitelky školy</w:t>
      </w:r>
    </w:p>
    <w:p w:rsidR="006C2E10" w:rsidRPr="006C2E10" w:rsidRDefault="006C2E10" w:rsidP="006C2E10">
      <w:pPr>
        <w:numPr>
          <w:ilvl w:val="0"/>
          <w:numId w:val="4"/>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a Mgr. Lenka Doležalová, Mgr. Miroslava Kubešová</w:t>
      </w:r>
    </w:p>
    <w:p w:rsidR="006C2E10" w:rsidRPr="006C2E10" w:rsidRDefault="00BF47DB" w:rsidP="006C2E10">
      <w:pPr>
        <w:numPr>
          <w:ilvl w:val="0"/>
          <w:numId w:val="4"/>
        </w:numPr>
        <w:spacing w:after="0" w:line="240" w:lineRule="auto"/>
        <w:contextualSpacing/>
        <w:jc w:val="both"/>
        <w:rPr>
          <w:rFonts w:ascii="Times New Roman" w:eastAsia="Times New Roman" w:hAnsi="Times New Roman" w:cs="Times New Roman"/>
          <w:sz w:val="24"/>
          <w:lang w:bidi="en-US"/>
        </w:rPr>
      </w:pPr>
      <w:r>
        <w:rPr>
          <w:rFonts w:ascii="Times New Roman" w:eastAsia="Times New Roman" w:hAnsi="Times New Roman" w:cs="Times New Roman"/>
          <w:sz w:val="24"/>
          <w:lang w:bidi="en-US"/>
        </w:rPr>
        <w:t>termín: 30. 9. 2025</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Věnovat mimořádnou pozornost kázni, spoluvytvářet zdravý, ctižádostivý a odpovědný kolektiv žáků, systematicky působit proti vandalismu, násilí, šikaně mezi žáky, utvářet a posilovat v žácích pozitivní přístup k lidem a ke světu.</w:t>
      </w:r>
    </w:p>
    <w:p w:rsidR="006C2E10" w:rsidRPr="006C2E10" w:rsidRDefault="006C2E10" w:rsidP="006C2E10">
      <w:pPr>
        <w:numPr>
          <w:ilvl w:val="0"/>
          <w:numId w:val="5"/>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všichni učitelé</w:t>
      </w:r>
    </w:p>
    <w:p w:rsidR="006C2E10" w:rsidRPr="006C2E10" w:rsidRDefault="006C2E10" w:rsidP="006C2E10">
      <w:pPr>
        <w:numPr>
          <w:ilvl w:val="0"/>
          <w:numId w:val="5"/>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color w:val="000000"/>
          <w:sz w:val="20"/>
          <w:lang w:bidi="en-US"/>
        </w:rPr>
      </w:pPr>
    </w:p>
    <w:p w:rsidR="006C2E10" w:rsidRPr="006C2E10" w:rsidRDefault="006C2E10" w:rsidP="006C2E10">
      <w:pPr>
        <w:spacing w:after="0" w:line="240" w:lineRule="auto"/>
        <w:jc w:val="both"/>
        <w:rPr>
          <w:rFonts w:ascii="Times New Roman" w:eastAsia="Times New Roman" w:hAnsi="Times New Roman" w:cs="Times New Roman"/>
          <w:color w:val="000000"/>
          <w:sz w:val="28"/>
          <w:szCs w:val="24"/>
          <w:lang w:bidi="en-US"/>
        </w:rPr>
      </w:pPr>
      <w:r w:rsidRPr="006C2E10">
        <w:rPr>
          <w:rFonts w:ascii="Times New Roman" w:eastAsia="Times New Roman" w:hAnsi="Times New Roman" w:cs="Times New Roman"/>
          <w:color w:val="000000"/>
          <w:sz w:val="24"/>
          <w:lang w:bidi="en-US"/>
        </w:rPr>
        <w:t>Soustavně usilovat o dosahování optimálních výchovně vzdělávacích výsledků ve všech předmětech, k tomu využívat efektivních forem a metod práce, hledání nových přístupů a pozitivní motivace. Ve vyučovacím procesu vytvořit prostor pro aktivní, samostatnou a tvořivou práci žáků. Vést žáky k tomu, aby se naučili orientovat v informacích, které jim škola poskytuje, aby nové a rozšiřující informace uměli sami vyhledat prostřednictvím další literatury, encyklopedií a internetu.</w:t>
      </w:r>
    </w:p>
    <w:p w:rsidR="006C2E10" w:rsidRPr="006C2E10" w:rsidRDefault="006C2E10" w:rsidP="006C2E10">
      <w:pPr>
        <w:numPr>
          <w:ilvl w:val="0"/>
          <w:numId w:val="6"/>
        </w:numPr>
        <w:spacing w:after="0" w:line="240" w:lineRule="auto"/>
        <w:ind w:left="360"/>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všichni učitelé</w:t>
      </w:r>
    </w:p>
    <w:p w:rsidR="006C2E10" w:rsidRPr="006C2E10" w:rsidRDefault="006C2E10" w:rsidP="006C2E10">
      <w:pPr>
        <w:numPr>
          <w:ilvl w:val="0"/>
          <w:numId w:val="6"/>
        </w:numPr>
        <w:spacing w:after="0" w:line="240" w:lineRule="auto"/>
        <w:ind w:left="360"/>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Zlepšovat hospitační činnost, sledovat organizaci práce, písemné projevy žáků, klasifikaci, využívání učebních pomůcek a didaktické techniky – viz plán hospitační činnosti.</w:t>
      </w:r>
    </w:p>
    <w:p w:rsidR="006C2E10" w:rsidRPr="006C2E10" w:rsidRDefault="006C2E10" w:rsidP="006C2E10">
      <w:pPr>
        <w:numPr>
          <w:ilvl w:val="0"/>
          <w:numId w:val="7"/>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vedoucí předmětových komisí</w:t>
      </w:r>
    </w:p>
    <w:p w:rsidR="006C2E10" w:rsidRPr="006C2E10" w:rsidRDefault="006C2E10" w:rsidP="006C2E10">
      <w:pPr>
        <w:numPr>
          <w:ilvl w:val="0"/>
          <w:numId w:val="7"/>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Stále zlepšovat individuální péči vyučujících o talentované žáky – </w:t>
      </w:r>
      <w:r w:rsidRPr="006C2E10">
        <w:rPr>
          <w:rFonts w:ascii="Times New Roman" w:eastAsia="Times New Roman" w:hAnsi="Times New Roman" w:cs="Times New Roman"/>
          <w:b/>
          <w:sz w:val="24"/>
          <w:lang w:bidi="en-US"/>
        </w:rPr>
        <w:t>účast v soutěžích</w:t>
      </w:r>
      <w:r w:rsidRPr="006C2E10">
        <w:rPr>
          <w:rFonts w:ascii="Times New Roman" w:eastAsia="Times New Roman" w:hAnsi="Times New Roman" w:cs="Times New Roman"/>
          <w:sz w:val="24"/>
          <w:lang w:bidi="en-US"/>
        </w:rPr>
        <w:t>, olympiádách, osobní rozvoj tvořivého myšlení.</w:t>
      </w:r>
    </w:p>
    <w:p w:rsidR="006C2E10" w:rsidRPr="006C2E10" w:rsidRDefault="006C2E10" w:rsidP="006C2E10">
      <w:pPr>
        <w:numPr>
          <w:ilvl w:val="0"/>
          <w:numId w:val="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všichni učitelé</w:t>
      </w:r>
    </w:p>
    <w:p w:rsidR="006C2E10" w:rsidRPr="006C2E10" w:rsidRDefault="006C2E10" w:rsidP="006C2E10">
      <w:pPr>
        <w:numPr>
          <w:ilvl w:val="0"/>
          <w:numId w:val="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Pokračovat ve spolupráci  Se sdružením rodičů při ZŠ Jiříkov.</w:t>
      </w:r>
    </w:p>
    <w:p w:rsidR="006C2E10" w:rsidRPr="006C2E10" w:rsidRDefault="006C2E10" w:rsidP="006C2E10">
      <w:pPr>
        <w:numPr>
          <w:ilvl w:val="0"/>
          <w:numId w:val="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w:t>
      </w:r>
    </w:p>
    <w:p w:rsidR="006C2E10" w:rsidRPr="006C2E10" w:rsidRDefault="006C2E10" w:rsidP="006C2E10">
      <w:pPr>
        <w:numPr>
          <w:ilvl w:val="0"/>
          <w:numId w:val="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Uskutečnit dopravní výchovu v 1. – 5. ročnících, pokračovat i na druhém stupni </w:t>
      </w: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 xml:space="preserve">odpovědnost: třídní učitelky 1. až 5. třídy, na 2. stupni </w:t>
      </w:r>
      <w:r w:rsidRPr="006C2E10">
        <w:rPr>
          <w:rFonts w:ascii="Times New Roman" w:eastAsia="Times New Roman" w:hAnsi="Times New Roman" w:cs="Times New Roman"/>
          <w:sz w:val="24"/>
          <w:highlight w:val="green"/>
          <w:lang w:bidi="en-US"/>
        </w:rPr>
        <w:t>Ing. Miroslava Šolcová</w:t>
      </w:r>
      <w:r w:rsidRPr="006C2E10">
        <w:rPr>
          <w:rFonts w:ascii="Times New Roman" w:eastAsia="Times New Roman" w:hAnsi="Times New Roman" w:cs="Times New Roman"/>
          <w:sz w:val="24"/>
          <w:lang w:bidi="en-US"/>
        </w:rPr>
        <w:t xml:space="preserve"> </w:t>
      </w:r>
    </w:p>
    <w:p w:rsidR="006C2E10" w:rsidRPr="006C2E10" w:rsidRDefault="006C2E10" w:rsidP="006C2E10">
      <w:pPr>
        <w:numPr>
          <w:ilvl w:val="0"/>
          <w:numId w:val="10"/>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color w:val="000000"/>
          <w:sz w:val="20"/>
          <w:lang w:bidi="en-US"/>
        </w:rPr>
      </w:pPr>
    </w:p>
    <w:p w:rsidR="006C2E10" w:rsidRPr="006C2E10" w:rsidRDefault="006C2E10" w:rsidP="006C2E10">
      <w:pPr>
        <w:spacing w:after="0" w:line="240" w:lineRule="auto"/>
        <w:jc w:val="both"/>
        <w:rPr>
          <w:rFonts w:ascii="Times New Roman" w:eastAsia="Times New Roman" w:hAnsi="Times New Roman" w:cs="Times New Roman"/>
          <w:color w:val="000000"/>
          <w:sz w:val="24"/>
          <w:lang w:bidi="en-US"/>
        </w:rPr>
      </w:pPr>
      <w:r w:rsidRPr="006C2E10">
        <w:rPr>
          <w:rFonts w:ascii="Times New Roman" w:eastAsia="Times New Roman" w:hAnsi="Times New Roman" w:cs="Times New Roman"/>
          <w:color w:val="000000"/>
          <w:sz w:val="24"/>
          <w:lang w:bidi="en-US"/>
        </w:rPr>
        <w:t>Cílevědoměji vytvářet správný vztah k osobnímu i cizímu majetku</w:t>
      </w:r>
      <w:r w:rsidRPr="006C2E10">
        <w:rPr>
          <w:rFonts w:ascii="Times New Roman" w:eastAsia="Times New Roman" w:hAnsi="Times New Roman" w:cs="Times New Roman"/>
          <w:color w:val="000000"/>
          <w:sz w:val="28"/>
          <w:szCs w:val="24"/>
          <w:lang w:bidi="en-US"/>
        </w:rPr>
        <w:t xml:space="preserve">. </w:t>
      </w:r>
      <w:r w:rsidRPr="006C2E10">
        <w:rPr>
          <w:rFonts w:ascii="Times New Roman" w:eastAsia="Times New Roman" w:hAnsi="Times New Roman" w:cs="Times New Roman"/>
          <w:color w:val="000000"/>
          <w:sz w:val="24"/>
          <w:lang w:bidi="en-US"/>
        </w:rPr>
        <w:t>Najít formy</w:t>
      </w:r>
      <w:r w:rsidRPr="006C2E10">
        <w:rPr>
          <w:rFonts w:ascii="Times New Roman" w:eastAsia="Times New Roman" w:hAnsi="Times New Roman" w:cs="Times New Roman"/>
          <w:color w:val="000000"/>
          <w:sz w:val="28"/>
          <w:szCs w:val="24"/>
          <w:lang w:bidi="en-US"/>
        </w:rPr>
        <w:t xml:space="preserve"> </w:t>
      </w:r>
      <w:r w:rsidRPr="006C2E10">
        <w:rPr>
          <w:rFonts w:ascii="Times New Roman" w:eastAsia="Times New Roman" w:hAnsi="Times New Roman" w:cs="Times New Roman"/>
          <w:color w:val="000000"/>
          <w:sz w:val="24"/>
          <w:lang w:bidi="en-US"/>
        </w:rPr>
        <w:t>účinnější osobní zodpovědnosti za svěřený majetek.</w:t>
      </w:r>
    </w:p>
    <w:p w:rsidR="006C2E10" w:rsidRPr="006C2E10" w:rsidRDefault="006C2E10" w:rsidP="006C2E10">
      <w:pPr>
        <w:numPr>
          <w:ilvl w:val="0"/>
          <w:numId w:val="11"/>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všichni učitelé</w:t>
      </w:r>
    </w:p>
    <w:p w:rsidR="006C2E10" w:rsidRPr="006C2E10" w:rsidRDefault="006C2E10" w:rsidP="006C2E10">
      <w:pPr>
        <w:numPr>
          <w:ilvl w:val="0"/>
          <w:numId w:val="11"/>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widowControl w:val="0"/>
        <w:spacing w:after="0" w:line="240" w:lineRule="auto"/>
        <w:jc w:val="both"/>
        <w:rPr>
          <w:rFonts w:ascii="Times New Roman" w:eastAsia="Times New Roman" w:hAnsi="Times New Roman" w:cs="Times New Roman"/>
          <w:color w:val="000000"/>
          <w:sz w:val="20"/>
          <w:lang w:bidi="en-US"/>
        </w:rPr>
      </w:pPr>
    </w:p>
    <w:p w:rsidR="006C2E10" w:rsidRPr="006C2E10" w:rsidRDefault="006C2E10" w:rsidP="006C2E10">
      <w:pPr>
        <w:widowControl w:val="0"/>
        <w:spacing w:after="0" w:line="240" w:lineRule="auto"/>
        <w:jc w:val="both"/>
        <w:rPr>
          <w:rFonts w:ascii="Times New Roman" w:eastAsia="Times New Roman" w:hAnsi="Times New Roman" w:cs="Times New Roman"/>
          <w:b/>
          <w:color w:val="000000"/>
          <w:sz w:val="24"/>
          <w:lang w:bidi="en-US"/>
        </w:rPr>
      </w:pPr>
      <w:r w:rsidRPr="006C2E10">
        <w:rPr>
          <w:rFonts w:ascii="Times New Roman" w:eastAsia="Times New Roman" w:hAnsi="Times New Roman" w:cs="Times New Roman"/>
          <w:b/>
          <w:color w:val="000000"/>
          <w:sz w:val="24"/>
          <w:lang w:bidi="en-US"/>
        </w:rPr>
        <w:t>Sledovat a okamžitě řešit jakýkoliv projev nebo i náznak šikanování, násilí a hrubosti</w:t>
      </w:r>
      <w:r w:rsidRPr="006C2E10">
        <w:rPr>
          <w:rFonts w:ascii="Times New Roman" w:eastAsia="Times New Roman" w:hAnsi="Times New Roman" w:cs="Times New Roman"/>
          <w:b/>
          <w:color w:val="000000"/>
          <w:sz w:val="28"/>
          <w:szCs w:val="24"/>
          <w:lang w:bidi="en-US"/>
        </w:rPr>
        <w:t xml:space="preserve">. </w:t>
      </w:r>
      <w:r w:rsidRPr="006C2E10">
        <w:rPr>
          <w:rFonts w:ascii="Times New Roman" w:eastAsia="Times New Roman" w:hAnsi="Times New Roman" w:cs="Times New Roman"/>
          <w:b/>
          <w:color w:val="000000"/>
          <w:sz w:val="24"/>
          <w:lang w:bidi="en-US"/>
        </w:rPr>
        <w:t>Veškeré závažnější kázeňské problémy řešit ve spolupráci s rodiči</w:t>
      </w:r>
      <w:r w:rsidRPr="006C2E10">
        <w:rPr>
          <w:rFonts w:ascii="Times New Roman" w:eastAsia="Times New Roman" w:hAnsi="Times New Roman" w:cs="Times New Roman"/>
          <w:b/>
          <w:color w:val="000000"/>
          <w:sz w:val="28"/>
          <w:szCs w:val="24"/>
          <w:lang w:bidi="en-US"/>
        </w:rPr>
        <w:t xml:space="preserve">. </w:t>
      </w:r>
      <w:r w:rsidRPr="006C2E10">
        <w:rPr>
          <w:rFonts w:ascii="Times New Roman" w:eastAsia="Times New Roman" w:hAnsi="Times New Roman" w:cs="Times New Roman"/>
          <w:b/>
          <w:sz w:val="24"/>
          <w:szCs w:val="24"/>
          <w:lang w:bidi="en-US"/>
        </w:rPr>
        <w:t>Při</w:t>
      </w:r>
      <w:r w:rsidRPr="006C2E10">
        <w:rPr>
          <w:rFonts w:ascii="Times New Roman" w:eastAsia="Times New Roman" w:hAnsi="Times New Roman" w:cs="Times New Roman"/>
          <w:b/>
          <w:sz w:val="24"/>
          <w:lang w:bidi="en-US"/>
        </w:rPr>
        <w:t xml:space="preserve"> j</w:t>
      </w:r>
      <w:r w:rsidRPr="006C2E10">
        <w:rPr>
          <w:rFonts w:ascii="Times New Roman" w:eastAsia="Times New Roman" w:hAnsi="Times New Roman" w:cs="Times New Roman"/>
          <w:b/>
          <w:color w:val="000000"/>
          <w:sz w:val="24"/>
          <w:lang w:bidi="en-US"/>
        </w:rPr>
        <w:t xml:space="preserve">ednání se žáky i rodiči užívat vždy pedagogického taktu, neironizovat žáka, nevysmívat se, citlivě reagovat. </w:t>
      </w:r>
      <w:r w:rsidRPr="006C2E10">
        <w:rPr>
          <w:rFonts w:ascii="Times New Roman" w:eastAsia="Times New Roman" w:hAnsi="Times New Roman" w:cs="Times New Roman"/>
          <w:b/>
          <w:color w:val="000000"/>
          <w:sz w:val="28"/>
          <w:szCs w:val="24"/>
          <w:lang w:bidi="en-US"/>
        </w:rPr>
        <w:t xml:space="preserve"> </w:t>
      </w:r>
      <w:r w:rsidRPr="006C2E10">
        <w:rPr>
          <w:rFonts w:ascii="Times New Roman" w:eastAsia="Times New Roman" w:hAnsi="Times New Roman" w:cs="Times New Roman"/>
          <w:b/>
          <w:color w:val="000000"/>
          <w:sz w:val="24"/>
          <w:lang w:bidi="en-US"/>
        </w:rPr>
        <w:t>S rodiči ve většině případů jednat osobně, nepřistoupit na intenzivní „dopisování“ v žákovské knížce.</w:t>
      </w:r>
      <w:r w:rsidRPr="006C2E10">
        <w:rPr>
          <w:rFonts w:ascii="Times New Roman" w:eastAsia="Times New Roman" w:hAnsi="Times New Roman" w:cs="Times New Roman"/>
          <w:b/>
          <w:color w:val="000000"/>
          <w:sz w:val="28"/>
          <w:szCs w:val="24"/>
          <w:lang w:bidi="en-US"/>
        </w:rPr>
        <w:t xml:space="preserve"> </w:t>
      </w:r>
      <w:r w:rsidRPr="006C2E10">
        <w:rPr>
          <w:rFonts w:ascii="Times New Roman" w:eastAsia="Times New Roman" w:hAnsi="Times New Roman" w:cs="Times New Roman"/>
          <w:b/>
          <w:color w:val="000000"/>
          <w:sz w:val="24"/>
          <w:lang w:bidi="en-US"/>
        </w:rPr>
        <w:t>Více využívat instituce výchovné komise.</w:t>
      </w:r>
    </w:p>
    <w:p w:rsidR="006C2E10" w:rsidRPr="006C2E10" w:rsidRDefault="006C2E10" w:rsidP="006C2E10">
      <w:pPr>
        <w:numPr>
          <w:ilvl w:val="0"/>
          <w:numId w:val="12"/>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všichni učitelé</w:t>
      </w:r>
    </w:p>
    <w:p w:rsidR="006C2E10" w:rsidRPr="006C2E10" w:rsidRDefault="006C2E10" w:rsidP="006C2E10">
      <w:pPr>
        <w:numPr>
          <w:ilvl w:val="0"/>
          <w:numId w:val="12"/>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ind w:left="360"/>
        <w:contextualSpacing/>
        <w:jc w:val="both"/>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1"/>
        <w:rPr>
          <w:rFonts w:ascii="Times New Roman" w:eastAsia="Times New Roman" w:hAnsi="Times New Roman" w:cs="Times New Roman"/>
          <w:b/>
          <w:bCs/>
          <w:sz w:val="26"/>
          <w:szCs w:val="26"/>
          <w:lang w:bidi="en-US"/>
        </w:rPr>
      </w:pPr>
      <w:r w:rsidRPr="006C2E10">
        <w:rPr>
          <w:rFonts w:ascii="Times New Roman" w:eastAsia="Times New Roman" w:hAnsi="Times New Roman" w:cs="Times New Roman"/>
          <w:b/>
          <w:bCs/>
          <w:sz w:val="26"/>
          <w:szCs w:val="26"/>
          <w:lang w:bidi="en-US"/>
        </w:rPr>
        <w:t xml:space="preserve">Absence  </w:t>
      </w:r>
    </w:p>
    <w:p w:rsidR="006C2E10" w:rsidRPr="006C2E10" w:rsidRDefault="006C2E10" w:rsidP="006C2E10">
      <w:pPr>
        <w:numPr>
          <w:ilvl w:val="0"/>
          <w:numId w:val="13"/>
        </w:numPr>
        <w:spacing w:after="0" w:line="240" w:lineRule="auto"/>
        <w:jc w:val="both"/>
        <w:rPr>
          <w:rFonts w:ascii="Times New Roman" w:eastAsia="Times New Roman" w:hAnsi="Times New Roman" w:cs="Times New Roman"/>
          <w:sz w:val="28"/>
          <w:szCs w:val="24"/>
          <w:lang w:bidi="en-US"/>
        </w:rPr>
      </w:pPr>
      <w:r w:rsidRPr="006C2E10">
        <w:rPr>
          <w:rFonts w:ascii="Times New Roman" w:eastAsia="Times New Roman" w:hAnsi="Times New Roman" w:cs="Times New Roman"/>
          <w:sz w:val="24"/>
          <w:lang w:bidi="en-US"/>
        </w:rPr>
        <w:t>účinnou prevencí, spoluprací s rodiči, včasnou reakcí předcházet vzniku neomluvené absence</w:t>
      </w:r>
      <w:r w:rsidRPr="006C2E10">
        <w:rPr>
          <w:rFonts w:ascii="Times New Roman" w:eastAsia="Times New Roman" w:hAnsi="Times New Roman" w:cs="Times New Roman"/>
          <w:sz w:val="28"/>
          <w:szCs w:val="24"/>
          <w:lang w:bidi="en-US"/>
        </w:rPr>
        <w:t xml:space="preserve"> </w:t>
      </w:r>
    </w:p>
    <w:p w:rsidR="006C2E10" w:rsidRPr="006C2E10" w:rsidRDefault="006C2E10" w:rsidP="006C2E10">
      <w:pPr>
        <w:numPr>
          <w:ilvl w:val="0"/>
          <w:numId w:val="14"/>
        </w:numPr>
        <w:spacing w:after="0" w:line="240" w:lineRule="auto"/>
        <w:jc w:val="both"/>
        <w:rPr>
          <w:rFonts w:ascii="Times New Roman" w:eastAsia="Times New Roman" w:hAnsi="Times New Roman" w:cs="Times New Roman"/>
          <w:sz w:val="28"/>
          <w:szCs w:val="24"/>
          <w:lang w:bidi="en-US"/>
        </w:rPr>
      </w:pPr>
      <w:r w:rsidRPr="006C2E10">
        <w:rPr>
          <w:rFonts w:ascii="Times New Roman" w:eastAsia="Times New Roman" w:hAnsi="Times New Roman" w:cs="Times New Roman"/>
          <w:sz w:val="24"/>
          <w:lang w:bidi="en-US"/>
        </w:rPr>
        <w:t>žáky upozornit na následky neomluvené absence</w:t>
      </w:r>
    </w:p>
    <w:p w:rsidR="006C2E10" w:rsidRPr="006C2E10" w:rsidRDefault="006C2E10" w:rsidP="006C2E10">
      <w:pPr>
        <w:numPr>
          <w:ilvl w:val="0"/>
          <w:numId w:val="14"/>
        </w:numPr>
        <w:spacing w:after="0" w:line="240" w:lineRule="auto"/>
        <w:jc w:val="both"/>
        <w:rPr>
          <w:rFonts w:ascii="Times New Roman" w:eastAsia="Times New Roman" w:hAnsi="Times New Roman" w:cs="Times New Roman"/>
          <w:sz w:val="28"/>
          <w:szCs w:val="24"/>
          <w:lang w:bidi="en-US"/>
        </w:rPr>
      </w:pPr>
      <w:r w:rsidRPr="006C2E10">
        <w:rPr>
          <w:rFonts w:ascii="Times New Roman" w:eastAsia="Times New Roman" w:hAnsi="Times New Roman" w:cs="Times New Roman"/>
          <w:sz w:val="24"/>
          <w:lang w:bidi="en-US"/>
        </w:rPr>
        <w:t>postupovat při řešení absence žáků podle pokynů schválených na pedagogické radě 27. srpna 2021</w:t>
      </w:r>
      <w:r w:rsidRPr="006C2E10">
        <w:rPr>
          <w:rFonts w:ascii="Times New Roman" w:eastAsia="Times New Roman" w:hAnsi="Times New Roman" w:cs="Times New Roman"/>
          <w:sz w:val="28"/>
          <w:szCs w:val="24"/>
          <w:lang w:bidi="en-US"/>
        </w:rPr>
        <w:t xml:space="preserve"> </w:t>
      </w:r>
    </w:p>
    <w:p w:rsidR="006C2E10" w:rsidRPr="006C2E10" w:rsidRDefault="006C2E10" w:rsidP="006C2E10">
      <w:pPr>
        <w:numPr>
          <w:ilvl w:val="0"/>
          <w:numId w:val="14"/>
        </w:numPr>
        <w:spacing w:after="0" w:line="240" w:lineRule="auto"/>
        <w:jc w:val="both"/>
        <w:rPr>
          <w:rFonts w:ascii="Times New Roman" w:eastAsia="Times New Roman" w:hAnsi="Times New Roman" w:cs="Times New Roman"/>
          <w:sz w:val="28"/>
          <w:szCs w:val="24"/>
          <w:lang w:bidi="en-US"/>
        </w:rPr>
      </w:pPr>
      <w:r w:rsidRPr="006C2E10">
        <w:rPr>
          <w:rFonts w:ascii="Times New Roman" w:eastAsia="Times New Roman" w:hAnsi="Times New Roman" w:cs="Times New Roman"/>
          <w:sz w:val="24"/>
          <w:lang w:bidi="en-US"/>
        </w:rPr>
        <w:t>vést rodiče k respektování období školního vyučování, tj. omezit uvolňování žáků z důvodů rekreace</w:t>
      </w:r>
      <w:r w:rsidRPr="006C2E10">
        <w:rPr>
          <w:rFonts w:ascii="Times New Roman" w:eastAsia="Times New Roman" w:hAnsi="Times New Roman" w:cs="Times New Roman"/>
          <w:sz w:val="28"/>
          <w:szCs w:val="24"/>
          <w:lang w:bidi="en-US"/>
        </w:rPr>
        <w:t xml:space="preserve"> </w:t>
      </w:r>
    </w:p>
    <w:p w:rsidR="006C2E10" w:rsidRPr="006C2E10" w:rsidRDefault="006C2E10" w:rsidP="006C2E10">
      <w:pPr>
        <w:numPr>
          <w:ilvl w:val="0"/>
          <w:numId w:val="14"/>
        </w:numPr>
        <w:spacing w:after="0" w:line="240" w:lineRule="auto"/>
        <w:ind w:left="180" w:hanging="180"/>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při řešení neomluvené absence jednotně postupovat podle Metodického pokynu </w:t>
      </w:r>
      <w:proofErr w:type="gramStart"/>
      <w:r w:rsidRPr="006C2E10">
        <w:rPr>
          <w:rFonts w:ascii="Times New Roman" w:eastAsia="Times New Roman" w:hAnsi="Times New Roman" w:cs="Times New Roman"/>
          <w:sz w:val="24"/>
          <w:lang w:bidi="en-US"/>
        </w:rPr>
        <w:t>Č.j.</w:t>
      </w:r>
      <w:proofErr w:type="gramEnd"/>
      <w:r w:rsidRPr="006C2E10">
        <w:rPr>
          <w:rFonts w:ascii="Times New Roman" w:eastAsia="Times New Roman" w:hAnsi="Times New Roman" w:cs="Times New Roman"/>
          <w:sz w:val="24"/>
          <w:lang w:bidi="en-US"/>
        </w:rPr>
        <w:t>: 10  194/2002–14</w:t>
      </w:r>
      <w:r w:rsidRPr="006C2E10">
        <w:rPr>
          <w:rFonts w:ascii="Times New Roman" w:eastAsia="Times New Roman" w:hAnsi="Times New Roman" w:cs="Times New Roman"/>
          <w:sz w:val="28"/>
          <w:szCs w:val="24"/>
          <w:lang w:bidi="en-US"/>
        </w:rPr>
        <w:t xml:space="preserve"> </w:t>
      </w:r>
      <w:r w:rsidRPr="006C2E10">
        <w:rPr>
          <w:rFonts w:ascii="Times New Roman" w:eastAsia="Times New Roman" w:hAnsi="Times New Roman" w:cs="Times New Roman"/>
          <w:sz w:val="24"/>
          <w:lang w:bidi="en-US"/>
        </w:rPr>
        <w:t>a Pokynu vydaného ředitelkou školy</w:t>
      </w:r>
      <w:r w:rsidRPr="006C2E10">
        <w:rPr>
          <w:rFonts w:ascii="Times New Roman" w:eastAsia="Times New Roman" w:hAnsi="Times New Roman" w:cs="Times New Roman"/>
          <w:sz w:val="28"/>
          <w:szCs w:val="24"/>
          <w:lang w:bidi="en-US"/>
        </w:rPr>
        <w:t xml:space="preserve"> </w:t>
      </w:r>
      <w:proofErr w:type="gramStart"/>
      <w:r w:rsidRPr="006C2E10">
        <w:rPr>
          <w:rFonts w:ascii="Times New Roman" w:eastAsia="Times New Roman" w:hAnsi="Times New Roman" w:cs="Times New Roman"/>
          <w:sz w:val="28"/>
          <w:szCs w:val="24"/>
          <w:lang w:bidi="en-US"/>
        </w:rPr>
        <w:t>Č</w:t>
      </w:r>
      <w:r w:rsidRPr="006C2E10">
        <w:rPr>
          <w:rFonts w:ascii="Times New Roman" w:eastAsia="Times New Roman" w:hAnsi="Times New Roman" w:cs="Times New Roman"/>
          <w:sz w:val="24"/>
          <w:szCs w:val="24"/>
          <w:lang w:bidi="en-US"/>
        </w:rPr>
        <w:t>.j.</w:t>
      </w:r>
      <w:proofErr w:type="gramEnd"/>
      <w:r w:rsidRPr="006C2E10">
        <w:rPr>
          <w:rFonts w:ascii="Times New Roman" w:eastAsia="Times New Roman" w:hAnsi="Times New Roman" w:cs="Times New Roman"/>
          <w:sz w:val="24"/>
          <w:szCs w:val="24"/>
          <w:lang w:bidi="en-US"/>
        </w:rPr>
        <w:t xml:space="preserve"> 69/2014.</w:t>
      </w:r>
    </w:p>
    <w:p w:rsidR="006C2E10" w:rsidRPr="006C2E10" w:rsidRDefault="006C2E10" w:rsidP="006C2E10">
      <w:pPr>
        <w:widowControl w:val="0"/>
        <w:spacing w:after="0" w:line="240" w:lineRule="auto"/>
        <w:outlineLvl w:val="0"/>
        <w:rPr>
          <w:rFonts w:ascii="Times New Roman" w:eastAsia="Times New Roman" w:hAnsi="Times New Roman" w:cs="Times New Roman"/>
          <w:b/>
          <w:bCs/>
          <w:i/>
          <w:sz w:val="20"/>
          <w:szCs w:val="28"/>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color w:val="0070C0"/>
          <w:sz w:val="24"/>
          <w:szCs w:val="28"/>
          <w:u w:val="single"/>
          <w:lang w:bidi="en-US"/>
        </w:rPr>
      </w:pPr>
      <w:r w:rsidRPr="006C2E10">
        <w:rPr>
          <w:rFonts w:ascii="Times New Roman" w:eastAsia="Times New Roman" w:hAnsi="Times New Roman" w:cs="Times New Roman"/>
          <w:b/>
          <w:bCs/>
          <w:color w:val="0070C0"/>
          <w:sz w:val="24"/>
          <w:szCs w:val="28"/>
          <w:u w:val="single"/>
          <w:lang w:bidi="en-US"/>
        </w:rPr>
        <w:t>5.2 Další všeobecné termínované úkoly</w:t>
      </w:r>
    </w:p>
    <w:p w:rsidR="006C2E10" w:rsidRPr="006C2E10" w:rsidRDefault="006C2E10" w:rsidP="006C2E10">
      <w:pPr>
        <w:keepNext/>
        <w:keepLines/>
        <w:spacing w:after="0" w:line="240" w:lineRule="auto"/>
        <w:outlineLvl w:val="0"/>
        <w:rPr>
          <w:rFonts w:ascii="Times New Roman" w:eastAsia="Times New Roman" w:hAnsi="Times New Roman" w:cs="Times New Roman"/>
          <w:b/>
          <w:bCs/>
          <w:i/>
          <w:sz w:val="20"/>
          <w:szCs w:val="28"/>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Vypracování plánů předmětových komisí a metodického sdružení, zlepšení zápisů a hodnocení práce.</w:t>
      </w:r>
    </w:p>
    <w:p w:rsidR="006C2E10" w:rsidRPr="006C2E10" w:rsidRDefault="006C2E10" w:rsidP="006C2E10">
      <w:pPr>
        <w:numPr>
          <w:ilvl w:val="0"/>
          <w:numId w:val="15"/>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vedoucí předmětových komisí a metodického sdružení</w:t>
      </w:r>
    </w:p>
    <w:p w:rsidR="006C2E10" w:rsidRPr="006C2E10" w:rsidRDefault="006C2E10" w:rsidP="006C2E10">
      <w:pPr>
        <w:numPr>
          <w:ilvl w:val="0"/>
          <w:numId w:val="15"/>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w:t>
      </w:r>
      <w:r w:rsidR="00BF47DB">
        <w:rPr>
          <w:rFonts w:ascii="Times New Roman" w:eastAsia="Times New Roman" w:hAnsi="Times New Roman" w:cs="Times New Roman"/>
          <w:b/>
          <w:sz w:val="24"/>
          <w:lang w:bidi="en-US"/>
        </w:rPr>
        <w:t>30. 9. 2025</w:t>
      </w:r>
    </w:p>
    <w:p w:rsidR="006C2E10" w:rsidRPr="006C2E10" w:rsidRDefault="006C2E10" w:rsidP="006C2E10">
      <w:pPr>
        <w:spacing w:after="0" w:line="240" w:lineRule="auto"/>
        <w:jc w:val="both"/>
        <w:rPr>
          <w:rFonts w:ascii="Times New Roman" w:eastAsia="Times New Roman" w:hAnsi="Times New Roman" w:cs="Times New Roman"/>
          <w:b/>
          <w:smallCaps/>
          <w:sz w:val="20"/>
          <w:highlight w:val="yellow"/>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Vypracovat nový plán ICT s přihlédnutím k novým požadavkům na doplnění počítačů v počítačové učebně 2. stupně, doplnění nového programového vybavení Windows 10 a Office 2019</w:t>
      </w:r>
    </w:p>
    <w:p w:rsidR="006C2E10" w:rsidRPr="006C2E10" w:rsidRDefault="006C2E10" w:rsidP="006C2E10">
      <w:pPr>
        <w:numPr>
          <w:ilvl w:val="0"/>
          <w:numId w:val="16"/>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odpovědnost: Ing. Daniel </w:t>
      </w:r>
      <w:proofErr w:type="spellStart"/>
      <w:r w:rsidRPr="006C2E10">
        <w:rPr>
          <w:rFonts w:ascii="Times New Roman" w:eastAsia="Times New Roman" w:hAnsi="Times New Roman" w:cs="Times New Roman"/>
          <w:sz w:val="24"/>
          <w:lang w:bidi="en-US"/>
        </w:rPr>
        <w:t>Tomčala</w:t>
      </w:r>
      <w:proofErr w:type="spellEnd"/>
    </w:p>
    <w:p w:rsidR="006C2E10" w:rsidRPr="006C2E10" w:rsidRDefault="006C2E10" w:rsidP="006C2E10">
      <w:pPr>
        <w:numPr>
          <w:ilvl w:val="0"/>
          <w:numId w:val="17"/>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w:t>
      </w:r>
      <w:r w:rsidR="00BF47DB">
        <w:rPr>
          <w:rFonts w:ascii="Times New Roman" w:eastAsia="Times New Roman" w:hAnsi="Times New Roman" w:cs="Times New Roman"/>
          <w:b/>
          <w:sz w:val="24"/>
          <w:lang w:bidi="en-US"/>
        </w:rPr>
        <w:t>30. 9. 2025</w:t>
      </w:r>
    </w:p>
    <w:p w:rsidR="006C2E10" w:rsidRPr="006C2E10" w:rsidRDefault="006C2E10" w:rsidP="006C2E10">
      <w:pPr>
        <w:spacing w:after="0" w:line="240" w:lineRule="auto"/>
        <w:jc w:val="both"/>
        <w:rPr>
          <w:rFonts w:ascii="Times New Roman" w:eastAsia="Times New Roman" w:hAnsi="Times New Roman" w:cs="Times New Roman"/>
          <w:b/>
          <w:smallCaps/>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Vypracování Školní preventivní strategie (dříve Minimální preventivní program)</w:t>
      </w:r>
    </w:p>
    <w:p w:rsidR="006C2E10" w:rsidRPr="006C2E10" w:rsidRDefault="006C2E10" w:rsidP="006C2E10">
      <w:pPr>
        <w:numPr>
          <w:ilvl w:val="0"/>
          <w:numId w:val="1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Mgr. Kateřina Votočková</w:t>
      </w:r>
    </w:p>
    <w:p w:rsidR="006C2E10" w:rsidRPr="006C2E10" w:rsidRDefault="006C2E10" w:rsidP="006C2E10">
      <w:pPr>
        <w:numPr>
          <w:ilvl w:val="0"/>
          <w:numId w:val="1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w:t>
      </w:r>
      <w:r w:rsidR="00BF47DB">
        <w:rPr>
          <w:rFonts w:ascii="Times New Roman" w:eastAsia="Times New Roman" w:hAnsi="Times New Roman" w:cs="Times New Roman"/>
          <w:b/>
          <w:sz w:val="24"/>
          <w:lang w:bidi="en-US"/>
        </w:rPr>
        <w:t>30. 9. 2025</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Výchovný poradce: vytvořit vlastní plán práce a ve spolupráci s třídními učiteli 9. tříd plán exkurzí, vytvářet potřebné podmínky pro plnění vzdělávacích cílů, spolupráce s PPP.</w:t>
      </w:r>
    </w:p>
    <w:p w:rsidR="006C2E10" w:rsidRPr="006C2E10" w:rsidRDefault="006C2E10" w:rsidP="006C2E10">
      <w:pPr>
        <w:numPr>
          <w:ilvl w:val="0"/>
          <w:numId w:val="1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odpovědnost: pí Šárka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ab/>
      </w:r>
    </w:p>
    <w:p w:rsidR="006C2E10" w:rsidRPr="006C2E10" w:rsidRDefault="006C2E10" w:rsidP="006C2E10">
      <w:pPr>
        <w:numPr>
          <w:ilvl w:val="0"/>
          <w:numId w:val="1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w:t>
      </w:r>
      <w:r w:rsidR="00BF47DB">
        <w:rPr>
          <w:rFonts w:ascii="Times New Roman" w:eastAsia="Times New Roman" w:hAnsi="Times New Roman" w:cs="Times New Roman"/>
          <w:b/>
          <w:sz w:val="24"/>
          <w:lang w:bidi="en-US"/>
        </w:rPr>
        <w:t>30. 9. 2025</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Doplnění časových dotací do školních vzdělávacích plánů ve všech předmětech pro všechny ročníky (nahrazeny měsíční plány)</w:t>
      </w:r>
    </w:p>
    <w:p w:rsidR="006C2E10" w:rsidRPr="006C2E10" w:rsidRDefault="006C2E10" w:rsidP="006C2E10">
      <w:pPr>
        <w:numPr>
          <w:ilvl w:val="0"/>
          <w:numId w:val="20"/>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všichni učitelé</w:t>
      </w:r>
    </w:p>
    <w:p w:rsidR="006C2E10" w:rsidRPr="006C2E10" w:rsidRDefault="006C2E10" w:rsidP="006C2E10">
      <w:pPr>
        <w:numPr>
          <w:ilvl w:val="0"/>
          <w:numId w:val="20"/>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w:t>
      </w:r>
      <w:r w:rsidR="00BF47DB">
        <w:rPr>
          <w:rFonts w:ascii="Times New Roman" w:eastAsia="Times New Roman" w:hAnsi="Times New Roman" w:cs="Times New Roman"/>
          <w:b/>
          <w:sz w:val="24"/>
          <w:lang w:bidi="en-US"/>
        </w:rPr>
        <w:t>30. 9. 2025</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Zajištění individuální nadstandardní péče pro žáky s poruchami učení a s tělesným postižením, zpracovat individuální vzdělávací plány podle společné metodiky.</w:t>
      </w:r>
    </w:p>
    <w:p w:rsidR="006C2E10" w:rsidRPr="006C2E10" w:rsidRDefault="006C2E10" w:rsidP="006C2E10">
      <w:pPr>
        <w:numPr>
          <w:ilvl w:val="0"/>
          <w:numId w:val="21"/>
        </w:numPr>
        <w:tabs>
          <w:tab w:val="left" w:pos="426"/>
        </w:tabs>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odpovědnost: třídní učitelé, pí Šárka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 výchovná poradkyně</w:t>
      </w:r>
      <w:r w:rsidRPr="006C2E10">
        <w:rPr>
          <w:rFonts w:ascii="Times New Roman" w:eastAsia="Times New Roman" w:hAnsi="Times New Roman" w:cs="Times New Roman"/>
          <w:sz w:val="24"/>
          <w:lang w:bidi="en-US"/>
        </w:rPr>
        <w:tab/>
      </w:r>
      <w:r w:rsidRPr="006C2E10">
        <w:rPr>
          <w:rFonts w:ascii="Times New Roman" w:eastAsia="Times New Roman" w:hAnsi="Times New Roman" w:cs="Times New Roman"/>
          <w:sz w:val="24"/>
          <w:lang w:bidi="en-US"/>
        </w:rPr>
        <w:tab/>
      </w:r>
    </w:p>
    <w:p w:rsidR="006C2E10" w:rsidRPr="006C2E10" w:rsidRDefault="006C2E10" w:rsidP="006C2E10">
      <w:pPr>
        <w:numPr>
          <w:ilvl w:val="0"/>
          <w:numId w:val="21"/>
        </w:numPr>
        <w:tabs>
          <w:tab w:val="left" w:pos="426"/>
        </w:tabs>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w:t>
      </w:r>
      <w:r w:rsidR="00BF47DB">
        <w:rPr>
          <w:rFonts w:ascii="Times New Roman" w:eastAsia="Times New Roman" w:hAnsi="Times New Roman" w:cs="Times New Roman"/>
          <w:b/>
          <w:sz w:val="24"/>
          <w:lang w:bidi="en-US"/>
        </w:rPr>
        <w:t>30. 9. 2025</w:t>
      </w:r>
    </w:p>
    <w:p w:rsidR="006C2E10" w:rsidRPr="006C2E10" w:rsidRDefault="006C2E10" w:rsidP="006C2E10">
      <w:pPr>
        <w:spacing w:after="0" w:line="240" w:lineRule="auto"/>
        <w:jc w:val="both"/>
        <w:rPr>
          <w:rFonts w:ascii="Times New Roman" w:eastAsia="Times New Roman" w:hAnsi="Times New Roman" w:cs="Times New Roman"/>
          <w:color w:val="000000"/>
          <w:sz w:val="8"/>
          <w:lang w:bidi="en-US"/>
        </w:rPr>
      </w:pP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Organizovat zvláštní přípravu na přijímací zkoušky na střední školy v českém jazyce a v matematice pro žáky 9. tříd.</w:t>
      </w:r>
    </w:p>
    <w:p w:rsidR="006C2E10" w:rsidRPr="006C2E10" w:rsidRDefault="006C2E10" w:rsidP="006C2E10">
      <w:pPr>
        <w:numPr>
          <w:ilvl w:val="0"/>
          <w:numId w:val="22"/>
        </w:numPr>
        <w:tabs>
          <w:tab w:val="num" w:pos="426"/>
        </w:tabs>
        <w:spacing w:after="0" w:line="240" w:lineRule="auto"/>
        <w:ind w:left="426" w:hanging="426"/>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odpovědnost: pí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Šárka, Bc. Vít Sádovský</w:t>
      </w:r>
    </w:p>
    <w:p w:rsidR="006C2E10" w:rsidRPr="006C2E10" w:rsidRDefault="006C2E10" w:rsidP="006C2E10">
      <w:pPr>
        <w:numPr>
          <w:ilvl w:val="0"/>
          <w:numId w:val="22"/>
        </w:numPr>
        <w:tabs>
          <w:tab w:val="left" w:pos="426"/>
        </w:tabs>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úkoly trvalý</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Zajištění spolupráce se sdružením rodičů při ZŠ.</w:t>
      </w:r>
    </w:p>
    <w:p w:rsidR="006C2E10" w:rsidRPr="006C2E10" w:rsidRDefault="006C2E10" w:rsidP="006C2E10">
      <w:pPr>
        <w:numPr>
          <w:ilvl w:val="0"/>
          <w:numId w:val="23"/>
        </w:numPr>
        <w:tabs>
          <w:tab w:val="left" w:pos="426"/>
        </w:tabs>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w:t>
      </w:r>
    </w:p>
    <w:p w:rsidR="006C2E10" w:rsidRPr="006C2E10" w:rsidRDefault="006C2E10" w:rsidP="006C2E10">
      <w:pPr>
        <w:numPr>
          <w:ilvl w:val="0"/>
          <w:numId w:val="23"/>
        </w:numPr>
        <w:tabs>
          <w:tab w:val="left" w:pos="426"/>
        </w:tabs>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16"/>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Kontrola přehledu srovnávacích klasifikačních průměrů a procent za I. a II. pololetí ve všech předmětech a ročnících.</w:t>
      </w:r>
    </w:p>
    <w:p w:rsidR="006C2E10" w:rsidRPr="006C2E10" w:rsidRDefault="006C2E10" w:rsidP="006C2E10">
      <w:pPr>
        <w:numPr>
          <w:ilvl w:val="0"/>
          <w:numId w:val="24"/>
        </w:numPr>
        <w:tabs>
          <w:tab w:val="left" w:pos="426"/>
        </w:tabs>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a třídní učitelé</w:t>
      </w:r>
    </w:p>
    <w:p w:rsidR="006C2E10" w:rsidRPr="006C2E10" w:rsidRDefault="006C2E10" w:rsidP="006C2E10">
      <w:pPr>
        <w:numPr>
          <w:ilvl w:val="0"/>
          <w:numId w:val="24"/>
        </w:numPr>
        <w:tabs>
          <w:tab w:val="left" w:pos="426"/>
        </w:tabs>
        <w:spacing w:after="0" w:line="240" w:lineRule="auto"/>
        <w:contextualSpacing/>
        <w:jc w:val="both"/>
        <w:rPr>
          <w:rFonts w:ascii="Times New Roman" w:eastAsia="Times New Roman" w:hAnsi="Times New Roman" w:cs="Times New Roman"/>
          <w:color w:val="0000FF"/>
          <w:sz w:val="28"/>
          <w:u w:val="single"/>
          <w:lang w:bidi="en-US"/>
        </w:rPr>
      </w:pPr>
      <w:r w:rsidRPr="006C2E10">
        <w:rPr>
          <w:rFonts w:ascii="Times New Roman" w:eastAsia="Times New Roman" w:hAnsi="Times New Roman" w:cs="Times New Roman"/>
          <w:sz w:val="24"/>
          <w:lang w:bidi="en-US"/>
        </w:rPr>
        <w:t xml:space="preserve">termín: </w:t>
      </w:r>
      <w:r w:rsidRPr="006C2E10">
        <w:rPr>
          <w:rFonts w:ascii="Times New Roman" w:eastAsia="Times New Roman" w:hAnsi="Times New Roman" w:cs="Times New Roman"/>
          <w:b/>
          <w:sz w:val="24"/>
          <w:lang w:bidi="en-US"/>
        </w:rPr>
        <w:t xml:space="preserve">1. </w:t>
      </w:r>
      <w:smartTag w:uri="urn:schemas-microsoft-com:office:smarttags" w:element="metricconverter">
        <w:smartTagPr>
          <w:attr w:name="ProductID" w:val="2. a"/>
        </w:smartTagPr>
        <w:r w:rsidRPr="006C2E10">
          <w:rPr>
            <w:rFonts w:ascii="Times New Roman" w:eastAsia="Times New Roman" w:hAnsi="Times New Roman" w:cs="Times New Roman"/>
            <w:b/>
            <w:sz w:val="24"/>
            <w:lang w:bidi="en-US"/>
          </w:rPr>
          <w:t>2. a</w:t>
        </w:r>
      </w:smartTag>
      <w:r w:rsidR="00BF47DB">
        <w:rPr>
          <w:rFonts w:ascii="Times New Roman" w:eastAsia="Times New Roman" w:hAnsi="Times New Roman" w:cs="Times New Roman"/>
          <w:b/>
          <w:sz w:val="24"/>
          <w:lang w:bidi="en-US"/>
        </w:rPr>
        <w:t xml:space="preserve"> 30. 6. 2025</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color w:val="0070C0"/>
          <w:sz w:val="24"/>
          <w:szCs w:val="28"/>
          <w:u w:val="single"/>
          <w:lang w:bidi="en-US"/>
        </w:rPr>
      </w:pPr>
      <w:r w:rsidRPr="00C4778C">
        <w:rPr>
          <w:rFonts w:ascii="Times New Roman" w:eastAsia="Times New Roman" w:hAnsi="Times New Roman" w:cs="Times New Roman"/>
          <w:b/>
          <w:bCs/>
          <w:color w:val="0070C0"/>
          <w:sz w:val="24"/>
          <w:szCs w:val="28"/>
          <w:u w:val="single"/>
          <w:lang w:bidi="en-US"/>
        </w:rPr>
        <w:t>5.3 Termínované celoškolní akce</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outlineLvl w:val="0"/>
        <w:rPr>
          <w:rFonts w:ascii="Times New Roman" w:eastAsia="Times New Roman" w:hAnsi="Times New Roman" w:cs="Times New Roman"/>
          <w:b/>
          <w:bCs/>
          <w:sz w:val="24"/>
          <w:szCs w:val="28"/>
          <w:lang w:bidi="en-US"/>
        </w:rPr>
      </w:pPr>
      <w:r w:rsidRPr="006C2E10">
        <w:rPr>
          <w:rFonts w:ascii="Times New Roman" w:eastAsia="Times New Roman" w:hAnsi="Times New Roman" w:cs="Times New Roman"/>
          <w:b/>
          <w:bCs/>
          <w:sz w:val="24"/>
          <w:szCs w:val="28"/>
          <w:lang w:bidi="en-US"/>
        </w:rPr>
        <w:t xml:space="preserve">Termínované </w:t>
      </w:r>
      <w:r w:rsidR="00304998">
        <w:rPr>
          <w:rFonts w:ascii="Times New Roman" w:eastAsia="Times New Roman" w:hAnsi="Times New Roman" w:cs="Times New Roman"/>
          <w:b/>
          <w:bCs/>
          <w:sz w:val="24"/>
          <w:szCs w:val="28"/>
          <w:lang w:bidi="en-US"/>
        </w:rPr>
        <w:t xml:space="preserve">celoškolní akce ve </w:t>
      </w:r>
      <w:proofErr w:type="spellStart"/>
      <w:r w:rsidR="00304998">
        <w:rPr>
          <w:rFonts w:ascii="Times New Roman" w:eastAsia="Times New Roman" w:hAnsi="Times New Roman" w:cs="Times New Roman"/>
          <w:b/>
          <w:bCs/>
          <w:sz w:val="24"/>
          <w:szCs w:val="28"/>
          <w:lang w:bidi="en-US"/>
        </w:rPr>
        <w:t>šk</w:t>
      </w:r>
      <w:proofErr w:type="spellEnd"/>
      <w:r w:rsidR="00304998">
        <w:rPr>
          <w:rFonts w:ascii="Times New Roman" w:eastAsia="Times New Roman" w:hAnsi="Times New Roman" w:cs="Times New Roman"/>
          <w:b/>
          <w:bCs/>
          <w:sz w:val="24"/>
          <w:szCs w:val="28"/>
          <w:lang w:bidi="en-US"/>
        </w:rPr>
        <w:t>. roce 2025/2026</w:t>
      </w:r>
      <w:r w:rsidRPr="006C2E10">
        <w:rPr>
          <w:rFonts w:ascii="Times New Roman" w:eastAsia="Times New Roman" w:hAnsi="Times New Roman" w:cs="Times New Roman"/>
          <w:b/>
          <w:bCs/>
          <w:sz w:val="24"/>
          <w:szCs w:val="28"/>
          <w:lang w:bidi="en-US"/>
        </w:rPr>
        <w:t xml:space="preserve"> (včetně důležitých akcí jednotlivých ročníků)</w:t>
      </w:r>
    </w:p>
    <w:p w:rsidR="006C2E10" w:rsidRPr="006C2E10" w:rsidRDefault="006C2E10" w:rsidP="006C2E10">
      <w:pPr>
        <w:spacing w:after="0" w:line="240" w:lineRule="auto"/>
        <w:rPr>
          <w:rFonts w:ascii="Times New Roman" w:eastAsia="Times New Roman" w:hAnsi="Times New Roman" w:cs="Times New Roman"/>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ZÁŘÍ</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327"/>
        <w:gridCol w:w="1722"/>
        <w:gridCol w:w="5431"/>
      </w:tblGrid>
      <w:tr w:rsidR="006C2E10" w:rsidRPr="006C2E10" w:rsidTr="004479FD">
        <w:trPr>
          <w:trHeight w:val="400"/>
        </w:trPr>
        <w:tc>
          <w:tcPr>
            <w:tcW w:w="3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Indiánské přivítání prvňáčků a žáků přípravné třídy</w:t>
            </w:r>
          </w:p>
        </w:tc>
        <w:tc>
          <w:tcPr>
            <w:tcW w:w="17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304998" w:rsidP="006C2E10">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 září 2025</w:t>
            </w:r>
          </w:p>
        </w:tc>
        <w:tc>
          <w:tcPr>
            <w:tcW w:w="54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Mgr. K. Sladká, Mgr. M. Samková</w:t>
            </w:r>
          </w:p>
        </w:tc>
      </w:tr>
      <w:tr w:rsidR="006C2E10" w:rsidRPr="006C2E10" w:rsidTr="004479FD">
        <w:trPr>
          <w:trHeight w:val="198"/>
        </w:trPr>
        <w:tc>
          <w:tcPr>
            <w:tcW w:w="3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9D29BE"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Drakiáda I. stupeň</w:t>
            </w:r>
          </w:p>
        </w:tc>
        <w:tc>
          <w:tcPr>
            <w:tcW w:w="17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9D29BE" w:rsidP="009D29BE">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26</w:t>
            </w:r>
            <w:r w:rsidR="006C2E10" w:rsidRPr="006C2E10">
              <w:rPr>
                <w:rFonts w:ascii="Times New Roman" w:eastAsia="Times New Roman" w:hAnsi="Times New Roman" w:cs="Times New Roman"/>
                <w:sz w:val="24"/>
                <w:szCs w:val="24"/>
                <w:lang w:bidi="en-US"/>
              </w:rPr>
              <w:t>. září 202</w:t>
            </w:r>
            <w:r>
              <w:rPr>
                <w:rFonts w:ascii="Times New Roman" w:eastAsia="Times New Roman" w:hAnsi="Times New Roman" w:cs="Times New Roman"/>
                <w:sz w:val="24"/>
                <w:szCs w:val="24"/>
                <w:lang w:bidi="en-US"/>
              </w:rPr>
              <w:t>5</w:t>
            </w:r>
          </w:p>
        </w:tc>
        <w:tc>
          <w:tcPr>
            <w:tcW w:w="54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9D29BE"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D. Halvová, Mgr. L. Martanová</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 xml:space="preserve">ŘÍJEN </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280"/>
        <w:gridCol w:w="1691"/>
        <w:gridCol w:w="5509"/>
      </w:tblGrid>
      <w:tr w:rsidR="006C2E10" w:rsidRPr="006C2E10" w:rsidTr="004479FD">
        <w:trPr>
          <w:trHeight w:val="460"/>
        </w:trPr>
        <w:tc>
          <w:tcPr>
            <w:tcW w:w="3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DC7A8C"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Prezentace žáků IX. A k 80. výročí konce 2. světové války</w:t>
            </w:r>
          </w:p>
        </w:tc>
        <w:tc>
          <w:tcPr>
            <w:tcW w:w="16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B26F17" w:rsidP="00FB584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15. října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DC7A8C" w:rsidP="00FB584B">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H</w:t>
            </w:r>
            <w:r w:rsidR="00FB584B">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bidi="en-US"/>
              </w:rPr>
              <w:t xml:space="preserve"> Bicanová</w:t>
            </w:r>
          </w:p>
        </w:tc>
      </w:tr>
      <w:tr w:rsidR="00B26F17" w:rsidRPr="006C2E10" w:rsidTr="004479FD">
        <w:trPr>
          <w:trHeight w:val="460"/>
        </w:trPr>
        <w:tc>
          <w:tcPr>
            <w:tcW w:w="3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6F17" w:rsidRDefault="00B26F17" w:rsidP="006C2E10">
            <w:pPr>
              <w:spacing w:after="0" w:line="240" w:lineRule="auto"/>
              <w:rPr>
                <w:rFonts w:ascii="Times New Roman" w:eastAsia="Times New Roman" w:hAnsi="Times New Roman" w:cs="Times New Roman"/>
                <w:color w:val="000000"/>
                <w:sz w:val="24"/>
                <w:szCs w:val="24"/>
                <w:lang w:bidi="en-US"/>
              </w:rPr>
            </w:pPr>
            <w:proofErr w:type="spellStart"/>
            <w:r>
              <w:rPr>
                <w:rFonts w:ascii="Times New Roman" w:eastAsia="Times New Roman" w:hAnsi="Times New Roman" w:cs="Times New Roman"/>
                <w:color w:val="000000"/>
                <w:sz w:val="24"/>
                <w:szCs w:val="24"/>
                <w:lang w:bidi="en-US"/>
              </w:rPr>
              <w:t>Pythagoriáda</w:t>
            </w:r>
            <w:proofErr w:type="spellEnd"/>
          </w:p>
        </w:tc>
        <w:tc>
          <w:tcPr>
            <w:tcW w:w="16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26F17" w:rsidRDefault="00B26F17" w:rsidP="00FB584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15. října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26F17" w:rsidRDefault="00B26F17" w:rsidP="00FB584B">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Bc. V. Sádovský</w:t>
            </w:r>
          </w:p>
        </w:tc>
      </w:tr>
      <w:tr w:rsidR="00FE002F" w:rsidRPr="006C2E10" w:rsidTr="004479FD">
        <w:trPr>
          <w:trHeight w:val="460"/>
        </w:trPr>
        <w:tc>
          <w:tcPr>
            <w:tcW w:w="3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E002F" w:rsidRDefault="00FE002F" w:rsidP="006C2E10">
            <w:pPr>
              <w:spacing w:after="0" w:line="240"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Šluknovská liga - futsal</w:t>
            </w:r>
          </w:p>
        </w:tc>
        <w:tc>
          <w:tcPr>
            <w:tcW w:w="16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E002F" w:rsidRDefault="00FE002F" w:rsidP="00FB584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15. října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E002F" w:rsidRDefault="00FE002F" w:rsidP="00FB584B">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J. Kolář</w:t>
            </w:r>
          </w:p>
        </w:tc>
      </w:tr>
    </w:tbl>
    <w:p w:rsidR="00FE002F" w:rsidRPr="006C2E10" w:rsidRDefault="00FE002F" w:rsidP="006C2E10">
      <w:pPr>
        <w:spacing w:after="0" w:line="240" w:lineRule="auto"/>
        <w:rPr>
          <w:rFonts w:ascii="Times New Roman" w:eastAsia="Times New Roman" w:hAnsi="Times New Roman" w:cs="Times New Roman"/>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LISTOPAD</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280"/>
        <w:gridCol w:w="1691"/>
        <w:gridCol w:w="5509"/>
      </w:tblGrid>
      <w:tr w:rsidR="006C2E10" w:rsidRPr="006C2E10" w:rsidTr="004479FD">
        <w:trPr>
          <w:trHeight w:val="20"/>
        </w:trPr>
        <w:tc>
          <w:tcPr>
            <w:tcW w:w="3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Halloween aneb Strašidelná škola </w:t>
            </w:r>
            <w:r w:rsidR="00FB584B">
              <w:rPr>
                <w:rFonts w:ascii="Times New Roman" w:eastAsia="Times New Roman" w:hAnsi="Times New Roman" w:cs="Times New Roman"/>
                <w:sz w:val="24"/>
                <w:szCs w:val="24"/>
                <w:lang w:bidi="en-US"/>
              </w:rPr>
              <w:t>1. stupeň</w:t>
            </w:r>
          </w:p>
        </w:tc>
        <w:tc>
          <w:tcPr>
            <w:tcW w:w="16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FB584B" w:rsidP="00FB584B">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4</w:t>
            </w:r>
            <w:r w:rsidR="006C2E10" w:rsidRPr="006C2E10">
              <w:rPr>
                <w:rFonts w:ascii="Times New Roman" w:eastAsia="Times New Roman" w:hAnsi="Times New Roman" w:cs="Times New Roman"/>
                <w:sz w:val="24"/>
                <w:szCs w:val="24"/>
                <w:lang w:bidi="en-US"/>
              </w:rPr>
              <w:t>. listopadu 202</w:t>
            </w:r>
            <w:r>
              <w:rPr>
                <w:rFonts w:ascii="Times New Roman" w:eastAsia="Times New Roman" w:hAnsi="Times New Roman" w:cs="Times New Roman"/>
                <w:sz w:val="24"/>
                <w:szCs w:val="24"/>
                <w:lang w:bidi="en-US"/>
              </w:rPr>
              <w:t>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E. Ondráčková, Mgr. M. Samková</w:t>
            </w:r>
          </w:p>
        </w:tc>
      </w:tr>
      <w:tr w:rsidR="006C2E10" w:rsidRPr="006C2E10" w:rsidTr="004479FD">
        <w:trPr>
          <w:trHeight w:val="20"/>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FB584B" w:rsidP="00FB584B">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Strašidelná škola </w:t>
            </w:r>
            <w:r>
              <w:rPr>
                <w:rFonts w:ascii="Times New Roman" w:eastAsia="Times New Roman" w:hAnsi="Times New Roman" w:cs="Times New Roman"/>
                <w:sz w:val="24"/>
                <w:szCs w:val="24"/>
                <w:lang w:bidi="en-US"/>
              </w:rPr>
              <w:t>2. stupeň</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FB584B" w:rsidP="006C2E10">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7</w:t>
            </w:r>
            <w:r w:rsidRPr="006C2E10">
              <w:rPr>
                <w:rFonts w:ascii="Times New Roman" w:eastAsia="Times New Roman" w:hAnsi="Times New Roman" w:cs="Times New Roman"/>
                <w:sz w:val="24"/>
                <w:szCs w:val="24"/>
                <w:lang w:bidi="en-US"/>
              </w:rPr>
              <w:t>. listopadu 202</w:t>
            </w:r>
            <w:r>
              <w:rPr>
                <w:rFonts w:ascii="Times New Roman" w:eastAsia="Times New Roman" w:hAnsi="Times New Roman" w:cs="Times New Roman"/>
                <w:sz w:val="24"/>
                <w:szCs w:val="24"/>
                <w:lang w:bidi="en-US"/>
              </w:rPr>
              <w:t>5</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FB584B"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Bc. V. Sádovský, J. Kolář</w:t>
            </w:r>
          </w:p>
        </w:tc>
      </w:tr>
      <w:tr w:rsidR="006C2E10" w:rsidRPr="006C2E10" w:rsidTr="004479FD">
        <w:trPr>
          <w:trHeight w:val="218"/>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Bobřík informatiky</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B26F17" w:rsidP="00B26F17">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w:t>
            </w:r>
            <w:r w:rsidR="006C2E10" w:rsidRPr="006C2E10">
              <w:rPr>
                <w:rFonts w:ascii="Times New Roman" w:eastAsia="Times New Roman" w:hAnsi="Times New Roman" w:cs="Times New Roman"/>
                <w:sz w:val="24"/>
                <w:szCs w:val="24"/>
                <w:lang w:bidi="en-US"/>
              </w:rPr>
              <w:t>. – 1</w:t>
            </w:r>
            <w:r>
              <w:rPr>
                <w:rFonts w:ascii="Times New Roman" w:eastAsia="Times New Roman" w:hAnsi="Times New Roman" w:cs="Times New Roman"/>
                <w:sz w:val="24"/>
                <w:szCs w:val="24"/>
                <w:lang w:bidi="en-US"/>
              </w:rPr>
              <w:t>4</w:t>
            </w:r>
            <w:r w:rsidR="006C2E10" w:rsidRPr="006C2E10">
              <w:rPr>
                <w:rFonts w:ascii="Times New Roman" w:eastAsia="Times New Roman" w:hAnsi="Times New Roman" w:cs="Times New Roman"/>
                <w:sz w:val="24"/>
                <w:szCs w:val="24"/>
                <w:lang w:bidi="en-US"/>
              </w:rPr>
              <w:t>. listopadu 202</w:t>
            </w:r>
            <w:r>
              <w:rPr>
                <w:rFonts w:ascii="Times New Roman" w:eastAsia="Times New Roman" w:hAnsi="Times New Roman" w:cs="Times New Roman"/>
                <w:sz w:val="24"/>
                <w:szCs w:val="24"/>
                <w:lang w:bidi="en-US"/>
              </w:rPr>
              <w:t>5</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Ing. D. </w:t>
            </w:r>
            <w:proofErr w:type="spellStart"/>
            <w:r w:rsidRPr="006C2E10">
              <w:rPr>
                <w:rFonts w:ascii="Times New Roman" w:eastAsia="Times New Roman" w:hAnsi="Times New Roman" w:cs="Times New Roman"/>
                <w:sz w:val="24"/>
                <w:szCs w:val="24"/>
                <w:lang w:bidi="en-US"/>
              </w:rPr>
              <w:t>Tomčala</w:t>
            </w:r>
            <w:proofErr w:type="spellEnd"/>
          </w:p>
        </w:tc>
      </w:tr>
      <w:tr w:rsidR="00B26F17" w:rsidRPr="006C2E10" w:rsidTr="005C125B">
        <w:trPr>
          <w:trHeight w:val="218"/>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Olympiáda mediální gramotnosti</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FE002F">
            <w:pPr>
              <w:pStyle w:val="Normlnweb"/>
              <w:spacing w:before="240" w:beforeAutospacing="0" w:after="240" w:afterAutospacing="0"/>
              <w:jc w:val="center"/>
            </w:pPr>
            <w:r w:rsidRPr="00B26F17">
              <w:t xml:space="preserve">3. - 14. </w:t>
            </w:r>
            <w:r>
              <w:t>listopadu 2025</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 xml:space="preserve">Ing. Daniel </w:t>
            </w:r>
            <w:proofErr w:type="spellStart"/>
            <w:r w:rsidRPr="00B26F17">
              <w:t>Tomčala</w:t>
            </w:r>
            <w:proofErr w:type="spellEnd"/>
          </w:p>
        </w:tc>
      </w:tr>
      <w:tr w:rsidR="00B26F17" w:rsidRPr="006C2E10" w:rsidTr="005C125B">
        <w:trPr>
          <w:trHeight w:val="218"/>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 xml:space="preserve">Podzimní tvoření 2. stupeň </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7F3811" w:rsidP="007F3811">
            <w:pPr>
              <w:jc w:val="center"/>
              <w:rPr>
                <w:rFonts w:ascii="Times New Roman" w:hAnsi="Times New Roman" w:cs="Times New Roman"/>
                <w:sz w:val="24"/>
                <w:szCs w:val="24"/>
              </w:rPr>
            </w:pPr>
            <w:r>
              <w:rPr>
                <w:rFonts w:ascii="Times New Roman" w:eastAsia="Times New Roman" w:hAnsi="Times New Roman" w:cs="Times New Roman"/>
                <w:sz w:val="24"/>
                <w:szCs w:val="24"/>
                <w:lang w:bidi="en-US"/>
              </w:rPr>
              <w:t>13. listopadu 2025</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 xml:space="preserve">L. Vaňková, E. </w:t>
            </w:r>
            <w:proofErr w:type="spellStart"/>
            <w:r w:rsidRPr="00B26F17">
              <w:t>Frániková</w:t>
            </w:r>
            <w:proofErr w:type="spellEnd"/>
            <w:r w:rsidRPr="00B26F17">
              <w:t>, M. Farská</w:t>
            </w:r>
          </w:p>
        </w:tc>
      </w:tr>
      <w:tr w:rsidR="00B26F17" w:rsidRPr="006C2E10" w:rsidTr="005C125B">
        <w:trPr>
          <w:trHeight w:val="218"/>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proofErr w:type="spellStart"/>
            <w:r w:rsidRPr="00B26F17">
              <w:lastRenderedPageBreak/>
              <w:t>Bubnovačka</w:t>
            </w:r>
            <w:proofErr w:type="spellEnd"/>
            <w:r w:rsidRPr="00B26F17">
              <w:t> </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FE002F">
            <w:pPr>
              <w:pStyle w:val="Normlnweb"/>
              <w:spacing w:before="240" w:beforeAutospacing="0" w:after="240" w:afterAutospacing="0"/>
              <w:jc w:val="center"/>
            </w:pPr>
            <w:r w:rsidRPr="00B26F17">
              <w:t>19. listopadu 2025.</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Mgr. Kateřina Votočková </w:t>
            </w:r>
          </w:p>
        </w:tc>
      </w:tr>
      <w:tr w:rsidR="00B26F17" w:rsidRPr="006C2E10" w:rsidTr="005C125B">
        <w:trPr>
          <w:trHeight w:val="218"/>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Šluknovská liga - Přehazovaná</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FE002F">
            <w:pPr>
              <w:pStyle w:val="Normlnweb"/>
              <w:spacing w:before="240" w:beforeAutospacing="0" w:after="240" w:afterAutospacing="0"/>
              <w:jc w:val="center"/>
            </w:pPr>
            <w:r w:rsidRPr="00B26F17">
              <w:t xml:space="preserve">26. </w:t>
            </w:r>
            <w:r w:rsidR="00FE002F">
              <w:t>listopadu 2025</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tcPr>
          <w:p w:rsidR="00B26F17" w:rsidRPr="00B26F17" w:rsidRDefault="00B26F17" w:rsidP="00B26F17">
            <w:pPr>
              <w:pStyle w:val="Normlnweb"/>
              <w:spacing w:before="240" w:beforeAutospacing="0" w:after="240" w:afterAutospacing="0"/>
            </w:pPr>
            <w:r w:rsidRPr="00B26F17">
              <w:t xml:space="preserve">Ing. Daniel </w:t>
            </w:r>
            <w:proofErr w:type="spellStart"/>
            <w:r w:rsidRPr="00B26F17">
              <w:t>Tomčala</w:t>
            </w:r>
            <w:proofErr w:type="spellEnd"/>
          </w:p>
        </w:tc>
      </w:tr>
      <w:tr w:rsidR="006C2E10" w:rsidRPr="006C2E10" w:rsidTr="004479FD">
        <w:trPr>
          <w:trHeight w:val="20"/>
        </w:trPr>
        <w:tc>
          <w:tcPr>
            <w:tcW w:w="3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B26F17">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Olympiáda v </w:t>
            </w:r>
            <w:r w:rsidR="00B26F17">
              <w:rPr>
                <w:rFonts w:ascii="Times New Roman" w:eastAsia="Times New Roman" w:hAnsi="Times New Roman" w:cs="Times New Roman"/>
                <w:sz w:val="24"/>
                <w:szCs w:val="24"/>
                <w:lang w:bidi="en-US"/>
              </w:rPr>
              <w:t>dějepisu</w:t>
            </w:r>
            <w:r w:rsidRPr="006C2E10">
              <w:rPr>
                <w:rFonts w:ascii="Times New Roman" w:eastAsia="Times New Roman" w:hAnsi="Times New Roman" w:cs="Times New Roman"/>
                <w:sz w:val="24"/>
                <w:szCs w:val="24"/>
                <w:lang w:bidi="en-US"/>
              </w:rPr>
              <w:t>, školní kolo</w:t>
            </w:r>
          </w:p>
        </w:tc>
        <w:tc>
          <w:tcPr>
            <w:tcW w:w="169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6C2E10">
            <w:pPr>
              <w:spacing w:after="0" w:line="240" w:lineRule="auto"/>
              <w:jc w:val="center"/>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B26F17">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Mgr. </w:t>
            </w:r>
            <w:r w:rsidR="00B26F17">
              <w:rPr>
                <w:rFonts w:ascii="Times New Roman" w:eastAsia="Times New Roman" w:hAnsi="Times New Roman" w:cs="Times New Roman"/>
                <w:sz w:val="24"/>
                <w:szCs w:val="24"/>
                <w:lang w:bidi="en-US"/>
              </w:rPr>
              <w:t>H. Bicanová</w:t>
            </w:r>
          </w:p>
        </w:tc>
      </w:tr>
    </w:tbl>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PROSINEC</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295"/>
        <w:gridCol w:w="1676"/>
        <w:gridCol w:w="5509"/>
      </w:tblGrid>
      <w:tr w:rsidR="006C2E10" w:rsidRPr="006C2E10" w:rsidTr="004479FD">
        <w:trPr>
          <w:trHeight w:val="217"/>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Mikulášská</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FE002F" w:rsidP="006C2E10">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5. prosince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Bc. V. Sádovský, J. Kolář</w:t>
            </w:r>
            <w:r w:rsidR="00FE002F">
              <w:rPr>
                <w:rFonts w:ascii="Times New Roman" w:eastAsia="Times New Roman" w:hAnsi="Times New Roman" w:cs="Times New Roman"/>
                <w:sz w:val="24"/>
                <w:szCs w:val="24"/>
                <w:lang w:bidi="en-US"/>
              </w:rPr>
              <w:t xml:space="preserve">, M. </w:t>
            </w:r>
            <w:proofErr w:type="spellStart"/>
            <w:r w:rsidR="00FE002F">
              <w:rPr>
                <w:rFonts w:ascii="Times New Roman" w:eastAsia="Times New Roman" w:hAnsi="Times New Roman" w:cs="Times New Roman"/>
                <w:sz w:val="24"/>
                <w:szCs w:val="24"/>
                <w:lang w:bidi="en-US"/>
              </w:rPr>
              <w:t>Jurajdová</w:t>
            </w:r>
            <w:proofErr w:type="spellEnd"/>
          </w:p>
        </w:tc>
      </w:tr>
      <w:tr w:rsidR="00FE002F" w:rsidRPr="006C2E10" w:rsidTr="005C125B">
        <w:trPr>
          <w:trHeight w:val="217"/>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002F" w:rsidRPr="00FE002F" w:rsidRDefault="007F3811" w:rsidP="00FE002F">
            <w:pPr>
              <w:pStyle w:val="Normlnweb"/>
              <w:spacing w:before="240" w:beforeAutospacing="0" w:after="240" w:afterAutospacing="0"/>
            </w:pPr>
            <w:r>
              <w:t>Tvořivé odpoledne</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002F" w:rsidRPr="00FE002F" w:rsidRDefault="007F3811" w:rsidP="007F3811">
            <w:pPr>
              <w:jc w:val="center"/>
              <w:rPr>
                <w:rFonts w:ascii="Times New Roman" w:hAnsi="Times New Roman" w:cs="Times New Roman"/>
                <w:sz w:val="24"/>
                <w:szCs w:val="24"/>
              </w:rPr>
            </w:pPr>
            <w:r>
              <w:rPr>
                <w:rFonts w:ascii="Times New Roman" w:eastAsia="Times New Roman" w:hAnsi="Times New Roman" w:cs="Times New Roman"/>
                <w:sz w:val="24"/>
                <w:szCs w:val="24"/>
                <w:lang w:bidi="en-US"/>
              </w:rPr>
              <w:t>5. prosince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002F" w:rsidRPr="00FE002F" w:rsidRDefault="00FE002F" w:rsidP="00FE002F">
            <w:pPr>
              <w:pStyle w:val="Normlnweb"/>
              <w:spacing w:before="240" w:beforeAutospacing="0" w:after="240" w:afterAutospacing="0"/>
            </w:pPr>
            <w:r w:rsidRPr="00FE002F">
              <w:t>Mgr. L. Čermáková, H. Pavelková</w:t>
            </w:r>
          </w:p>
        </w:tc>
      </w:tr>
      <w:tr w:rsidR="007F3811" w:rsidRPr="006C2E10" w:rsidTr="005C125B">
        <w:trPr>
          <w:trHeight w:val="217"/>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3811" w:rsidRPr="00FE002F" w:rsidRDefault="007F3811" w:rsidP="007F3811">
            <w:pPr>
              <w:pStyle w:val="Normlnweb"/>
              <w:spacing w:before="240" w:beforeAutospacing="0" w:after="240" w:afterAutospacing="0"/>
            </w:pPr>
            <w:r w:rsidRPr="00FE002F">
              <w:t>Vánoční tvoření na 1. stupni</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811" w:rsidRDefault="007F3811" w:rsidP="007F3811">
            <w:pPr>
              <w:jc w:val="center"/>
            </w:pPr>
            <w:r>
              <w:rPr>
                <w:rFonts w:ascii="Times New Roman" w:eastAsia="Times New Roman" w:hAnsi="Times New Roman" w:cs="Times New Roman"/>
                <w:sz w:val="24"/>
                <w:szCs w:val="24"/>
                <w:lang w:bidi="en-US"/>
              </w:rPr>
              <w:t>9. prosince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811" w:rsidRPr="00FE002F" w:rsidRDefault="007F3811" w:rsidP="007F3811">
            <w:pPr>
              <w:pStyle w:val="Normlnweb"/>
              <w:spacing w:before="240" w:beforeAutospacing="0" w:after="240" w:afterAutospacing="0"/>
            </w:pPr>
            <w:r w:rsidRPr="00FE002F">
              <w:t>Mgr. K. Sladká + všichni pedagogové  1. stupně</w:t>
            </w:r>
          </w:p>
        </w:tc>
      </w:tr>
      <w:tr w:rsidR="007F3811" w:rsidRPr="006C2E10" w:rsidTr="005C125B">
        <w:trPr>
          <w:trHeight w:val="217"/>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3811" w:rsidRPr="00FE002F" w:rsidRDefault="007F3811" w:rsidP="007F3811">
            <w:pPr>
              <w:pStyle w:val="Normlnweb"/>
              <w:spacing w:before="240" w:beforeAutospacing="0" w:after="240" w:afterAutospacing="0"/>
            </w:pPr>
            <w:r w:rsidRPr="00FE002F">
              <w:t>Vánoční tvoření na 2. stupni</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811" w:rsidRDefault="007F3811" w:rsidP="007F3811">
            <w:pPr>
              <w:jc w:val="center"/>
            </w:pPr>
            <w:r>
              <w:rPr>
                <w:rFonts w:ascii="Times New Roman" w:eastAsia="Times New Roman" w:hAnsi="Times New Roman" w:cs="Times New Roman"/>
                <w:sz w:val="24"/>
                <w:szCs w:val="24"/>
                <w:lang w:bidi="en-US"/>
              </w:rPr>
              <w:t>11. prosince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811" w:rsidRPr="00FE002F" w:rsidRDefault="007F3811" w:rsidP="007F3811">
            <w:pPr>
              <w:pStyle w:val="Normlnweb"/>
              <w:spacing w:before="240" w:beforeAutospacing="0" w:after="240" w:afterAutospacing="0"/>
            </w:pPr>
            <w:r w:rsidRPr="00FE002F">
              <w:t xml:space="preserve">L. Vaňková, E. </w:t>
            </w:r>
            <w:proofErr w:type="spellStart"/>
            <w:r w:rsidRPr="00FE002F">
              <w:t>Frániková</w:t>
            </w:r>
            <w:proofErr w:type="spellEnd"/>
            <w:r w:rsidRPr="00FE002F">
              <w:t>, M. Farská</w:t>
            </w:r>
          </w:p>
        </w:tc>
      </w:tr>
      <w:tr w:rsidR="00FE002F" w:rsidRPr="006C2E10" w:rsidTr="005C125B">
        <w:trPr>
          <w:trHeight w:val="217"/>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002F" w:rsidRPr="00FE002F" w:rsidRDefault="00FE002F" w:rsidP="00FE002F">
            <w:pPr>
              <w:pStyle w:val="Normlnweb"/>
              <w:spacing w:before="240" w:beforeAutospacing="0" w:after="240" w:afterAutospacing="0"/>
            </w:pPr>
            <w:r w:rsidRPr="00FE002F">
              <w:t>Vánoční kouzelná škola</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002F" w:rsidRPr="00FE002F" w:rsidRDefault="00FE002F" w:rsidP="00FE002F">
            <w:pPr>
              <w:jc w:val="center"/>
              <w:rPr>
                <w:rFonts w:ascii="Times New Roman" w:hAnsi="Times New Roman" w:cs="Times New Roman"/>
                <w:sz w:val="24"/>
                <w:szCs w:val="24"/>
              </w:rPr>
            </w:pPr>
            <w:r>
              <w:rPr>
                <w:rFonts w:ascii="Times New Roman" w:hAnsi="Times New Roman" w:cs="Times New Roman"/>
                <w:sz w:val="24"/>
                <w:szCs w:val="24"/>
              </w:rPr>
              <w:t>18. prosince 2025</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E002F" w:rsidRPr="00FE002F" w:rsidRDefault="00FE002F" w:rsidP="00FE002F">
            <w:pPr>
              <w:pStyle w:val="Normlnweb"/>
              <w:spacing w:before="240" w:beforeAutospacing="0" w:after="240" w:afterAutospacing="0"/>
            </w:pPr>
            <w:r w:rsidRPr="00FE002F">
              <w:t xml:space="preserve">Š. </w:t>
            </w:r>
            <w:proofErr w:type="spellStart"/>
            <w:r w:rsidRPr="00FE002F">
              <w:t>Kontárová</w:t>
            </w:r>
            <w:proofErr w:type="spellEnd"/>
            <w:r w:rsidRPr="00FE002F">
              <w:t>, J. Kolář, Bc. V. Sádovský</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LEDEN</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310"/>
        <w:gridCol w:w="1676"/>
        <w:gridCol w:w="5494"/>
      </w:tblGrid>
      <w:tr w:rsidR="006C2E10" w:rsidRPr="006C2E10" w:rsidTr="004479FD">
        <w:trPr>
          <w:trHeight w:val="212"/>
        </w:trPr>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LVVZ</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FE002F" w:rsidP="006C2E10">
            <w:pPr>
              <w:spacing w:after="0" w:line="240" w:lineRule="auto"/>
              <w:jc w:val="center"/>
              <w:rPr>
                <w:rFonts w:ascii="Times New Roman" w:eastAsia="Times New Roman" w:hAnsi="Times New Roman" w:cs="Times New Roman"/>
                <w:sz w:val="20"/>
                <w:szCs w:val="24"/>
                <w:lang w:bidi="en-US"/>
              </w:rPr>
            </w:pPr>
            <w:r>
              <w:rPr>
                <w:rFonts w:ascii="Times New Roman" w:eastAsia="Times New Roman" w:hAnsi="Times New Roman" w:cs="Times New Roman"/>
                <w:sz w:val="24"/>
                <w:szCs w:val="24"/>
                <w:lang w:bidi="en-US"/>
              </w:rPr>
              <w:t>11. – 16. ledna 2025</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J. Kolář, Bc. V. Sádovský</w:t>
            </w:r>
          </w:p>
        </w:tc>
      </w:tr>
      <w:tr w:rsidR="006C2E10" w:rsidRPr="006C2E10" w:rsidTr="004479FD">
        <w:trPr>
          <w:trHeight w:val="254"/>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FE002F">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Karlovarský skřivánek 202</w:t>
            </w:r>
            <w:r w:rsidR="00FE002F">
              <w:rPr>
                <w:rFonts w:ascii="Times New Roman" w:eastAsia="Times New Roman" w:hAnsi="Times New Roman" w:cs="Times New Roman"/>
                <w:sz w:val="24"/>
                <w:szCs w:val="24"/>
                <w:lang w:bidi="en-US"/>
              </w:rPr>
              <w:t>6</w:t>
            </w:r>
          </w:p>
        </w:tc>
        <w:tc>
          <w:tcPr>
            <w:tcW w:w="1676"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jc w:val="center"/>
              <w:rPr>
                <w:rFonts w:ascii="Times New Roman" w:eastAsia="Times New Roman" w:hAnsi="Times New Roman" w:cs="Times New Roman"/>
                <w:sz w:val="14"/>
                <w:szCs w:val="14"/>
                <w:lang w:bidi="en-US"/>
              </w:rPr>
            </w:pPr>
            <w:r w:rsidRPr="006C2E10">
              <w:rPr>
                <w:rFonts w:ascii="Times New Roman" w:eastAsia="Times New Roman" w:hAnsi="Times New Roman" w:cs="Times New Roman"/>
                <w:sz w:val="24"/>
                <w:szCs w:val="24"/>
                <w:lang w:bidi="en-US"/>
              </w:rPr>
              <w:t>termín bude upřesněn</w:t>
            </w:r>
          </w:p>
        </w:tc>
        <w:tc>
          <w:tcPr>
            <w:tcW w:w="549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Mgr. H. Škvorová</w:t>
            </w:r>
          </w:p>
        </w:tc>
      </w:tr>
      <w:tr w:rsidR="00FE002F" w:rsidRPr="006C2E10" w:rsidTr="005C125B">
        <w:trPr>
          <w:trHeight w:val="460"/>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E002F" w:rsidRPr="00FE002F" w:rsidRDefault="00FE002F" w:rsidP="00FE002F">
            <w:pPr>
              <w:pStyle w:val="Normlnweb"/>
              <w:spacing w:before="240" w:beforeAutospacing="0" w:after="240" w:afterAutospacing="0"/>
            </w:pPr>
            <w:r w:rsidRPr="00FE002F">
              <w:t>Zápis do prvních tříd</w:t>
            </w:r>
          </w:p>
        </w:tc>
        <w:tc>
          <w:tcPr>
            <w:tcW w:w="1676" w:type="dxa"/>
            <w:tcBorders>
              <w:top w:val="nil"/>
              <w:left w:val="nil"/>
              <w:bottom w:val="single" w:sz="8" w:space="0" w:color="000000"/>
              <w:right w:val="single" w:sz="8" w:space="0" w:color="000000"/>
            </w:tcBorders>
            <w:tcMar>
              <w:top w:w="100" w:type="dxa"/>
              <w:left w:w="100" w:type="dxa"/>
              <w:bottom w:w="100" w:type="dxa"/>
              <w:right w:w="100" w:type="dxa"/>
            </w:tcMar>
          </w:tcPr>
          <w:p w:rsidR="00FE002F" w:rsidRPr="00FE002F" w:rsidRDefault="007F3811" w:rsidP="007F3811">
            <w:pPr>
              <w:jc w:val="center"/>
              <w:rPr>
                <w:rFonts w:ascii="Times New Roman" w:hAnsi="Times New Roman" w:cs="Times New Roman"/>
                <w:sz w:val="24"/>
                <w:szCs w:val="24"/>
              </w:rPr>
            </w:pPr>
            <w:r w:rsidRPr="006C2E10">
              <w:rPr>
                <w:rFonts w:ascii="Times New Roman" w:eastAsia="Times New Roman" w:hAnsi="Times New Roman" w:cs="Times New Roman"/>
                <w:sz w:val="24"/>
                <w:szCs w:val="24"/>
                <w:lang w:bidi="en-US"/>
              </w:rPr>
              <w:t>termín bude upřesněn</w:t>
            </w:r>
          </w:p>
        </w:tc>
        <w:tc>
          <w:tcPr>
            <w:tcW w:w="5494" w:type="dxa"/>
            <w:tcBorders>
              <w:top w:val="nil"/>
              <w:left w:val="nil"/>
              <w:bottom w:val="single" w:sz="8" w:space="0" w:color="000000"/>
              <w:right w:val="single" w:sz="8" w:space="0" w:color="000000"/>
            </w:tcBorders>
            <w:tcMar>
              <w:top w:w="100" w:type="dxa"/>
              <w:left w:w="100" w:type="dxa"/>
              <w:bottom w:w="100" w:type="dxa"/>
              <w:right w:w="100" w:type="dxa"/>
            </w:tcMar>
          </w:tcPr>
          <w:p w:rsidR="00FE002F" w:rsidRPr="00FE002F" w:rsidRDefault="00FE002F" w:rsidP="00FE002F">
            <w:pPr>
              <w:pStyle w:val="Normlnweb"/>
              <w:spacing w:before="240" w:beforeAutospacing="0" w:after="240" w:afterAutospacing="0"/>
            </w:pPr>
            <w:r w:rsidRPr="00FE002F">
              <w:t xml:space="preserve">Mgr. K. Sladká, pí Š. </w:t>
            </w:r>
            <w:proofErr w:type="spellStart"/>
            <w:r w:rsidRPr="00FE002F">
              <w:t>Kontárová</w:t>
            </w:r>
            <w:proofErr w:type="spellEnd"/>
            <w:r w:rsidRPr="00FE002F">
              <w:t>, Mgr. M. Kubešová</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 xml:space="preserve">ÚNOR </w:t>
      </w:r>
    </w:p>
    <w:tbl>
      <w:tblPr>
        <w:tblW w:w="10485" w:type="dxa"/>
        <w:tblBorders>
          <w:top w:val="nil"/>
          <w:left w:val="nil"/>
          <w:bottom w:val="nil"/>
          <w:right w:val="nil"/>
          <w:insideH w:val="nil"/>
          <w:insideV w:val="nil"/>
        </w:tblBorders>
        <w:tblLayout w:type="fixed"/>
        <w:tblLook w:val="0600" w:firstRow="0" w:lastRow="0" w:firstColumn="0" w:lastColumn="0" w:noHBand="1" w:noVBand="1"/>
      </w:tblPr>
      <w:tblGrid>
        <w:gridCol w:w="3310"/>
        <w:gridCol w:w="1676"/>
        <w:gridCol w:w="5499"/>
      </w:tblGrid>
      <w:tr w:rsidR="006C2E10" w:rsidRPr="006C2E10" w:rsidTr="004479FD">
        <w:trPr>
          <w:trHeight w:val="460"/>
        </w:trPr>
        <w:tc>
          <w:tcPr>
            <w:tcW w:w="3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ED2C65" w:rsidP="00ED2C65">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Jiříkovské s</w:t>
            </w:r>
            <w:r w:rsidR="006C2E10" w:rsidRPr="006C2E10">
              <w:rPr>
                <w:rFonts w:ascii="Times New Roman" w:eastAsia="Times New Roman" w:hAnsi="Times New Roman" w:cs="Times New Roman"/>
                <w:sz w:val="24"/>
                <w:szCs w:val="24"/>
                <w:lang w:bidi="en-US"/>
              </w:rPr>
              <w:t>tolování</w:t>
            </w:r>
          </w:p>
        </w:tc>
        <w:tc>
          <w:tcPr>
            <w:tcW w:w="1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7F3811" w:rsidP="006C2E10">
            <w:pPr>
              <w:spacing w:after="0" w:line="240" w:lineRule="auto"/>
              <w:jc w:val="center"/>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termín bude upřesněn</w:t>
            </w:r>
          </w:p>
        </w:tc>
        <w:tc>
          <w:tcPr>
            <w:tcW w:w="54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Mgr. L. Doležalová, Mgr. K. Votočková</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BŘEZEN</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310"/>
        <w:gridCol w:w="1661"/>
        <w:gridCol w:w="5509"/>
      </w:tblGrid>
      <w:tr w:rsidR="006C2E10" w:rsidRPr="006C2E10" w:rsidTr="004479FD">
        <w:trPr>
          <w:trHeight w:val="244"/>
        </w:trPr>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ED2C65">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Dětská scéna </w:t>
            </w:r>
          </w:p>
        </w:tc>
        <w:tc>
          <w:tcPr>
            <w:tcW w:w="16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6C2E10">
            <w:pPr>
              <w:spacing w:after="0" w:line="240" w:lineRule="auto"/>
              <w:jc w:val="center"/>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ED2C65">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Mgr. L. </w:t>
            </w:r>
            <w:proofErr w:type="spellStart"/>
            <w:r w:rsidRPr="006C2E10">
              <w:rPr>
                <w:rFonts w:ascii="Times New Roman" w:eastAsia="Times New Roman" w:hAnsi="Times New Roman" w:cs="Times New Roman"/>
                <w:sz w:val="24"/>
                <w:szCs w:val="24"/>
                <w:lang w:bidi="en-US"/>
              </w:rPr>
              <w:t>Cipriánová</w:t>
            </w:r>
            <w:proofErr w:type="spellEnd"/>
          </w:p>
        </w:tc>
      </w:tr>
      <w:tr w:rsidR="006C2E10" w:rsidRPr="006C2E10" w:rsidTr="004479FD">
        <w:trPr>
          <w:trHeight w:val="244"/>
        </w:trPr>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lastRenderedPageBreak/>
              <w:t>Dětská scéna – 2. st.</w:t>
            </w:r>
          </w:p>
        </w:tc>
        <w:tc>
          <w:tcPr>
            <w:tcW w:w="16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6C2E10">
            <w:pPr>
              <w:spacing w:after="0" w:line="240" w:lineRule="auto"/>
              <w:jc w:val="center"/>
              <w:rPr>
                <w:rFonts w:ascii="Times New Roman" w:eastAsia="Times New Roman" w:hAnsi="Times New Roman" w:cs="Times New Roman"/>
                <w:sz w:val="14"/>
                <w:szCs w:val="1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Mgr. L. Čermáková, Š. </w:t>
            </w:r>
            <w:proofErr w:type="spellStart"/>
            <w:r w:rsidRPr="006C2E10">
              <w:rPr>
                <w:rFonts w:ascii="Times New Roman" w:eastAsia="Times New Roman" w:hAnsi="Times New Roman" w:cs="Times New Roman"/>
                <w:sz w:val="24"/>
                <w:szCs w:val="24"/>
                <w:lang w:bidi="en-US"/>
              </w:rPr>
              <w:t>Kontárová</w:t>
            </w:r>
            <w:proofErr w:type="spellEnd"/>
          </w:p>
        </w:tc>
      </w:tr>
      <w:tr w:rsidR="006C2E10" w:rsidRPr="006C2E10" w:rsidTr="004479FD">
        <w:trPr>
          <w:trHeight w:val="144"/>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Den otevřených dveří</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6C2E10">
            <w:pPr>
              <w:spacing w:after="0" w:line="240" w:lineRule="auto"/>
              <w:jc w:val="center"/>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všichni pedagogičtí pracovníci</w:t>
            </w:r>
          </w:p>
        </w:tc>
      </w:tr>
      <w:tr w:rsidR="006C2E10" w:rsidRPr="006C2E10" w:rsidTr="004479FD">
        <w:trPr>
          <w:trHeight w:val="222"/>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color w:val="000000"/>
                <w:sz w:val="24"/>
                <w:szCs w:val="24"/>
                <w:lang w:bidi="en-US"/>
              </w:rPr>
              <w:t>Šluknovská liga – Šluknov basketbal</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tcPr>
          <w:p w:rsidR="006C2E10" w:rsidRPr="006C2E10" w:rsidRDefault="006C2E10" w:rsidP="00ED2C65">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2</w:t>
            </w:r>
            <w:r w:rsidR="00ED2C65">
              <w:rPr>
                <w:rFonts w:ascii="Times New Roman" w:eastAsia="Times New Roman" w:hAnsi="Times New Roman" w:cs="Times New Roman"/>
                <w:sz w:val="24"/>
                <w:szCs w:val="24"/>
                <w:lang w:bidi="en-US"/>
              </w:rPr>
              <w:t>5</w:t>
            </w:r>
            <w:r w:rsidRPr="006C2E10">
              <w:rPr>
                <w:rFonts w:ascii="Times New Roman" w:eastAsia="Times New Roman" w:hAnsi="Times New Roman" w:cs="Times New Roman"/>
                <w:sz w:val="24"/>
                <w:szCs w:val="24"/>
                <w:lang w:bidi="en-US"/>
              </w:rPr>
              <w:t>. března 202</w:t>
            </w:r>
            <w:r w:rsidR="00ED2C65">
              <w:rPr>
                <w:rFonts w:ascii="Times New Roman" w:eastAsia="Times New Roman" w:hAnsi="Times New Roman" w:cs="Times New Roman"/>
                <w:sz w:val="24"/>
                <w:szCs w:val="24"/>
                <w:lang w:bidi="en-US"/>
              </w:rPr>
              <w:t>6</w:t>
            </w:r>
          </w:p>
        </w:tc>
        <w:tc>
          <w:tcPr>
            <w:tcW w:w="55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6C2E10" w:rsidRPr="00ED2C65" w:rsidRDefault="006C2E10" w:rsidP="006C2E10">
            <w:pPr>
              <w:spacing w:after="0" w:line="240" w:lineRule="auto"/>
              <w:rPr>
                <w:rFonts w:ascii="Times New Roman" w:eastAsia="Times New Roman" w:hAnsi="Times New Roman" w:cs="Times New Roman"/>
                <w:sz w:val="24"/>
                <w:szCs w:val="24"/>
                <w:lang w:bidi="en-US"/>
              </w:rPr>
            </w:pPr>
            <w:r w:rsidRPr="00ED2C65">
              <w:rPr>
                <w:rFonts w:ascii="Times New Roman" w:eastAsia="Times New Roman" w:hAnsi="Times New Roman" w:cs="Times New Roman"/>
                <w:color w:val="000000"/>
                <w:sz w:val="24"/>
                <w:szCs w:val="24"/>
                <w:lang w:bidi="en-US"/>
              </w:rPr>
              <w:t>J. Kolář</w:t>
            </w:r>
          </w:p>
        </w:tc>
      </w:tr>
      <w:tr w:rsidR="00ED2C65" w:rsidRPr="006C2E10" w:rsidTr="005C125B">
        <w:trPr>
          <w:trHeight w:val="222"/>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Jarní tvoření na 2. stupni</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tcPr>
          <w:p w:rsidR="00ED2C65" w:rsidRPr="00ED2C65" w:rsidRDefault="007F3811" w:rsidP="007F3811">
            <w:pPr>
              <w:jc w:val="center"/>
              <w:rPr>
                <w:rFonts w:ascii="Times New Roman" w:hAnsi="Times New Roman" w:cs="Times New Roman"/>
                <w:sz w:val="24"/>
                <w:szCs w:val="24"/>
              </w:rPr>
            </w:pPr>
            <w:r w:rsidRPr="006C2E10">
              <w:rPr>
                <w:rFonts w:ascii="Times New Roman" w:eastAsia="Times New Roman" w:hAnsi="Times New Roman" w:cs="Times New Roman"/>
                <w:sz w:val="24"/>
                <w:szCs w:val="24"/>
                <w:lang w:bidi="en-US"/>
              </w:rPr>
              <w:t>termín bude upřesněn</w:t>
            </w:r>
          </w:p>
        </w:tc>
        <w:tc>
          <w:tcPr>
            <w:tcW w:w="55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 xml:space="preserve">L. Vaňková, E. </w:t>
            </w:r>
            <w:proofErr w:type="spellStart"/>
            <w:r w:rsidRPr="00ED2C65">
              <w:t>Frániková</w:t>
            </w:r>
            <w:proofErr w:type="spellEnd"/>
            <w:r w:rsidRPr="00ED2C65">
              <w:t>, M. Farská</w:t>
            </w:r>
          </w:p>
        </w:tc>
      </w:tr>
      <w:tr w:rsidR="006C2E10" w:rsidRPr="006C2E10" w:rsidTr="004479FD">
        <w:trPr>
          <w:trHeight w:val="209"/>
        </w:trPr>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Matematický klokan</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7F3811">
            <w:pPr>
              <w:spacing w:after="0" w:line="240" w:lineRule="auto"/>
              <w:jc w:val="center"/>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ED2C65"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Bc, V. Sádovský, </w:t>
            </w:r>
            <w:r w:rsidR="006C2E10" w:rsidRPr="006C2E10">
              <w:rPr>
                <w:rFonts w:ascii="Times New Roman" w:eastAsia="Times New Roman" w:hAnsi="Times New Roman" w:cs="Times New Roman"/>
                <w:sz w:val="24"/>
                <w:szCs w:val="24"/>
                <w:lang w:bidi="en-US"/>
              </w:rPr>
              <w:t>Mgr. D. Halvová</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DUBEN</w:t>
      </w:r>
    </w:p>
    <w:tbl>
      <w:tblPr>
        <w:tblW w:w="10485" w:type="dxa"/>
        <w:tblBorders>
          <w:top w:val="nil"/>
          <w:left w:val="nil"/>
          <w:bottom w:val="nil"/>
          <w:right w:val="nil"/>
          <w:insideH w:val="nil"/>
          <w:insideV w:val="nil"/>
        </w:tblBorders>
        <w:tblLayout w:type="fixed"/>
        <w:tblLook w:val="0600" w:firstRow="0" w:lastRow="0" w:firstColumn="0" w:lastColumn="0" w:noHBand="1" w:noVBand="1"/>
      </w:tblPr>
      <w:tblGrid>
        <w:gridCol w:w="3310"/>
        <w:gridCol w:w="1661"/>
        <w:gridCol w:w="5514"/>
      </w:tblGrid>
      <w:tr w:rsidR="006C2E10" w:rsidRPr="006C2E10" w:rsidTr="004479FD">
        <w:trPr>
          <w:trHeight w:val="446"/>
        </w:trPr>
        <w:tc>
          <w:tcPr>
            <w:tcW w:w="3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Šluknovský </w:t>
            </w:r>
            <w:proofErr w:type="spellStart"/>
            <w:r w:rsidRPr="006C2E10">
              <w:rPr>
                <w:rFonts w:ascii="Times New Roman" w:eastAsia="Times New Roman" w:hAnsi="Times New Roman" w:cs="Times New Roman"/>
                <w:sz w:val="24"/>
                <w:szCs w:val="24"/>
                <w:lang w:bidi="en-US"/>
              </w:rPr>
              <w:t>správňák</w:t>
            </w:r>
            <w:proofErr w:type="spellEnd"/>
            <w:r w:rsidRPr="006C2E10">
              <w:rPr>
                <w:rFonts w:ascii="Times New Roman" w:eastAsia="Times New Roman" w:hAnsi="Times New Roman" w:cs="Times New Roman"/>
                <w:sz w:val="24"/>
                <w:szCs w:val="24"/>
                <w:lang w:bidi="en-US"/>
              </w:rPr>
              <w:t xml:space="preserve"> – zdravověda</w:t>
            </w:r>
          </w:p>
        </w:tc>
        <w:tc>
          <w:tcPr>
            <w:tcW w:w="16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7F3811" w:rsidP="007F3811">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termín bude upřesněn</w:t>
            </w:r>
          </w:p>
        </w:tc>
        <w:tc>
          <w:tcPr>
            <w:tcW w:w="55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Mgr. D. Halvová, M. Farská</w:t>
            </w:r>
          </w:p>
        </w:tc>
      </w:tr>
      <w:tr w:rsidR="006C2E10" w:rsidRPr="006C2E10" w:rsidTr="004479FD">
        <w:trPr>
          <w:trHeight w:val="586"/>
        </w:trPr>
        <w:tc>
          <w:tcPr>
            <w:tcW w:w="3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Olympijský víceboj – odznak všestrannosti – </w:t>
            </w:r>
            <w:proofErr w:type="spellStart"/>
            <w:r w:rsidRPr="006C2E10">
              <w:rPr>
                <w:rFonts w:ascii="Times New Roman" w:eastAsia="Times New Roman" w:hAnsi="Times New Roman" w:cs="Times New Roman"/>
                <w:sz w:val="24"/>
                <w:szCs w:val="24"/>
                <w:lang w:bidi="en-US"/>
              </w:rPr>
              <w:t>Vdf</w:t>
            </w:r>
            <w:proofErr w:type="spellEnd"/>
          </w:p>
        </w:tc>
        <w:tc>
          <w:tcPr>
            <w:tcW w:w="16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7F3811" w:rsidP="007F3811">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termín bude upřesněn</w:t>
            </w:r>
          </w:p>
        </w:tc>
        <w:tc>
          <w:tcPr>
            <w:tcW w:w="55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Mgr. D. Halvová, Ing. D. </w:t>
            </w:r>
            <w:proofErr w:type="spellStart"/>
            <w:r w:rsidRPr="006C2E10">
              <w:rPr>
                <w:rFonts w:ascii="Times New Roman" w:eastAsia="Times New Roman" w:hAnsi="Times New Roman" w:cs="Times New Roman"/>
                <w:sz w:val="24"/>
                <w:szCs w:val="24"/>
                <w:lang w:bidi="en-US"/>
              </w:rPr>
              <w:t>Tomčala</w:t>
            </w:r>
            <w:proofErr w:type="spellEnd"/>
          </w:p>
        </w:tc>
      </w:tr>
      <w:tr w:rsidR="006C2E10" w:rsidRPr="006C2E10" w:rsidTr="004479FD">
        <w:trPr>
          <w:trHeight w:val="141"/>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Čarodějnický rej</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7F3811">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termín bude upřesněn</w:t>
            </w:r>
          </w:p>
        </w:tc>
        <w:tc>
          <w:tcPr>
            <w:tcW w:w="551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Mgr. K. Sladká</w:t>
            </w:r>
          </w:p>
        </w:tc>
      </w:tr>
      <w:tr w:rsidR="006C2E10" w:rsidRPr="006C2E10" w:rsidTr="004479FD">
        <w:trPr>
          <w:trHeight w:val="141"/>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Šluknovská liga – florbal Rumburk</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ED2C65" w:rsidP="007F3811">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29. dubna 2026</w:t>
            </w:r>
          </w:p>
        </w:tc>
        <w:tc>
          <w:tcPr>
            <w:tcW w:w="551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J. Kolář</w:t>
            </w:r>
          </w:p>
        </w:tc>
      </w:tr>
      <w:tr w:rsidR="00ED2C65" w:rsidRPr="006C2E10" w:rsidTr="005C125B">
        <w:trPr>
          <w:trHeight w:val="190"/>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Den Zemědělství </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tcPr>
          <w:p w:rsidR="00ED2C65" w:rsidRPr="00ED2C65" w:rsidRDefault="007F3811" w:rsidP="007F3811">
            <w:pPr>
              <w:jc w:val="center"/>
              <w:rPr>
                <w:rFonts w:ascii="Times New Roman" w:hAnsi="Times New Roman" w:cs="Times New Roman"/>
                <w:sz w:val="24"/>
                <w:szCs w:val="24"/>
              </w:rPr>
            </w:pPr>
            <w:r w:rsidRPr="006C2E10">
              <w:rPr>
                <w:rFonts w:ascii="Times New Roman" w:eastAsia="Times New Roman" w:hAnsi="Times New Roman" w:cs="Times New Roman"/>
                <w:sz w:val="24"/>
                <w:szCs w:val="24"/>
                <w:lang w:bidi="en-US"/>
              </w:rPr>
              <w:t>termín bude upřesněn</w:t>
            </w:r>
          </w:p>
        </w:tc>
        <w:tc>
          <w:tcPr>
            <w:tcW w:w="5514" w:type="dxa"/>
            <w:tcBorders>
              <w:top w:val="nil"/>
              <w:left w:val="nil"/>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 xml:space="preserve">Š. </w:t>
            </w:r>
            <w:proofErr w:type="spellStart"/>
            <w:r w:rsidRPr="00ED2C65">
              <w:t>Kontárová</w:t>
            </w:r>
            <w:proofErr w:type="spellEnd"/>
            <w:r w:rsidRPr="00ED2C65">
              <w:t xml:space="preserve"> ve spolupráci s MÚ Jiříkov</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KVĚTEN</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295"/>
        <w:gridCol w:w="1676"/>
        <w:gridCol w:w="5509"/>
      </w:tblGrid>
      <w:tr w:rsidR="006C2E10" w:rsidRPr="006C2E10" w:rsidTr="004479FD">
        <w:trPr>
          <w:trHeight w:val="460"/>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Malování na chodník – výtvarná soutěž pro 1. stupeň</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7F3811">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Mgr. L. </w:t>
            </w:r>
            <w:proofErr w:type="spellStart"/>
            <w:r w:rsidRPr="006C2E10">
              <w:rPr>
                <w:rFonts w:ascii="Times New Roman" w:eastAsia="Times New Roman" w:hAnsi="Times New Roman" w:cs="Times New Roman"/>
                <w:sz w:val="24"/>
                <w:szCs w:val="24"/>
                <w:lang w:bidi="en-US"/>
              </w:rPr>
              <w:t>Cipriánová</w:t>
            </w:r>
            <w:proofErr w:type="spellEnd"/>
            <w:r w:rsidRPr="006C2E10">
              <w:rPr>
                <w:rFonts w:ascii="Times New Roman" w:eastAsia="Times New Roman" w:hAnsi="Times New Roman" w:cs="Times New Roman"/>
                <w:sz w:val="24"/>
                <w:szCs w:val="24"/>
                <w:lang w:bidi="en-US"/>
              </w:rPr>
              <w:t>, Mgr. M Samková</w:t>
            </w:r>
          </w:p>
        </w:tc>
      </w:tr>
      <w:tr w:rsidR="006C2E10" w:rsidRPr="006C2E10" w:rsidTr="004479FD">
        <w:trPr>
          <w:trHeight w:val="185"/>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Šluknovská liga – Vybíjená</w:t>
            </w:r>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7F3811">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1</w:t>
            </w:r>
            <w:r w:rsidR="00ED2C65">
              <w:rPr>
                <w:rFonts w:ascii="Times New Roman" w:eastAsia="Times New Roman" w:hAnsi="Times New Roman" w:cs="Times New Roman"/>
                <w:sz w:val="24"/>
                <w:szCs w:val="24"/>
                <w:lang w:bidi="en-US"/>
              </w:rPr>
              <w:t>3</w:t>
            </w:r>
            <w:r w:rsidRPr="006C2E10">
              <w:rPr>
                <w:rFonts w:ascii="Times New Roman" w:eastAsia="Times New Roman" w:hAnsi="Times New Roman" w:cs="Times New Roman"/>
                <w:sz w:val="24"/>
                <w:szCs w:val="24"/>
                <w:lang w:bidi="en-US"/>
              </w:rPr>
              <w:t>. května 202</w:t>
            </w:r>
            <w:r w:rsidR="00ED2C65">
              <w:rPr>
                <w:rFonts w:ascii="Times New Roman" w:eastAsia="Times New Roman" w:hAnsi="Times New Roman" w:cs="Times New Roman"/>
                <w:sz w:val="24"/>
                <w:szCs w:val="24"/>
                <w:lang w:bidi="en-US"/>
              </w:rPr>
              <w:t>6</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Ing. D. </w:t>
            </w:r>
            <w:proofErr w:type="spellStart"/>
            <w:r w:rsidRPr="006C2E10">
              <w:rPr>
                <w:rFonts w:ascii="Times New Roman" w:eastAsia="Times New Roman" w:hAnsi="Times New Roman" w:cs="Times New Roman"/>
                <w:sz w:val="24"/>
                <w:szCs w:val="24"/>
                <w:lang w:bidi="en-US"/>
              </w:rPr>
              <w:t>Tomčala</w:t>
            </w:r>
            <w:proofErr w:type="spellEnd"/>
            <w:r w:rsidRPr="006C2E10">
              <w:rPr>
                <w:rFonts w:ascii="Times New Roman" w:eastAsia="Times New Roman" w:hAnsi="Times New Roman" w:cs="Times New Roman"/>
                <w:sz w:val="24"/>
                <w:szCs w:val="24"/>
                <w:lang w:bidi="en-US"/>
              </w:rPr>
              <w:t>, M. Farská</w:t>
            </w:r>
          </w:p>
        </w:tc>
      </w:tr>
      <w:tr w:rsidR="00ED2C65" w:rsidRPr="006C2E10" w:rsidTr="005C125B">
        <w:trPr>
          <w:trHeight w:val="349"/>
        </w:trPr>
        <w:tc>
          <w:tcPr>
            <w:tcW w:w="3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proofErr w:type="spellStart"/>
            <w:r w:rsidRPr="00ED2C65">
              <w:t>Šmoulasoutěž</w:t>
            </w:r>
            <w:proofErr w:type="spellEnd"/>
          </w:p>
        </w:tc>
        <w:tc>
          <w:tcPr>
            <w:tcW w:w="16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D2C65" w:rsidRPr="00ED2C65" w:rsidRDefault="007F3811" w:rsidP="007F3811">
            <w:pPr>
              <w:jc w:val="center"/>
              <w:rPr>
                <w:rFonts w:ascii="Times New Roman" w:hAnsi="Times New Roman" w:cs="Times New Roman"/>
                <w:sz w:val="24"/>
                <w:szCs w:val="24"/>
              </w:rPr>
            </w:pPr>
            <w:r w:rsidRPr="006C2E10">
              <w:rPr>
                <w:rFonts w:ascii="Times New Roman" w:eastAsia="Times New Roman" w:hAnsi="Times New Roman" w:cs="Times New Roman"/>
                <w:sz w:val="24"/>
                <w:szCs w:val="24"/>
                <w:lang w:bidi="en-US"/>
              </w:rPr>
              <w:t>termín bude upřesněn</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 xml:space="preserve">D. </w:t>
            </w:r>
            <w:proofErr w:type="spellStart"/>
            <w:r w:rsidRPr="00ED2C65">
              <w:t>Tomčala</w:t>
            </w:r>
            <w:proofErr w:type="spellEnd"/>
          </w:p>
        </w:tc>
      </w:tr>
      <w:tr w:rsidR="00ED2C65" w:rsidRPr="006C2E10" w:rsidTr="005C125B">
        <w:trPr>
          <w:trHeight w:val="265"/>
        </w:trPr>
        <w:tc>
          <w:tcPr>
            <w:tcW w:w="32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Stopovaná I. stupeň</w:t>
            </w:r>
          </w:p>
        </w:tc>
        <w:tc>
          <w:tcPr>
            <w:tcW w:w="1676" w:type="dxa"/>
            <w:tcBorders>
              <w:top w:val="nil"/>
              <w:left w:val="nil"/>
              <w:bottom w:val="single" w:sz="8" w:space="0" w:color="000000"/>
              <w:right w:val="single" w:sz="8" w:space="0" w:color="000000"/>
            </w:tcBorders>
            <w:tcMar>
              <w:top w:w="100" w:type="dxa"/>
              <w:left w:w="100" w:type="dxa"/>
              <w:bottom w:w="100" w:type="dxa"/>
              <w:right w:w="100" w:type="dxa"/>
            </w:tcMar>
          </w:tcPr>
          <w:p w:rsidR="00ED2C65" w:rsidRPr="00ED2C65" w:rsidRDefault="00ED2C65" w:rsidP="007F3811">
            <w:pPr>
              <w:pStyle w:val="Normlnweb"/>
              <w:spacing w:before="240" w:beforeAutospacing="0" w:after="240" w:afterAutospacing="0"/>
              <w:jc w:val="center"/>
            </w:pPr>
            <w:r w:rsidRPr="00ED2C65">
              <w:t xml:space="preserve">19. </w:t>
            </w:r>
            <w:r>
              <w:t>května</w:t>
            </w:r>
            <w:r w:rsidRPr="00ED2C65">
              <w:t xml:space="preserve"> 2026</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rsidRPr="00ED2C65">
              <w:t>D. Halvová</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b/>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ČERVEN</w:t>
      </w:r>
    </w:p>
    <w:tbl>
      <w:tblPr>
        <w:tblW w:w="10480" w:type="dxa"/>
        <w:tblBorders>
          <w:top w:val="nil"/>
          <w:left w:val="nil"/>
          <w:bottom w:val="nil"/>
          <w:right w:val="nil"/>
          <w:insideH w:val="nil"/>
          <w:insideV w:val="nil"/>
        </w:tblBorders>
        <w:tblLayout w:type="fixed"/>
        <w:tblLook w:val="0600" w:firstRow="0" w:lastRow="0" w:firstColumn="0" w:lastColumn="0" w:noHBand="1" w:noVBand="1"/>
      </w:tblPr>
      <w:tblGrid>
        <w:gridCol w:w="3310"/>
        <w:gridCol w:w="1661"/>
        <w:gridCol w:w="5509"/>
      </w:tblGrid>
      <w:tr w:rsidR="00ED2C65" w:rsidRPr="006C2E10" w:rsidTr="005C125B">
        <w:trPr>
          <w:trHeight w:val="303"/>
        </w:trPr>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2C65" w:rsidRPr="006C2E10" w:rsidRDefault="00ED2C65" w:rsidP="00ED2C65">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lastRenderedPageBreak/>
              <w:t>Zábavné dopoledne ke Dni dětí</w:t>
            </w:r>
          </w:p>
        </w:tc>
        <w:tc>
          <w:tcPr>
            <w:tcW w:w="16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00" w:beforeAutospacing="0" w:after="0" w:afterAutospacing="0"/>
              <w:jc w:val="center"/>
            </w:pPr>
            <w:r w:rsidRPr="00ED2C65">
              <w:t xml:space="preserve">1. </w:t>
            </w:r>
            <w:r>
              <w:t xml:space="preserve">června </w:t>
            </w:r>
            <w:r w:rsidRPr="00ED2C65">
              <w:t xml:space="preserve"> 2026</w:t>
            </w:r>
          </w:p>
          <w:p w:rsidR="00ED2C65" w:rsidRPr="00ED2C65" w:rsidRDefault="00ED2C65" w:rsidP="00ED2C65">
            <w:pPr>
              <w:pStyle w:val="Normlnweb"/>
              <w:spacing w:before="0" w:beforeAutospacing="0" w:after="0" w:afterAutospacing="0"/>
              <w:jc w:val="center"/>
            </w:pPr>
            <w:r w:rsidRPr="00ED2C65">
              <w:t>(dle počasí)</w:t>
            </w:r>
          </w:p>
        </w:tc>
        <w:tc>
          <w:tcPr>
            <w:tcW w:w="55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D2C65" w:rsidRPr="00ED2C65" w:rsidRDefault="00ED2C65" w:rsidP="00ED2C65">
            <w:pPr>
              <w:pStyle w:val="Normlnweb"/>
              <w:spacing w:before="240" w:beforeAutospacing="0" w:after="240" w:afterAutospacing="0"/>
            </w:pPr>
            <w:r>
              <w:t xml:space="preserve">Bc. </w:t>
            </w:r>
            <w:r w:rsidRPr="00ED2C65">
              <w:t>V. Sádovský</w:t>
            </w:r>
          </w:p>
        </w:tc>
      </w:tr>
      <w:tr w:rsidR="006C2E10" w:rsidRPr="006C2E10" w:rsidTr="004479FD">
        <w:trPr>
          <w:trHeight w:val="359"/>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B83A17" w:rsidRDefault="006C2E10" w:rsidP="006C2E10">
            <w:pPr>
              <w:spacing w:after="0" w:line="240" w:lineRule="auto"/>
              <w:rPr>
                <w:rFonts w:ascii="Times New Roman" w:eastAsia="Times New Roman" w:hAnsi="Times New Roman" w:cs="Times New Roman"/>
                <w:sz w:val="24"/>
                <w:szCs w:val="24"/>
                <w:lang w:bidi="en-US"/>
              </w:rPr>
            </w:pPr>
            <w:r w:rsidRPr="00B83A17">
              <w:rPr>
                <w:rFonts w:ascii="Times New Roman" w:eastAsia="Times New Roman" w:hAnsi="Times New Roman" w:cs="Times New Roman"/>
                <w:sz w:val="24"/>
                <w:szCs w:val="24"/>
                <w:lang w:bidi="en-US"/>
              </w:rPr>
              <w:t xml:space="preserve">Olympiáda SOS – </w:t>
            </w:r>
            <w:proofErr w:type="spellStart"/>
            <w:r w:rsidRPr="00B83A17">
              <w:rPr>
                <w:rFonts w:ascii="Times New Roman" w:eastAsia="Times New Roman" w:hAnsi="Times New Roman" w:cs="Times New Roman"/>
                <w:sz w:val="24"/>
                <w:szCs w:val="24"/>
                <w:lang w:bidi="en-US"/>
              </w:rPr>
              <w:t>Rbk</w:t>
            </w:r>
            <w:proofErr w:type="spellEnd"/>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B83A17" w:rsidRDefault="006C2E10" w:rsidP="006C2E10">
            <w:pPr>
              <w:spacing w:after="0" w:line="240" w:lineRule="auto"/>
              <w:jc w:val="center"/>
              <w:rPr>
                <w:rFonts w:ascii="Times New Roman" w:eastAsia="Times New Roman" w:hAnsi="Times New Roman" w:cs="Times New Roman"/>
                <w:sz w:val="24"/>
                <w:lang w:bidi="en-US"/>
              </w:rPr>
            </w:pPr>
            <w:r w:rsidRPr="00B83A17">
              <w:rPr>
                <w:rFonts w:ascii="Times New Roman" w:eastAsia="Times New Roman" w:hAnsi="Times New Roman" w:cs="Times New Roman"/>
                <w:sz w:val="24"/>
                <w:szCs w:val="24"/>
                <w:lang w:bidi="en-US"/>
              </w:rPr>
              <w:t>termín bude upřesněn</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B83A17" w:rsidRDefault="006C2E10" w:rsidP="006C2E10">
            <w:pPr>
              <w:spacing w:after="0" w:line="240" w:lineRule="auto"/>
              <w:rPr>
                <w:rFonts w:ascii="Times New Roman" w:eastAsia="Times New Roman" w:hAnsi="Times New Roman" w:cs="Times New Roman"/>
                <w:sz w:val="24"/>
                <w:szCs w:val="24"/>
                <w:lang w:bidi="en-US"/>
              </w:rPr>
            </w:pPr>
            <w:r w:rsidRPr="00B83A17">
              <w:rPr>
                <w:rFonts w:ascii="Times New Roman" w:eastAsia="Times New Roman" w:hAnsi="Times New Roman" w:cs="Times New Roman"/>
                <w:sz w:val="24"/>
                <w:szCs w:val="24"/>
                <w:lang w:bidi="en-US"/>
              </w:rPr>
              <w:t>J. Kolář, D. Halvová</w:t>
            </w:r>
          </w:p>
        </w:tc>
      </w:tr>
      <w:tr w:rsidR="006C2E10" w:rsidRPr="006C2E10" w:rsidTr="004479FD">
        <w:trPr>
          <w:trHeight w:val="359"/>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color w:val="000000"/>
                <w:sz w:val="24"/>
                <w:szCs w:val="24"/>
                <w:lang w:bidi="en-US"/>
              </w:rPr>
              <w:t>Šluknovská liga – RBK atletika</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7F3811">
            <w:pPr>
              <w:spacing w:after="0" w:line="240" w:lineRule="auto"/>
              <w:jc w:val="center"/>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1</w:t>
            </w:r>
            <w:r w:rsidR="007F3811">
              <w:rPr>
                <w:rFonts w:ascii="Times New Roman" w:eastAsia="Times New Roman" w:hAnsi="Times New Roman" w:cs="Times New Roman"/>
                <w:sz w:val="24"/>
                <w:szCs w:val="24"/>
                <w:lang w:bidi="en-US"/>
              </w:rPr>
              <w:t>0</w:t>
            </w:r>
            <w:r w:rsidRPr="006C2E10">
              <w:rPr>
                <w:rFonts w:ascii="Times New Roman" w:eastAsia="Times New Roman" w:hAnsi="Times New Roman" w:cs="Times New Roman"/>
                <w:sz w:val="24"/>
                <w:szCs w:val="24"/>
                <w:lang w:bidi="en-US"/>
              </w:rPr>
              <w:t>. června 202</w:t>
            </w:r>
            <w:r w:rsidR="007F3811">
              <w:rPr>
                <w:rFonts w:ascii="Times New Roman" w:eastAsia="Times New Roman" w:hAnsi="Times New Roman" w:cs="Times New Roman"/>
                <w:sz w:val="24"/>
                <w:szCs w:val="24"/>
                <w:lang w:bidi="en-US"/>
              </w:rPr>
              <w:t>6</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7F3811"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 </w:t>
            </w:r>
            <w:proofErr w:type="spellStart"/>
            <w:r>
              <w:rPr>
                <w:rFonts w:ascii="Times New Roman" w:eastAsia="Times New Roman" w:hAnsi="Times New Roman" w:cs="Times New Roman"/>
                <w:sz w:val="24"/>
                <w:szCs w:val="24"/>
                <w:lang w:bidi="en-US"/>
              </w:rPr>
              <w:t>Frániková</w:t>
            </w:r>
            <w:proofErr w:type="spellEnd"/>
          </w:p>
        </w:tc>
      </w:tr>
      <w:tr w:rsidR="007F3811" w:rsidRPr="006C2E10" w:rsidTr="005C125B">
        <w:trPr>
          <w:trHeight w:val="359"/>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F3811" w:rsidRPr="007F3811" w:rsidRDefault="007F3811" w:rsidP="007F3811">
            <w:pPr>
              <w:pStyle w:val="Normlnweb"/>
              <w:spacing w:before="240" w:beforeAutospacing="0" w:after="240" w:afterAutospacing="0"/>
            </w:pPr>
            <w:r w:rsidRPr="007F3811">
              <w:t>Knižní veletrh Praha</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tcPr>
          <w:p w:rsidR="007F3811" w:rsidRPr="007F3811" w:rsidRDefault="007F3811" w:rsidP="007F3811">
            <w:pPr>
              <w:jc w:val="center"/>
              <w:rPr>
                <w:rFonts w:ascii="Times New Roman" w:hAnsi="Times New Roman" w:cs="Times New Roman"/>
                <w:sz w:val="24"/>
                <w:szCs w:val="24"/>
              </w:rPr>
            </w:pPr>
            <w:r w:rsidRPr="006C2E10">
              <w:rPr>
                <w:rFonts w:ascii="Times New Roman" w:eastAsia="Times New Roman" w:hAnsi="Times New Roman" w:cs="Times New Roman"/>
                <w:sz w:val="24"/>
                <w:szCs w:val="24"/>
                <w:lang w:bidi="en-US"/>
              </w:rPr>
              <w:t>termín bude upřesněn</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tcPr>
          <w:p w:rsidR="007F3811" w:rsidRPr="007F3811" w:rsidRDefault="007F3811" w:rsidP="007F3811">
            <w:pPr>
              <w:pStyle w:val="Normlnweb"/>
              <w:spacing w:before="240" w:beforeAutospacing="0" w:after="240" w:afterAutospacing="0"/>
            </w:pPr>
            <w:r w:rsidRPr="007F3811">
              <w:t xml:space="preserve">Mgr. L. Čermáková, Š. </w:t>
            </w:r>
            <w:proofErr w:type="spellStart"/>
            <w:r w:rsidRPr="007F3811">
              <w:t>Kontárová</w:t>
            </w:r>
            <w:proofErr w:type="spellEnd"/>
          </w:p>
        </w:tc>
      </w:tr>
      <w:tr w:rsidR="006C2E10" w:rsidRPr="006C2E10" w:rsidTr="004479FD">
        <w:trPr>
          <w:trHeight w:val="460"/>
        </w:trPr>
        <w:tc>
          <w:tcPr>
            <w:tcW w:w="3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Školní olympiáda</w:t>
            </w:r>
          </w:p>
        </w:tc>
        <w:tc>
          <w:tcPr>
            <w:tcW w:w="166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szCs w:val="24"/>
                <w:lang w:bidi="en-US"/>
              </w:rPr>
              <w:t>termín bude upřesněn</w:t>
            </w:r>
          </w:p>
        </w:tc>
        <w:tc>
          <w:tcPr>
            <w:tcW w:w="550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J. Kolář, </w:t>
            </w:r>
            <w:r w:rsidR="00ED2C65">
              <w:rPr>
                <w:rFonts w:ascii="Times New Roman" w:eastAsia="Times New Roman" w:hAnsi="Times New Roman" w:cs="Times New Roman"/>
                <w:sz w:val="24"/>
                <w:szCs w:val="24"/>
                <w:lang w:bidi="en-US"/>
              </w:rPr>
              <w:t xml:space="preserve">Bc. </w:t>
            </w:r>
            <w:r w:rsidRPr="006C2E10">
              <w:rPr>
                <w:rFonts w:ascii="Times New Roman" w:eastAsia="Times New Roman" w:hAnsi="Times New Roman" w:cs="Times New Roman"/>
                <w:sz w:val="24"/>
                <w:szCs w:val="24"/>
                <w:lang w:bidi="en-US"/>
              </w:rPr>
              <w:t>V. Sádovský, Mgr. H. Škvorová</w:t>
            </w:r>
          </w:p>
        </w:tc>
      </w:tr>
    </w:tbl>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rPr>
          <w:rFonts w:ascii="Times New Roman" w:eastAsia="Times New Roman" w:hAnsi="Times New Roman" w:cs="Times New Roman"/>
          <w:sz w:val="24"/>
          <w:szCs w:val="24"/>
          <w:lang w:bidi="en-US"/>
        </w:rPr>
      </w:pPr>
    </w:p>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Jednotlivé termíny se mohou v rámci epidemiologické situace a provozu školy měnit.</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bookmarkStart w:id="2" w:name="_imlp1alxhk1p" w:colFirst="0" w:colLast="0"/>
      <w:bookmarkEnd w:id="2"/>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6.</w:t>
      </w:r>
    </w:p>
    <w:p w:rsidR="006C2E10" w:rsidRPr="006C2E10" w:rsidRDefault="0098240E"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hyperlink r:id="rId11" w:anchor="_OBSAH" w:history="1">
        <w:bookmarkStart w:id="3" w:name="Předmětové"/>
        <w:r w:rsidR="006C2E10" w:rsidRPr="006C2E10">
          <w:rPr>
            <w:rFonts w:ascii="Times New Roman" w:eastAsia="Times New Roman" w:hAnsi="Times New Roman" w:cs="Times New Roman"/>
            <w:b/>
            <w:bCs/>
            <w:smallCaps/>
            <w:color w:val="0070C0"/>
            <w:sz w:val="28"/>
            <w:szCs w:val="28"/>
            <w:lang w:bidi="en-US"/>
          </w:rPr>
          <w:t>Předmětové</w:t>
        </w:r>
        <w:bookmarkEnd w:id="3"/>
        <w:r w:rsidR="006C2E10" w:rsidRPr="006C2E10">
          <w:rPr>
            <w:rFonts w:ascii="Times New Roman" w:eastAsia="Times New Roman" w:hAnsi="Times New Roman" w:cs="Times New Roman"/>
            <w:b/>
            <w:bCs/>
            <w:smallCaps/>
            <w:color w:val="0070C0"/>
            <w:sz w:val="28"/>
            <w:szCs w:val="28"/>
            <w:lang w:bidi="en-US"/>
          </w:rPr>
          <w:t xml:space="preserve"> </w:t>
        </w:r>
        <w:bookmarkStart w:id="4" w:name="komise"/>
        <w:r w:rsidR="006C2E10" w:rsidRPr="006C2E10">
          <w:rPr>
            <w:rFonts w:ascii="Times New Roman" w:eastAsia="Times New Roman" w:hAnsi="Times New Roman" w:cs="Times New Roman"/>
            <w:b/>
            <w:bCs/>
            <w:smallCaps/>
            <w:color w:val="0070C0"/>
            <w:sz w:val="28"/>
            <w:szCs w:val="28"/>
            <w:lang w:bidi="en-US"/>
          </w:rPr>
          <w:t>komise</w:t>
        </w:r>
        <w:bookmarkEnd w:id="4"/>
        <w:r w:rsidR="006C2E10" w:rsidRPr="006C2E10">
          <w:rPr>
            <w:rFonts w:ascii="Times New Roman" w:eastAsia="Times New Roman" w:hAnsi="Times New Roman" w:cs="Times New Roman"/>
            <w:b/>
            <w:bCs/>
            <w:smallCaps/>
            <w:color w:val="0070C0"/>
            <w:sz w:val="28"/>
            <w:szCs w:val="28"/>
            <w:lang w:bidi="en-US"/>
          </w:rPr>
          <w:t>, metodická sdružení, odborní referenti</w:t>
        </w:r>
      </w:hyperlink>
    </w:p>
    <w:p w:rsidR="006C2E10" w:rsidRPr="006C2E10" w:rsidRDefault="006C2E10" w:rsidP="006C2E10">
      <w:pPr>
        <w:spacing w:after="0" w:line="240" w:lineRule="auto"/>
        <w:rPr>
          <w:rFonts w:ascii="Times New Roman" w:eastAsia="Times New Roman" w:hAnsi="Times New Roman" w:cs="Times New Roman"/>
          <w:sz w:val="28"/>
          <w:szCs w:val="28"/>
          <w:lang w:bidi="en-US"/>
        </w:rPr>
      </w:pPr>
    </w:p>
    <w:p w:rsidR="006C2E10" w:rsidRPr="006C2E10" w:rsidRDefault="006C2E10" w:rsidP="006C2E10">
      <w:pPr>
        <w:keepNext/>
        <w:keepLines/>
        <w:spacing w:after="60" w:line="240" w:lineRule="auto"/>
        <w:outlineLvl w:val="1"/>
        <w:rPr>
          <w:rFonts w:ascii="Times New Roman" w:eastAsia="Times New Roman" w:hAnsi="Times New Roman" w:cs="Times New Roman"/>
          <w:b/>
          <w:bCs/>
          <w:color w:val="0070C0"/>
          <w:sz w:val="24"/>
          <w:szCs w:val="24"/>
          <w:u w:val="single"/>
          <w:lang w:bidi="en-US"/>
        </w:rPr>
      </w:pPr>
      <w:r w:rsidRPr="006C2E10">
        <w:rPr>
          <w:rFonts w:ascii="Times New Roman" w:eastAsia="Times New Roman" w:hAnsi="Times New Roman" w:cs="Times New Roman"/>
          <w:b/>
          <w:bCs/>
          <w:color w:val="0070C0"/>
          <w:sz w:val="24"/>
          <w:szCs w:val="24"/>
          <w:u w:val="single"/>
          <w:lang w:bidi="en-US"/>
        </w:rPr>
        <w:t>6.1 Metodické orgány – DANIEL</w:t>
      </w:r>
    </w:p>
    <w:p w:rsidR="006C2E10" w:rsidRPr="006C2E10" w:rsidRDefault="006C2E10" w:rsidP="006C2E10">
      <w:pPr>
        <w:spacing w:before="120"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Předmětové komise sdružují učitele stejných, nebo příbuzných vyučovacích předmětů, kteří zde spolupracují v oblasti metodiky a didaktiky vyučování, koordinují své působení v pedagogické a výchovné oblasti, vytvářejí koncepci jednotlivých oborů a spoluvytvářejí celkovou koncepci školy.</w:t>
      </w:r>
    </w:p>
    <w:p w:rsidR="006C2E10" w:rsidRPr="006C2E10" w:rsidRDefault="006C2E10" w:rsidP="006C2E10">
      <w:pPr>
        <w:spacing w:before="120" w:after="0" w:line="240" w:lineRule="atLeast"/>
        <w:jc w:val="both"/>
        <w:rPr>
          <w:rFonts w:ascii="Times New Roman" w:eastAsia="Times New Roman" w:hAnsi="Times New Roman" w:cs="Times New Roman"/>
          <w:sz w:val="20"/>
          <w:lang w:bidi="en-US"/>
        </w:rPr>
      </w:pP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Přehled komisí metodického sdružení</w:t>
      </w:r>
    </w:p>
    <w:p w:rsidR="006C2E10" w:rsidRPr="006C2E10" w:rsidRDefault="006C2E10" w:rsidP="006C2E10">
      <w:pPr>
        <w:spacing w:after="0" w:line="240" w:lineRule="auto"/>
        <w:ind w:left="720"/>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b/>
          <w:bCs/>
          <w:sz w:val="24"/>
          <w:lang w:bidi="en-US"/>
        </w:rPr>
        <w:t xml:space="preserve">1. stupeň: </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b/>
          <w:bCs/>
          <w:sz w:val="24"/>
          <w:lang w:bidi="en-US"/>
        </w:rPr>
        <w:t>Mgr. Kateřina Sladká</w:t>
      </w:r>
      <w:r w:rsidRPr="006C2E10">
        <w:rPr>
          <w:rFonts w:ascii="Times New Roman" w:eastAsia="Times New Roman" w:hAnsi="Times New Roman" w:cs="Times New Roman"/>
          <w:sz w:val="24"/>
          <w:lang w:bidi="en-US"/>
        </w:rPr>
        <w:t xml:space="preserve">  pro I. – III. ročník, pro IV.– V.  ročník VV, ČLSP, TV, HV </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b/>
          <w:bCs/>
          <w:sz w:val="24"/>
          <w:lang w:bidi="en-US"/>
        </w:rPr>
        <w:t xml:space="preserve">Mgr. Libuše </w:t>
      </w:r>
      <w:proofErr w:type="spellStart"/>
      <w:r w:rsidRPr="006C2E10">
        <w:rPr>
          <w:rFonts w:ascii="Times New Roman" w:eastAsia="Times New Roman" w:hAnsi="Times New Roman" w:cs="Times New Roman"/>
          <w:b/>
          <w:bCs/>
          <w:sz w:val="24"/>
          <w:lang w:bidi="en-US"/>
        </w:rPr>
        <w:t>Cipriánová</w:t>
      </w:r>
      <w:proofErr w:type="spellEnd"/>
      <w:r w:rsidRPr="006C2E10">
        <w:rPr>
          <w:rFonts w:ascii="Times New Roman" w:eastAsia="Times New Roman" w:hAnsi="Times New Roman" w:cs="Times New Roman"/>
          <w:b/>
          <w:bCs/>
          <w:sz w:val="24"/>
          <w:lang w:bidi="en-US"/>
        </w:rPr>
        <w:t xml:space="preserve"> </w:t>
      </w:r>
      <w:r w:rsidRPr="006C2E10">
        <w:rPr>
          <w:rFonts w:ascii="Times New Roman" w:eastAsia="Times New Roman" w:hAnsi="Times New Roman" w:cs="Times New Roman"/>
          <w:sz w:val="24"/>
          <w:lang w:bidi="en-US"/>
        </w:rPr>
        <w:t xml:space="preserve">pro český jazyk a vlastivědu IV. – V. ročník </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b/>
          <w:bCs/>
          <w:sz w:val="24"/>
          <w:lang w:bidi="en-US"/>
        </w:rPr>
        <w:t xml:space="preserve">Mgr. Diana Halvová </w:t>
      </w:r>
      <w:r w:rsidRPr="006C2E10">
        <w:rPr>
          <w:rFonts w:ascii="Times New Roman" w:eastAsia="Times New Roman" w:hAnsi="Times New Roman" w:cs="Times New Roman"/>
          <w:sz w:val="24"/>
          <w:lang w:bidi="en-US"/>
        </w:rPr>
        <w:t xml:space="preserve">pro matematiku a přírodovědu IV. – V. ročník </w:t>
      </w:r>
    </w:p>
    <w:p w:rsidR="006C2E10" w:rsidRPr="006C2E10" w:rsidRDefault="006C2E10" w:rsidP="006C2E10">
      <w:pPr>
        <w:spacing w:after="0" w:line="240" w:lineRule="auto"/>
        <w:ind w:left="720"/>
        <w:contextualSpacing/>
        <w:jc w:val="both"/>
        <w:rPr>
          <w:rFonts w:ascii="Times New Roman" w:eastAsia="Times New Roman" w:hAnsi="Times New Roman" w:cs="Times New Roman"/>
          <w:b/>
          <w:bCs/>
          <w:sz w:val="24"/>
          <w:lang w:bidi="en-US"/>
        </w:rPr>
      </w:pPr>
    </w:p>
    <w:p w:rsidR="006C2E10" w:rsidRPr="006C2E10" w:rsidRDefault="006C2E10" w:rsidP="006C2E10">
      <w:pPr>
        <w:spacing w:after="0" w:line="240" w:lineRule="auto"/>
        <w:ind w:left="720"/>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b/>
          <w:bCs/>
          <w:sz w:val="24"/>
          <w:lang w:bidi="en-US"/>
        </w:rPr>
        <w:t>2. stupeň</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Jazyk a jazyková komunikace (český jazyk – </w:t>
      </w:r>
      <w:r w:rsidRPr="006C2E10">
        <w:rPr>
          <w:rFonts w:ascii="Times New Roman" w:eastAsia="Times New Roman" w:hAnsi="Times New Roman" w:cs="Times New Roman"/>
          <w:b/>
          <w:bCs/>
          <w:sz w:val="24"/>
          <w:lang w:bidi="en-US"/>
        </w:rPr>
        <w:t>Mgr. Lenka Čermáková</w:t>
      </w:r>
      <w:r w:rsidRPr="006C2E10">
        <w:rPr>
          <w:rFonts w:ascii="Times New Roman" w:eastAsia="Times New Roman" w:hAnsi="Times New Roman" w:cs="Times New Roman"/>
          <w:sz w:val="24"/>
          <w:lang w:bidi="en-US"/>
        </w:rPr>
        <w:t xml:space="preserve">, cizí jazyky – </w:t>
      </w:r>
      <w:proofErr w:type="spellStart"/>
      <w:r w:rsidRPr="006C2E10">
        <w:rPr>
          <w:rFonts w:ascii="Times New Roman" w:eastAsia="Times New Roman" w:hAnsi="Times New Roman" w:cs="Times New Roman"/>
          <w:b/>
          <w:bCs/>
          <w:sz w:val="24"/>
          <w:lang w:bidi="en-US"/>
        </w:rPr>
        <w:t>BcA</w:t>
      </w:r>
      <w:proofErr w:type="spellEnd"/>
      <w:r w:rsidRPr="006C2E10">
        <w:rPr>
          <w:rFonts w:ascii="Times New Roman" w:eastAsia="Times New Roman" w:hAnsi="Times New Roman" w:cs="Times New Roman"/>
          <w:sz w:val="24"/>
          <w:lang w:bidi="en-US"/>
        </w:rPr>
        <w:t xml:space="preserve">. </w:t>
      </w:r>
      <w:r w:rsidRPr="006C2E10">
        <w:rPr>
          <w:rFonts w:ascii="Times New Roman" w:eastAsia="Times New Roman" w:hAnsi="Times New Roman" w:cs="Times New Roman"/>
          <w:b/>
          <w:sz w:val="24"/>
          <w:lang w:bidi="en-US"/>
        </w:rPr>
        <w:t>Lenka Vaňková</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Matematika a její aplikace (matematika – </w:t>
      </w:r>
      <w:r w:rsidRPr="006C2E10">
        <w:rPr>
          <w:rFonts w:ascii="Times New Roman" w:eastAsia="Times New Roman" w:hAnsi="Times New Roman" w:cs="Times New Roman"/>
          <w:b/>
          <w:bCs/>
          <w:sz w:val="24"/>
          <w:lang w:bidi="en-US"/>
        </w:rPr>
        <w:t>Bc. Vít Sádovský</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Informační a komunikační technologie (informatika – </w:t>
      </w:r>
      <w:r w:rsidRPr="006C2E10">
        <w:rPr>
          <w:rFonts w:ascii="Times New Roman" w:eastAsia="Times New Roman" w:hAnsi="Times New Roman" w:cs="Times New Roman"/>
          <w:b/>
          <w:bCs/>
          <w:sz w:val="24"/>
          <w:lang w:bidi="en-US"/>
        </w:rPr>
        <w:t xml:space="preserve">Ing. Daniel </w:t>
      </w:r>
      <w:proofErr w:type="spellStart"/>
      <w:r w:rsidRPr="006C2E10">
        <w:rPr>
          <w:rFonts w:ascii="Times New Roman" w:eastAsia="Times New Roman" w:hAnsi="Times New Roman" w:cs="Times New Roman"/>
          <w:b/>
          <w:bCs/>
          <w:sz w:val="24"/>
          <w:lang w:bidi="en-US"/>
        </w:rPr>
        <w:t>Tomčala</w:t>
      </w:r>
      <w:proofErr w:type="spellEnd"/>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Člověk a společnost (dějepis, výchova k občanství – </w:t>
      </w:r>
      <w:r w:rsidRPr="006C2E10">
        <w:rPr>
          <w:rFonts w:ascii="Times New Roman" w:eastAsia="Times New Roman" w:hAnsi="Times New Roman" w:cs="Times New Roman"/>
          <w:b/>
          <w:bCs/>
          <w:sz w:val="24"/>
          <w:lang w:bidi="en-US"/>
        </w:rPr>
        <w:t>Mgr. Helena Bicanová</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Člověk a příroda (fyzika</w:t>
      </w:r>
      <w:r w:rsidR="0080793E">
        <w:rPr>
          <w:rFonts w:ascii="Times New Roman" w:eastAsia="Times New Roman" w:hAnsi="Times New Roman" w:cs="Times New Roman"/>
          <w:sz w:val="24"/>
          <w:lang w:bidi="en-US"/>
        </w:rPr>
        <w:t>, chemie</w:t>
      </w:r>
      <w:r w:rsidRPr="006C2E10">
        <w:rPr>
          <w:rFonts w:ascii="Times New Roman" w:eastAsia="Times New Roman" w:hAnsi="Times New Roman" w:cs="Times New Roman"/>
          <w:sz w:val="24"/>
          <w:lang w:bidi="en-US"/>
        </w:rPr>
        <w:t xml:space="preserve"> – </w:t>
      </w:r>
      <w:r w:rsidRPr="0080793E">
        <w:rPr>
          <w:rFonts w:ascii="Times New Roman" w:eastAsia="Times New Roman" w:hAnsi="Times New Roman" w:cs="Times New Roman"/>
          <w:b/>
          <w:sz w:val="24"/>
          <w:lang w:bidi="en-US"/>
        </w:rPr>
        <w:t>Bc. Vít Sádovský</w:t>
      </w:r>
      <w:r w:rsidRPr="006C2E10">
        <w:rPr>
          <w:rFonts w:ascii="Times New Roman" w:eastAsia="Times New Roman" w:hAnsi="Times New Roman" w:cs="Times New Roman"/>
          <w:sz w:val="24"/>
          <w:lang w:bidi="en-US"/>
        </w:rPr>
        <w:t xml:space="preserve">, zeměpis, přírodopis – </w:t>
      </w:r>
      <w:r w:rsidRPr="006C2E10">
        <w:rPr>
          <w:rFonts w:ascii="Times New Roman" w:eastAsia="Times New Roman" w:hAnsi="Times New Roman" w:cs="Times New Roman"/>
          <w:b/>
          <w:bCs/>
          <w:sz w:val="24"/>
          <w:lang w:bidi="en-US"/>
        </w:rPr>
        <w:t>Jan Kolář</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Umění a kultura (hudební výchova, výtvarná výchova – </w:t>
      </w:r>
      <w:r w:rsidRPr="006C2E10">
        <w:rPr>
          <w:rFonts w:ascii="Times New Roman" w:eastAsia="Times New Roman" w:hAnsi="Times New Roman" w:cs="Times New Roman"/>
          <w:b/>
          <w:bCs/>
          <w:sz w:val="24"/>
          <w:lang w:bidi="en-US"/>
        </w:rPr>
        <w:t>Mgr. Lenka Čermáková</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Člověk a zdraví (tělesná výchova, výchova ke zdraví – </w:t>
      </w:r>
      <w:r w:rsidRPr="006C2E10">
        <w:rPr>
          <w:rFonts w:ascii="Times New Roman" w:eastAsia="Times New Roman" w:hAnsi="Times New Roman" w:cs="Times New Roman"/>
          <w:b/>
          <w:bCs/>
          <w:sz w:val="24"/>
          <w:lang w:bidi="en-US"/>
        </w:rPr>
        <w:t>Jan Kolář</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Člověk a svět práce (člověk a svět práce – </w:t>
      </w:r>
      <w:r w:rsidRPr="006C2E10">
        <w:rPr>
          <w:rFonts w:ascii="Times New Roman" w:eastAsia="Times New Roman" w:hAnsi="Times New Roman" w:cs="Times New Roman"/>
          <w:b/>
          <w:bCs/>
          <w:sz w:val="24"/>
          <w:lang w:bidi="en-US"/>
        </w:rPr>
        <w:t>Mgr. Petra Kočová</w:t>
      </w:r>
      <w:r w:rsidRPr="006C2E10">
        <w:rPr>
          <w:rFonts w:ascii="Times New Roman" w:eastAsia="Times New Roman" w:hAnsi="Times New Roman" w:cs="Times New Roman"/>
          <w:sz w:val="24"/>
          <w:lang w:bidi="en-US"/>
        </w:rPr>
        <w:t>)</w:t>
      </w:r>
    </w:p>
    <w:p w:rsidR="006C2E10" w:rsidRPr="006C2E10" w:rsidRDefault="006C2E10" w:rsidP="006C2E10">
      <w:pPr>
        <w:keepNext/>
        <w:keepLines/>
        <w:spacing w:after="60" w:line="240" w:lineRule="auto"/>
        <w:outlineLvl w:val="1"/>
        <w:rPr>
          <w:rFonts w:ascii="Times New Roman" w:eastAsia="Times New Roman" w:hAnsi="Times New Roman" w:cs="Times New Roman"/>
          <w:b/>
          <w:bCs/>
          <w:sz w:val="20"/>
          <w:szCs w:val="26"/>
          <w:lang w:bidi="en-US"/>
        </w:rPr>
      </w:pPr>
    </w:p>
    <w:p w:rsidR="006C2E10" w:rsidRPr="006C2E10" w:rsidRDefault="006C2E10" w:rsidP="006C2E10">
      <w:pPr>
        <w:keepNext/>
        <w:keepLines/>
        <w:spacing w:after="60" w:line="240" w:lineRule="auto"/>
        <w:outlineLvl w:val="1"/>
        <w:rPr>
          <w:rFonts w:ascii="Times New Roman" w:eastAsia="Times New Roman" w:hAnsi="Times New Roman" w:cs="Times New Roman"/>
          <w:b/>
          <w:bCs/>
          <w:sz w:val="24"/>
          <w:szCs w:val="26"/>
          <w:lang w:bidi="en-US"/>
        </w:rPr>
      </w:pPr>
      <w:r w:rsidRPr="006C2E10">
        <w:rPr>
          <w:rFonts w:ascii="Times New Roman" w:eastAsia="Times New Roman" w:hAnsi="Times New Roman" w:cs="Times New Roman"/>
          <w:b/>
          <w:bCs/>
          <w:sz w:val="24"/>
          <w:szCs w:val="26"/>
          <w:lang w:bidi="en-US"/>
        </w:rPr>
        <w:t>Úkoly předmětových komisí:</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Řeší otázky jednotlivých oborů vzdělávání v závislosti na regionálních podmínkách.</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Rozpracovávají učební plány do jednotlivých předmětů a ročníků.</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Koordinují tematické a časové plány učiva povinných i nepovinných předmětů, z hlediska uplatňování mezipředmětových vztahů, zařazují do výuky oblasti výchovy k volbě povolání, environmentální výchovy, ochrany člověka za mimořádných situací, ochrany před násilím a prevence sociálně patologických jevů.</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Sledují vybavenost učebními pomůckami a učebnicemi, navrhují opatření.</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Sledují nové poznatky vyučovacích oborů a předmětů, zavádějí je do výuky.</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Organizují vhodný výběr vyučovacích forem, metod, didaktické techniky.</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Plánují DVPP.</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Navrhují a vyhodnocují kontrolní práce žáků, přijímací, průběžné a závěrečné zjišťování znalostí žáků, zkoušek.</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Koordinují počet a obsah písemných prací žáků, sjednocují způsob klasifikace a hodnocení žáků.</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Metodicky zajišťují a koordinují péči o nadané žáky a žáky zdravotně postižené.</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Podílejí se na tvorbě školního vzdělávacího programu</w:t>
      </w:r>
    </w:p>
    <w:p w:rsidR="006C2E10" w:rsidRPr="006C2E10" w:rsidRDefault="006C2E10" w:rsidP="006C2E10">
      <w:pPr>
        <w:numPr>
          <w:ilvl w:val="0"/>
          <w:numId w:val="25"/>
        </w:numPr>
        <w:spacing w:after="6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Vytvářejí plán odborných exkurzí, kulturních akcí, odborných přednášek a akcí. </w:t>
      </w:r>
    </w:p>
    <w:p w:rsidR="006C2E10" w:rsidRPr="006C2E10" w:rsidRDefault="006C2E10" w:rsidP="006C2E10">
      <w:pPr>
        <w:numPr>
          <w:ilvl w:val="0"/>
          <w:numId w:val="25"/>
        </w:numPr>
        <w:spacing w:after="0" w:line="240" w:lineRule="atLeast"/>
        <w:ind w:left="357" w:hanging="357"/>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Vytvářejí a zpracovávají podklady pro výroční zprávy a sebehodnocení školy, plánování práce, vytváření dlouhodobé koncepce rozvoje školy. </w:t>
      </w:r>
    </w:p>
    <w:p w:rsidR="006C2E10" w:rsidRPr="006C2E10" w:rsidRDefault="006C2E10" w:rsidP="006C2E10">
      <w:pPr>
        <w:keepNext/>
        <w:keepLines/>
        <w:spacing w:after="0" w:line="240" w:lineRule="auto"/>
        <w:jc w:val="both"/>
        <w:outlineLvl w:val="1"/>
        <w:rPr>
          <w:rFonts w:ascii="Times New Roman" w:eastAsia="Times New Roman" w:hAnsi="Times New Roman" w:cs="Times New Roman"/>
          <w:b/>
          <w:bCs/>
          <w:sz w:val="20"/>
          <w:szCs w:val="26"/>
          <w:lang w:bidi="en-US"/>
        </w:rPr>
      </w:pPr>
    </w:p>
    <w:p w:rsidR="006C2E10" w:rsidRPr="006C2E10" w:rsidRDefault="006C2E10" w:rsidP="006C2E10">
      <w:pPr>
        <w:keepNext/>
        <w:keepLines/>
        <w:spacing w:after="0" w:line="240" w:lineRule="auto"/>
        <w:jc w:val="both"/>
        <w:outlineLvl w:val="1"/>
        <w:rPr>
          <w:rFonts w:ascii="Times New Roman" w:eastAsia="Times New Roman" w:hAnsi="Times New Roman" w:cs="Times New Roman"/>
          <w:b/>
          <w:bCs/>
          <w:sz w:val="26"/>
          <w:szCs w:val="26"/>
          <w:lang w:bidi="en-US"/>
        </w:rPr>
      </w:pPr>
      <w:r w:rsidRPr="006C2E10">
        <w:rPr>
          <w:rFonts w:ascii="Times New Roman" w:eastAsia="Times New Roman" w:hAnsi="Times New Roman" w:cs="Times New Roman"/>
          <w:b/>
          <w:bCs/>
          <w:sz w:val="24"/>
          <w:szCs w:val="26"/>
          <w:lang w:bidi="en-US"/>
        </w:rPr>
        <w:t>Úkoly předsedů předmětových komisí:</w:t>
      </w:r>
    </w:p>
    <w:p w:rsidR="006C2E10" w:rsidRPr="006C2E10" w:rsidRDefault="006C2E10" w:rsidP="006C2E10">
      <w:pPr>
        <w:numPr>
          <w:ilvl w:val="0"/>
          <w:numId w:val="25"/>
        </w:numPr>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Vytvářejí koncepci práce PK, rozpracovávají do ní plány práce školy a závěry z hodnocení školy a výročních zpráv.</w:t>
      </w:r>
    </w:p>
    <w:p w:rsidR="006C2E10" w:rsidRPr="006C2E10" w:rsidRDefault="006C2E10" w:rsidP="006C2E10">
      <w:pPr>
        <w:numPr>
          <w:ilvl w:val="0"/>
          <w:numId w:val="25"/>
        </w:numPr>
        <w:spacing w:after="12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Metodicky řídí a kontrolují práci ostatních členů komise a usilují o jejich aktivní zapojení.</w:t>
      </w:r>
    </w:p>
    <w:p w:rsidR="006C2E10" w:rsidRPr="006C2E10" w:rsidRDefault="006C2E10" w:rsidP="006C2E10">
      <w:pPr>
        <w:numPr>
          <w:ilvl w:val="0"/>
          <w:numId w:val="25"/>
        </w:numPr>
        <w:spacing w:after="12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Vytváří plán PK, na schůzích PK jej vyhodnocují, zajišťují zpracování podkladů pro výroční zprávy a sebehodnocení školy. </w:t>
      </w:r>
    </w:p>
    <w:p w:rsidR="006C2E10" w:rsidRPr="006C2E10" w:rsidRDefault="006C2E10" w:rsidP="006C2E10">
      <w:pPr>
        <w:numPr>
          <w:ilvl w:val="0"/>
          <w:numId w:val="25"/>
        </w:numPr>
        <w:spacing w:after="12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Podle časových možností organizují vzorové hodiny, vzájemné hospitace.</w:t>
      </w:r>
    </w:p>
    <w:p w:rsidR="006C2E10" w:rsidRPr="006C2E10" w:rsidRDefault="006C2E10" w:rsidP="006C2E10">
      <w:pPr>
        <w:numPr>
          <w:ilvl w:val="0"/>
          <w:numId w:val="25"/>
        </w:numPr>
        <w:spacing w:after="12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Kontrolují časové a obsahové plnění tematických plánů. </w:t>
      </w:r>
    </w:p>
    <w:p w:rsidR="006C2E10" w:rsidRPr="006C2E10" w:rsidRDefault="006C2E10" w:rsidP="006C2E10">
      <w:pPr>
        <w:numPr>
          <w:ilvl w:val="0"/>
          <w:numId w:val="25"/>
        </w:numPr>
        <w:spacing w:after="12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Spolupracují s uvádějícími učiteli při uvádění začínajících učitelů. </w:t>
      </w:r>
    </w:p>
    <w:p w:rsidR="006C2E10" w:rsidRPr="006C2E10" w:rsidRDefault="006C2E10" w:rsidP="006C2E10">
      <w:pPr>
        <w:spacing w:after="120" w:line="240" w:lineRule="atLeast"/>
        <w:ind w:left="360"/>
        <w:jc w:val="both"/>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jc w:val="both"/>
        <w:outlineLvl w:val="1"/>
        <w:rPr>
          <w:rFonts w:ascii="Times New Roman" w:eastAsia="Times New Roman" w:hAnsi="Times New Roman" w:cs="Times New Roman"/>
          <w:b/>
          <w:bCs/>
          <w:sz w:val="24"/>
          <w:szCs w:val="26"/>
          <w:lang w:bidi="en-US"/>
        </w:rPr>
      </w:pPr>
      <w:r w:rsidRPr="006C2E10">
        <w:rPr>
          <w:rFonts w:ascii="Times New Roman" w:eastAsia="Times New Roman" w:hAnsi="Times New Roman" w:cs="Times New Roman"/>
          <w:b/>
          <w:bCs/>
          <w:color w:val="0070C0"/>
          <w:sz w:val="24"/>
          <w:szCs w:val="26"/>
          <w:u w:val="single"/>
          <w:lang w:bidi="en-US"/>
        </w:rPr>
        <w:t xml:space="preserve">6.2 Funkci výchovného </w:t>
      </w:r>
      <w:r w:rsidRPr="006C2E10">
        <w:rPr>
          <w:rFonts w:ascii="Times New Roman" w:eastAsia="Times New Roman" w:hAnsi="Times New Roman" w:cs="Times New Roman"/>
          <w:b/>
          <w:bCs/>
          <w:sz w:val="24"/>
          <w:szCs w:val="26"/>
          <w:lang w:bidi="en-US"/>
        </w:rPr>
        <w:t xml:space="preserve">poradce plní od 1. 9. 2024 pí Šárka </w:t>
      </w:r>
      <w:proofErr w:type="spellStart"/>
      <w:r w:rsidRPr="006C2E10">
        <w:rPr>
          <w:rFonts w:ascii="Times New Roman" w:eastAsia="Times New Roman" w:hAnsi="Times New Roman" w:cs="Times New Roman"/>
          <w:b/>
          <w:bCs/>
          <w:sz w:val="24"/>
          <w:szCs w:val="26"/>
          <w:lang w:bidi="en-US"/>
        </w:rPr>
        <w:t>Kontárová</w:t>
      </w:r>
      <w:proofErr w:type="spellEnd"/>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numPr>
          <w:ilvl w:val="0"/>
          <w:numId w:val="26"/>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výchovná poradkyně si vypracuje svůj plán práce na školní rok</w:t>
      </w:r>
    </w:p>
    <w:p w:rsidR="006C2E10" w:rsidRPr="006C2E10" w:rsidRDefault="006C2E10" w:rsidP="006C2E10">
      <w:pPr>
        <w:numPr>
          <w:ilvl w:val="0"/>
          <w:numId w:val="26"/>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koordinuje práci učitelů s integrovanými žáky, vede jejich evidenci a evidenci reedukace</w:t>
      </w:r>
    </w:p>
    <w:p w:rsidR="006C2E10" w:rsidRPr="006C2E10" w:rsidRDefault="006C2E10" w:rsidP="006C2E10">
      <w:pPr>
        <w:widowControl w:val="0"/>
        <w:numPr>
          <w:ilvl w:val="0"/>
          <w:numId w:val="26"/>
        </w:numPr>
        <w:spacing w:after="0" w:line="240" w:lineRule="auto"/>
        <w:jc w:val="both"/>
        <w:rPr>
          <w:rFonts w:ascii="Times New Roman" w:eastAsia="Times New Roman" w:hAnsi="Times New Roman" w:cs="Times New Roman"/>
          <w:b/>
          <w:color w:val="000000"/>
          <w:sz w:val="24"/>
          <w:szCs w:val="24"/>
          <w:lang w:bidi="en-US"/>
        </w:rPr>
      </w:pPr>
      <w:r w:rsidRPr="006C2E10">
        <w:rPr>
          <w:rFonts w:ascii="Times New Roman" w:eastAsia="Times New Roman" w:hAnsi="Times New Roman" w:cs="Times New Roman"/>
          <w:b/>
          <w:color w:val="000000"/>
          <w:sz w:val="24"/>
          <w:szCs w:val="24"/>
          <w:lang w:bidi="en-US"/>
        </w:rPr>
        <w:t>zodpovídá za začlenění výchovy k volbě povolání do tematických plánů</w:t>
      </w:r>
    </w:p>
    <w:p w:rsidR="006C2E10" w:rsidRPr="006C2E10" w:rsidRDefault="006C2E10" w:rsidP="006C2E10">
      <w:pPr>
        <w:widowControl w:val="0"/>
        <w:numPr>
          <w:ilvl w:val="0"/>
          <w:numId w:val="26"/>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pracuje s vycházejícími žáky a jejich rodiči</w:t>
      </w:r>
    </w:p>
    <w:p w:rsidR="006C2E10" w:rsidRPr="006C2E10" w:rsidRDefault="006C2E10" w:rsidP="006C2E10">
      <w:pPr>
        <w:widowControl w:val="0"/>
        <w:numPr>
          <w:ilvl w:val="0"/>
          <w:numId w:val="26"/>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spolupracuje s  PPP a SPC Rumburk, případně dalšími poradenskými zařízeními</w:t>
      </w:r>
    </w:p>
    <w:p w:rsidR="006C2E10" w:rsidRPr="006C2E10" w:rsidRDefault="006C2E10" w:rsidP="006C2E10">
      <w:pPr>
        <w:widowControl w:val="0"/>
        <w:spacing w:after="0" w:line="240" w:lineRule="auto"/>
        <w:jc w:val="both"/>
        <w:outlineLvl w:val="1"/>
        <w:rPr>
          <w:rFonts w:ascii="Times New Roman" w:eastAsia="Times New Roman" w:hAnsi="Times New Roman" w:cs="Times New Roman"/>
          <w:b/>
          <w:bCs/>
          <w:sz w:val="20"/>
          <w:szCs w:val="26"/>
          <w:lang w:bidi="en-US"/>
        </w:rPr>
      </w:pPr>
    </w:p>
    <w:p w:rsidR="006C2E10" w:rsidRPr="006C2E10" w:rsidRDefault="006C2E10" w:rsidP="006C2E10">
      <w:pPr>
        <w:widowControl w:val="0"/>
        <w:spacing w:after="0" w:line="240" w:lineRule="auto"/>
        <w:jc w:val="both"/>
        <w:outlineLvl w:val="1"/>
        <w:rPr>
          <w:rFonts w:ascii="Times New Roman" w:eastAsia="Times New Roman" w:hAnsi="Times New Roman" w:cs="Times New Roman"/>
          <w:b/>
          <w:bCs/>
          <w:sz w:val="26"/>
          <w:szCs w:val="26"/>
          <w:u w:val="single"/>
          <w:lang w:bidi="en-US"/>
        </w:rPr>
      </w:pPr>
      <w:r w:rsidRPr="006C2E10">
        <w:rPr>
          <w:rFonts w:ascii="Times New Roman" w:eastAsia="Times New Roman" w:hAnsi="Times New Roman" w:cs="Times New Roman"/>
          <w:b/>
          <w:bCs/>
          <w:color w:val="0070C0"/>
          <w:sz w:val="24"/>
          <w:szCs w:val="26"/>
          <w:u w:val="single"/>
          <w:lang w:bidi="en-US"/>
        </w:rPr>
        <w:t>6.3 Funkci školního metodika prevence plní Mgr. Kateřina Votočková</w:t>
      </w:r>
    </w:p>
    <w:p w:rsidR="006C2E10" w:rsidRPr="006C2E10" w:rsidRDefault="006C2E10" w:rsidP="006C2E10">
      <w:pPr>
        <w:spacing w:after="0" w:line="240" w:lineRule="auto"/>
        <w:jc w:val="both"/>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both"/>
        <w:outlineLvl w:val="1"/>
        <w:rPr>
          <w:rFonts w:ascii="Times New Roman" w:eastAsia="Times New Roman" w:hAnsi="Times New Roman" w:cs="Times New Roman"/>
          <w:b/>
          <w:bCs/>
          <w:sz w:val="24"/>
          <w:szCs w:val="24"/>
          <w:lang w:bidi="en-US"/>
        </w:rPr>
      </w:pPr>
      <w:r w:rsidRPr="006C2E10">
        <w:rPr>
          <w:rFonts w:ascii="Times New Roman" w:eastAsia="Times New Roman" w:hAnsi="Times New Roman" w:cs="Times New Roman"/>
          <w:b/>
          <w:bCs/>
          <w:sz w:val="24"/>
          <w:szCs w:val="26"/>
          <w:lang w:bidi="en-US"/>
        </w:rPr>
        <w:t>Integrovaní žáci</w:t>
      </w:r>
      <w:r w:rsidRPr="006C2E10">
        <w:rPr>
          <w:rFonts w:ascii="Times New Roman" w:eastAsia="Times New Roman" w:hAnsi="Times New Roman" w:cs="Times New Roman"/>
          <w:b/>
          <w:bCs/>
          <w:sz w:val="24"/>
          <w:szCs w:val="24"/>
          <w:lang w:bidi="en-US"/>
        </w:rPr>
        <w:t>:</w:t>
      </w:r>
    </w:p>
    <w:p w:rsidR="006C2E10" w:rsidRPr="006C2E10" w:rsidRDefault="006C2E10" w:rsidP="006C2E10">
      <w:pPr>
        <w:numPr>
          <w:ilvl w:val="0"/>
          <w:numId w:val="27"/>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v současné době je na škole 46 integrovaných žáků se specifickými poruchami učení a to převážně s dysgrafií, dyslexií, LMP, ADHD a poruchou autistického spektra – zde nadále spolupracovat se SPC Rumburk a PPP Rumburk a Česká Lípa</w:t>
      </w:r>
    </w:p>
    <w:p w:rsidR="006C2E10" w:rsidRPr="006C2E10" w:rsidRDefault="006C2E10" w:rsidP="006C2E10">
      <w:pPr>
        <w:numPr>
          <w:ilvl w:val="0"/>
          <w:numId w:val="27"/>
        </w:num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včasně zaregistrovat postižené žáky a dát doporučení rodičům k vyšetření v PPP, SPC</w:t>
      </w:r>
    </w:p>
    <w:p w:rsidR="006C2E10" w:rsidRPr="006C2E10" w:rsidRDefault="006C2E10" w:rsidP="006C2E10">
      <w:pPr>
        <w:numPr>
          <w:ilvl w:val="0"/>
          <w:numId w:val="27"/>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vytvořit podmínky k práci s integrovanými žáky podle závěrů a doporučení vyšetření</w:t>
      </w:r>
    </w:p>
    <w:p w:rsidR="006C2E10" w:rsidRPr="006C2E10" w:rsidRDefault="006C2E10" w:rsidP="006C2E10">
      <w:pPr>
        <w:numPr>
          <w:ilvl w:val="0"/>
          <w:numId w:val="27"/>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umožnit a zabezpečit soustavné vzdělávání učitelů pracujících s integrovanými žáky</w:t>
      </w:r>
    </w:p>
    <w:p w:rsidR="006C2E10" w:rsidRPr="006C2E10" w:rsidRDefault="006C2E10" w:rsidP="006C2E10">
      <w:pPr>
        <w:numPr>
          <w:ilvl w:val="0"/>
          <w:numId w:val="27"/>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učitelům, kteří mají reedukaci s žáky, zajistit proplacení těchto hodin formou odměny</w:t>
      </w:r>
    </w:p>
    <w:p w:rsidR="006C2E10" w:rsidRPr="006C2E10" w:rsidRDefault="006C2E10" w:rsidP="006C2E10">
      <w:pPr>
        <w:keepNext/>
        <w:keepLines/>
        <w:spacing w:after="0" w:line="240" w:lineRule="auto"/>
        <w:jc w:val="both"/>
        <w:outlineLvl w:val="1"/>
        <w:rPr>
          <w:rFonts w:ascii="Times New Roman" w:eastAsia="Times New Roman" w:hAnsi="Times New Roman" w:cs="Times New Roman"/>
          <w:b/>
          <w:bCs/>
          <w:sz w:val="20"/>
          <w:szCs w:val="26"/>
          <w:lang w:bidi="en-US"/>
        </w:rPr>
      </w:pPr>
    </w:p>
    <w:p w:rsidR="006C2E10" w:rsidRPr="006C2E10" w:rsidRDefault="006C2E10" w:rsidP="006C2E10">
      <w:pPr>
        <w:keepNext/>
        <w:keepLines/>
        <w:spacing w:after="0" w:line="240" w:lineRule="auto"/>
        <w:jc w:val="both"/>
        <w:outlineLvl w:val="1"/>
        <w:rPr>
          <w:rFonts w:ascii="Times New Roman" w:eastAsia="Times New Roman" w:hAnsi="Times New Roman" w:cs="Times New Roman"/>
          <w:b/>
          <w:bCs/>
          <w:sz w:val="26"/>
          <w:szCs w:val="26"/>
          <w:lang w:bidi="en-US"/>
        </w:rPr>
      </w:pPr>
      <w:r w:rsidRPr="006C2E10">
        <w:rPr>
          <w:rFonts w:ascii="Times New Roman" w:eastAsia="Times New Roman" w:hAnsi="Times New Roman" w:cs="Times New Roman"/>
          <w:b/>
          <w:bCs/>
          <w:sz w:val="26"/>
          <w:szCs w:val="26"/>
          <w:lang w:bidi="en-US"/>
        </w:rPr>
        <w:t>Práce s integrovanými žáky:</w:t>
      </w:r>
    </w:p>
    <w:p w:rsidR="006C2E10" w:rsidRPr="006C2E10" w:rsidRDefault="006C2E10" w:rsidP="006C2E10">
      <w:pPr>
        <w:spacing w:after="0" w:line="240" w:lineRule="auto"/>
        <w:jc w:val="both"/>
        <w:rPr>
          <w:rFonts w:ascii="Times New Roman" w:eastAsia="Times New Roman" w:hAnsi="Times New Roman" w:cs="Times New Roman"/>
          <w:sz w:val="24"/>
          <w:lang w:bidi="en-US"/>
        </w:rPr>
      </w:pPr>
    </w:p>
    <w:p w:rsidR="006C2E10" w:rsidRPr="006C2E10" w:rsidRDefault="006C2E10" w:rsidP="006C2E10">
      <w:pPr>
        <w:widowControl w:val="0"/>
        <w:spacing w:after="0" w:line="240" w:lineRule="auto"/>
        <w:jc w:val="both"/>
        <w:outlineLvl w:val="0"/>
        <w:rPr>
          <w:rFonts w:ascii="Times New Roman" w:eastAsia="Times New Roman" w:hAnsi="Times New Roman" w:cs="Times New Roman"/>
          <w:bCs/>
          <w:szCs w:val="28"/>
          <w:lang w:bidi="en-US"/>
        </w:rPr>
      </w:pPr>
      <w:r w:rsidRPr="006C2E10">
        <w:rPr>
          <w:rFonts w:ascii="Times New Roman" w:eastAsia="Times New Roman" w:hAnsi="Times New Roman" w:cs="Times New Roman"/>
          <w:bCs/>
          <w:szCs w:val="28"/>
          <w:lang w:bidi="en-US"/>
        </w:rPr>
        <w:t>Viz tabulka Ambulance, doučování I. a II. stupeň</w:t>
      </w: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 xml:space="preserve"> – informační systém </w:t>
      </w:r>
      <w:proofErr w:type="spellStart"/>
      <w:r w:rsidRPr="006C2E10">
        <w:rPr>
          <w:rFonts w:ascii="Times New Roman" w:eastAsia="Times New Roman" w:hAnsi="Times New Roman" w:cs="Times New Roman"/>
          <w:sz w:val="24"/>
          <w:lang w:bidi="en-US"/>
        </w:rPr>
        <w:t>google</w:t>
      </w:r>
      <w:proofErr w:type="spellEnd"/>
      <w:r w:rsidRPr="006C2E10">
        <w:rPr>
          <w:rFonts w:ascii="Times New Roman" w:eastAsia="Times New Roman" w:hAnsi="Times New Roman" w:cs="Times New Roman"/>
          <w:sz w:val="24"/>
          <w:lang w:bidi="en-US"/>
        </w:rPr>
        <w:t xml:space="preserve"> (součást interní dokumentace)</w:t>
      </w:r>
    </w:p>
    <w:p w:rsidR="006C2E10" w:rsidRPr="006C2E10" w:rsidRDefault="006C2E10" w:rsidP="006C2E10">
      <w:pPr>
        <w:widowControl w:val="0"/>
        <w:spacing w:after="60" w:line="240" w:lineRule="auto"/>
        <w:outlineLvl w:val="0"/>
        <w:rPr>
          <w:rFonts w:ascii="Times New Roman" w:eastAsia="Times New Roman" w:hAnsi="Times New Roman" w:cs="Times New Roman"/>
          <w:b/>
          <w:bCs/>
          <w:smallCaps/>
          <w:sz w:val="30"/>
          <w:szCs w:val="28"/>
          <w:lang w:bidi="en-US"/>
        </w:rPr>
      </w:pP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D55D84" w:rsidRDefault="00D55D84"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D55D84" w:rsidRDefault="00D55D84"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A23C57" w:rsidRPr="006C2E10" w:rsidRDefault="00A23C57"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ČÁST 7. </w:t>
      </w: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ORGANIZACE </w:t>
      </w:r>
      <w:bookmarkStart w:id="5" w:name="vyučování"/>
      <w:r w:rsidRPr="006C2E10">
        <w:rPr>
          <w:rFonts w:ascii="Times New Roman" w:eastAsia="Times New Roman" w:hAnsi="Times New Roman" w:cs="Times New Roman"/>
          <w:b/>
          <w:bCs/>
          <w:smallCaps/>
          <w:color w:val="0070C0"/>
          <w:sz w:val="28"/>
          <w:szCs w:val="28"/>
          <w:lang w:bidi="en-US"/>
        </w:rPr>
        <w:t>VYUČOVÁNÍ</w:t>
      </w:r>
      <w:bookmarkEnd w:id="5"/>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widowControl w:val="0"/>
        <w:spacing w:after="0" w:line="240" w:lineRule="auto"/>
        <w:rPr>
          <w:rFonts w:ascii="Times New Roman" w:eastAsia="Times New Roman" w:hAnsi="Times New Roman" w:cs="Times New Roman"/>
          <w:b/>
          <w:color w:val="0070C0"/>
          <w:sz w:val="24"/>
          <w:u w:val="single"/>
          <w:lang w:bidi="en-US"/>
        </w:rPr>
      </w:pPr>
      <w:r w:rsidRPr="006C2E10">
        <w:rPr>
          <w:rFonts w:ascii="Times New Roman" w:eastAsia="Times New Roman" w:hAnsi="Times New Roman" w:cs="Times New Roman"/>
          <w:b/>
          <w:color w:val="0070C0"/>
          <w:sz w:val="24"/>
          <w:u w:val="single"/>
          <w:lang w:bidi="en-US"/>
        </w:rPr>
        <w:t>7.1 Časový plán vyučovacích hodin:</w:t>
      </w:r>
    </w:p>
    <w:p w:rsidR="006C2E10" w:rsidRPr="006C2E10" w:rsidRDefault="006C2E10" w:rsidP="006C2E10">
      <w:pPr>
        <w:widowControl w:val="0"/>
        <w:spacing w:after="0" w:line="240" w:lineRule="auto"/>
        <w:rPr>
          <w:rFonts w:ascii="Times New Roman" w:eastAsia="Times New Roman" w:hAnsi="Times New Roman" w:cs="Times New Roman"/>
          <w:b/>
          <w:color w:val="0070C0"/>
          <w:sz w:val="24"/>
          <w:u w:val="single"/>
          <w:lang w:bidi="en-US"/>
        </w:rPr>
      </w:pPr>
    </w:p>
    <w:p w:rsidR="006C2E10" w:rsidRPr="006C2E10" w:rsidRDefault="006C2E10" w:rsidP="006C2E10">
      <w:pPr>
        <w:widowControl w:val="0"/>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1. stupeň:                                 2. stupeň: </w:t>
      </w:r>
    </w:p>
    <w:tbl>
      <w:tblPr>
        <w:tblW w:w="0" w:type="auto"/>
        <w:tblLook w:val="04A0" w:firstRow="1" w:lastRow="0" w:firstColumn="1" w:lastColumn="0" w:noHBand="0" w:noVBand="1"/>
      </w:tblPr>
      <w:tblGrid>
        <w:gridCol w:w="988"/>
        <w:gridCol w:w="1842"/>
        <w:gridCol w:w="993"/>
        <w:gridCol w:w="2126"/>
      </w:tblGrid>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hod.</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8.00 – 8.45</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hod.</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8.00 – 8.45</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color w:val="FF0000"/>
                <w:sz w:val="24"/>
                <w:lang w:bidi="en-US"/>
              </w:rPr>
              <w:t>8.55 – 9.40</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8.55 – 9.40</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3.</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color w:val="FF0000"/>
                <w:sz w:val="24"/>
                <w:lang w:bidi="en-US"/>
              </w:rPr>
              <w:t>10.00 – 10.45</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3.</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color w:val="FF0000"/>
                <w:sz w:val="24"/>
                <w:lang w:bidi="en-US"/>
              </w:rPr>
              <w:t>9.50 – 10.35</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4.</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10.55 – 11.40</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4.</w:t>
            </w:r>
          </w:p>
        </w:tc>
        <w:tc>
          <w:tcPr>
            <w:tcW w:w="2126" w:type="dxa"/>
            <w:hideMark/>
          </w:tcPr>
          <w:p w:rsidR="006C2E10" w:rsidRPr="006C2E10" w:rsidRDefault="006C2E10" w:rsidP="006C2E10">
            <w:pPr>
              <w:spacing w:after="0" w:line="240" w:lineRule="auto"/>
              <w:rPr>
                <w:rFonts w:ascii="Times New Roman" w:eastAsia="Times New Roman" w:hAnsi="Times New Roman" w:cs="Times New Roman"/>
                <w:color w:val="FF0000"/>
                <w:sz w:val="24"/>
                <w:lang w:bidi="en-US"/>
              </w:rPr>
            </w:pPr>
            <w:r w:rsidRPr="006C2E10">
              <w:rPr>
                <w:rFonts w:ascii="Times New Roman" w:eastAsia="Times New Roman" w:hAnsi="Times New Roman" w:cs="Times New Roman"/>
                <w:color w:val="FF0000"/>
                <w:sz w:val="24"/>
                <w:lang w:bidi="en-US"/>
              </w:rPr>
              <w:t>10.55 – 11.40</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5.</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11.50 – 12.35</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5.</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11.50 – 12.35</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6.</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12.45 – 13.30</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6.</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12.45 – 13.30</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7.</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13.40 – 14.25</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7.</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13.40 – 14.25</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8.</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14.35 – 15.20</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8.</w:t>
            </w:r>
          </w:p>
        </w:tc>
        <w:tc>
          <w:tcPr>
            <w:tcW w:w="2126" w:type="dxa"/>
            <w:hideMark/>
          </w:tcPr>
          <w:p w:rsidR="006C2E10" w:rsidRPr="006C2E10" w:rsidRDefault="006C2E10" w:rsidP="006C2E10">
            <w:pPr>
              <w:spacing w:after="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sz w:val="24"/>
                <w:lang w:bidi="en-US"/>
              </w:rPr>
              <w:t>14.35 – 15.20</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9.</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15.30 – 16.15</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9.</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15.30 – 16.15</w:t>
            </w:r>
          </w:p>
        </w:tc>
      </w:tr>
      <w:tr w:rsidR="006C2E10" w:rsidRPr="006C2E10" w:rsidTr="004479FD">
        <w:tc>
          <w:tcPr>
            <w:tcW w:w="988"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10. </w:t>
            </w:r>
          </w:p>
        </w:tc>
        <w:tc>
          <w:tcPr>
            <w:tcW w:w="1842"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16.20 – 17.10</w:t>
            </w:r>
          </w:p>
        </w:tc>
        <w:tc>
          <w:tcPr>
            <w:tcW w:w="993"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10. </w:t>
            </w:r>
          </w:p>
        </w:tc>
        <w:tc>
          <w:tcPr>
            <w:tcW w:w="2126" w:type="dxa"/>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16.20 – 17.10</w:t>
            </w:r>
          </w:p>
        </w:tc>
      </w:tr>
    </w:tbl>
    <w:p w:rsidR="006C2E10" w:rsidRPr="006C2E10" w:rsidRDefault="006C2E10" w:rsidP="006C2E10">
      <w:pPr>
        <w:spacing w:before="120" w:after="0" w:line="240" w:lineRule="atLeast"/>
        <w:rPr>
          <w:rFonts w:ascii="Times New Roman" w:eastAsia="Times New Roman" w:hAnsi="Times New Roman" w:cs="Times New Roman"/>
          <w:b/>
          <w:sz w:val="28"/>
          <w:lang w:bidi="en-US"/>
        </w:rPr>
      </w:pPr>
    </w:p>
    <w:p w:rsidR="006C2E10" w:rsidRPr="006C2E10" w:rsidRDefault="006C2E10" w:rsidP="006C2E10">
      <w:pPr>
        <w:spacing w:before="120" w:after="0" w:line="240" w:lineRule="atLeast"/>
        <w:rPr>
          <w:rFonts w:ascii="Times New Roman" w:eastAsia="Times New Roman" w:hAnsi="Times New Roman" w:cs="Times New Roman"/>
          <w:sz w:val="24"/>
          <w:szCs w:val="24"/>
          <w:u w:val="single"/>
          <w:lang w:bidi="en-US"/>
        </w:rPr>
      </w:pPr>
      <w:r w:rsidRPr="006C2E10">
        <w:rPr>
          <w:rFonts w:ascii="Times New Roman" w:eastAsia="Times New Roman" w:hAnsi="Times New Roman" w:cs="Times New Roman"/>
          <w:b/>
          <w:color w:val="0070C0"/>
          <w:sz w:val="24"/>
          <w:szCs w:val="24"/>
          <w:u w:val="single"/>
          <w:lang w:bidi="en-US"/>
        </w:rPr>
        <w:t xml:space="preserve">7.2 Nepovinné předměty </w:t>
      </w:r>
      <w:r w:rsidRPr="006C2E10">
        <w:rPr>
          <w:rFonts w:ascii="Times New Roman" w:eastAsia="Times New Roman" w:hAnsi="Times New Roman" w:cs="Times New Roman"/>
          <w:b/>
          <w:sz w:val="24"/>
          <w:szCs w:val="24"/>
          <w:lang w:bidi="en-US"/>
        </w:rPr>
        <w:t xml:space="preserve">– </w:t>
      </w:r>
      <w:r w:rsidRPr="006C2E10">
        <w:rPr>
          <w:rFonts w:ascii="Times New Roman" w:eastAsia="Times New Roman" w:hAnsi="Times New Roman" w:cs="Times New Roman"/>
          <w:sz w:val="24"/>
          <w:szCs w:val="24"/>
          <w:lang w:bidi="en-US"/>
        </w:rPr>
        <w:t>estetická a dramatická výchova</w:t>
      </w:r>
    </w:p>
    <w:p w:rsidR="006C2E10" w:rsidRPr="00291AA4" w:rsidRDefault="006C2E10" w:rsidP="006C2E10">
      <w:pPr>
        <w:spacing w:before="120" w:after="0" w:line="240" w:lineRule="atLeast"/>
        <w:rPr>
          <w:rFonts w:ascii="Times New Roman" w:eastAsia="Times New Roman" w:hAnsi="Times New Roman" w:cs="Times New Roman"/>
          <w:b/>
          <w:color w:val="0070C0"/>
          <w:sz w:val="24"/>
          <w:szCs w:val="24"/>
          <w:u w:val="single"/>
          <w:lang w:bidi="en-US"/>
        </w:rPr>
      </w:pPr>
      <w:r w:rsidRPr="00291AA4">
        <w:rPr>
          <w:rFonts w:ascii="Times New Roman" w:eastAsia="Times New Roman" w:hAnsi="Times New Roman" w:cs="Times New Roman"/>
          <w:b/>
          <w:color w:val="0070C0"/>
          <w:sz w:val="24"/>
          <w:u w:val="single"/>
          <w:lang w:bidi="en-US"/>
        </w:rPr>
        <w:t>7.3</w:t>
      </w:r>
      <w:r w:rsidRPr="00291AA4">
        <w:rPr>
          <w:rFonts w:ascii="Times New Roman" w:eastAsia="Times New Roman" w:hAnsi="Times New Roman" w:cs="Times New Roman"/>
          <w:color w:val="0070C0"/>
          <w:sz w:val="24"/>
          <w:u w:val="single"/>
          <w:lang w:bidi="en-US"/>
        </w:rPr>
        <w:t xml:space="preserve"> </w:t>
      </w:r>
      <w:hyperlink r:id="rId12" w:anchor="_OBSAH" w:history="1">
        <w:r w:rsidRPr="00291AA4">
          <w:rPr>
            <w:rFonts w:ascii="Times New Roman" w:eastAsia="Times New Roman" w:hAnsi="Times New Roman" w:cs="Times New Roman"/>
            <w:b/>
            <w:color w:val="0070C0"/>
            <w:sz w:val="24"/>
            <w:szCs w:val="24"/>
            <w:u w:val="single"/>
            <w:lang w:bidi="en-US"/>
          </w:rPr>
          <w:t>Výuka cizích jazyků</w:t>
        </w:r>
      </w:hyperlink>
      <w:r w:rsidR="001725A8" w:rsidRPr="00291AA4">
        <w:rPr>
          <w:rFonts w:ascii="Times New Roman" w:eastAsia="Times New Roman" w:hAnsi="Times New Roman" w:cs="Times New Roman"/>
          <w:b/>
          <w:color w:val="0070C0"/>
          <w:sz w:val="24"/>
          <w:szCs w:val="24"/>
          <w:u w:val="single"/>
          <w:lang w:bidi="en-US"/>
        </w:rPr>
        <w:t xml:space="preserve"> </w:t>
      </w:r>
    </w:p>
    <w:p w:rsidR="006C2E10" w:rsidRPr="00291AA4" w:rsidRDefault="006C2E10" w:rsidP="006C2E10">
      <w:pPr>
        <w:spacing w:after="0" w:line="240" w:lineRule="auto"/>
        <w:rPr>
          <w:rFonts w:ascii="Times New Roman" w:eastAsia="Times New Roman" w:hAnsi="Times New Roman" w:cs="Times New Roman"/>
          <w:sz w:val="24"/>
          <w:lang w:bidi="en-US"/>
        </w:rPr>
      </w:pPr>
    </w:p>
    <w:p w:rsidR="006C2E10" w:rsidRPr="001725A8" w:rsidRDefault="006C2E10" w:rsidP="006C2E10">
      <w:pPr>
        <w:keepNext/>
        <w:keepLines/>
        <w:spacing w:after="0" w:line="240" w:lineRule="auto"/>
        <w:outlineLvl w:val="2"/>
        <w:rPr>
          <w:rFonts w:ascii="Times New Roman" w:eastAsia="Calibri" w:hAnsi="Times New Roman" w:cs="Times New Roman"/>
          <w:b/>
          <w:bCs/>
          <w:color w:val="00B0F0"/>
          <w:sz w:val="24"/>
          <w:szCs w:val="32"/>
          <w:highlight w:val="yellow"/>
          <w:lang w:bidi="en-US"/>
        </w:rPr>
      </w:pPr>
      <w:r w:rsidRPr="00291AA4">
        <w:rPr>
          <w:rFonts w:ascii="Times New Roman" w:eastAsia="Calibri" w:hAnsi="Times New Roman" w:cs="Times New Roman"/>
          <w:b/>
          <w:bCs/>
          <w:color w:val="00B0F0"/>
          <w:sz w:val="24"/>
          <w:szCs w:val="32"/>
          <w:lang w:bidi="en-US"/>
        </w:rPr>
        <w:t xml:space="preserve">Anglický jazyk                                                                   </w:t>
      </w:r>
      <w:r w:rsidRPr="002977FB">
        <w:rPr>
          <w:rFonts w:ascii="Times New Roman" w:eastAsia="Calibri" w:hAnsi="Times New Roman" w:cs="Times New Roman"/>
          <w:b/>
          <w:bCs/>
          <w:color w:val="00B0F0"/>
          <w:sz w:val="24"/>
          <w:szCs w:val="32"/>
          <w:lang w:bidi="en-US"/>
        </w:rPr>
        <w:t xml:space="preserve">Německý jazyk </w:t>
      </w:r>
      <w:r w:rsidRPr="002977FB">
        <w:rPr>
          <w:rFonts w:ascii="Times New Roman" w:eastAsia="Calibri" w:hAnsi="Times New Roman" w:cs="Times New Roman"/>
          <w:b/>
          <w:bCs/>
          <w:color w:val="00B0F0"/>
          <w:sz w:val="16"/>
          <w:szCs w:val="32"/>
          <w:lang w:bidi="en-US"/>
        </w:rPr>
        <w:t>(cizí jazyk)</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13"/>
        <w:gridCol w:w="3402"/>
        <w:gridCol w:w="1134"/>
        <w:gridCol w:w="4394"/>
      </w:tblGrid>
      <w:tr w:rsidR="006C2E10" w:rsidRPr="001725A8" w:rsidTr="004479FD">
        <w:trPr>
          <w:trHeight w:val="51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2E10" w:rsidRPr="00291AA4" w:rsidRDefault="006C2E10" w:rsidP="006C2E10">
            <w:pPr>
              <w:spacing w:after="0" w:line="240" w:lineRule="atLeast"/>
              <w:jc w:val="center"/>
              <w:rPr>
                <w:rFonts w:ascii="Times New Roman" w:eastAsia="Times New Roman" w:hAnsi="Times New Roman" w:cs="Times New Roman"/>
                <w:b/>
                <w:sz w:val="24"/>
                <w:lang w:bidi="en-US"/>
              </w:rPr>
            </w:pPr>
            <w:r w:rsidRPr="00291AA4">
              <w:rPr>
                <w:rFonts w:ascii="Times New Roman" w:eastAsia="Times New Roman" w:hAnsi="Times New Roman" w:cs="Times New Roman"/>
                <w:b/>
                <w:sz w:val="24"/>
                <w:lang w:bidi="en-US"/>
              </w:rPr>
              <w:t>Třída – skupina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2E10" w:rsidRPr="00291AA4" w:rsidRDefault="006C2E10" w:rsidP="006C2E10">
            <w:pPr>
              <w:spacing w:after="0" w:line="240" w:lineRule="atLeast"/>
              <w:jc w:val="center"/>
              <w:rPr>
                <w:rFonts w:ascii="Times New Roman" w:eastAsia="Times New Roman" w:hAnsi="Times New Roman" w:cs="Times New Roman"/>
                <w:b/>
                <w:sz w:val="24"/>
                <w:lang w:bidi="en-US"/>
              </w:rPr>
            </w:pPr>
            <w:r w:rsidRPr="00291AA4">
              <w:rPr>
                <w:rFonts w:ascii="Times New Roman" w:eastAsia="Times New Roman" w:hAnsi="Times New Roman" w:cs="Times New Roman"/>
                <w:b/>
                <w:sz w:val="24"/>
                <w:lang w:bidi="en-US"/>
              </w:rPr>
              <w:t>Vyučující</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2E10" w:rsidRPr="002977FB" w:rsidRDefault="006C2E10" w:rsidP="006C2E10">
            <w:pPr>
              <w:spacing w:after="0" w:line="240" w:lineRule="atLeast"/>
              <w:jc w:val="center"/>
              <w:rPr>
                <w:rFonts w:ascii="Times New Roman" w:eastAsia="Times New Roman" w:hAnsi="Times New Roman" w:cs="Times New Roman"/>
                <w:b/>
                <w:sz w:val="24"/>
                <w:lang w:bidi="en-US"/>
              </w:rPr>
            </w:pPr>
            <w:r w:rsidRPr="002977FB">
              <w:rPr>
                <w:rFonts w:ascii="Times New Roman" w:eastAsia="Times New Roman" w:hAnsi="Times New Roman" w:cs="Times New Roman"/>
                <w:b/>
                <w:sz w:val="24"/>
                <w:lang w:bidi="en-US"/>
              </w:rPr>
              <w:t>Třída – skupina</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2E10" w:rsidRPr="002977FB" w:rsidRDefault="006C2E10" w:rsidP="006C2E10">
            <w:pPr>
              <w:spacing w:after="0" w:line="240" w:lineRule="atLeast"/>
              <w:jc w:val="center"/>
              <w:rPr>
                <w:rFonts w:ascii="Times New Roman" w:eastAsia="Times New Roman" w:hAnsi="Times New Roman" w:cs="Times New Roman"/>
                <w:b/>
                <w:sz w:val="24"/>
                <w:lang w:bidi="en-US"/>
              </w:rPr>
            </w:pPr>
            <w:r w:rsidRPr="002977FB">
              <w:rPr>
                <w:rFonts w:ascii="Times New Roman" w:eastAsia="Times New Roman" w:hAnsi="Times New Roman" w:cs="Times New Roman"/>
                <w:b/>
                <w:sz w:val="24"/>
                <w:lang w:bidi="en-US"/>
              </w:rPr>
              <w:t>Vyučující</w:t>
            </w:r>
          </w:p>
        </w:tc>
      </w:tr>
      <w:tr w:rsidR="006C2E10" w:rsidRPr="001725A8" w:rsidTr="004479FD">
        <w:trPr>
          <w:gridAfter w:val="2"/>
          <w:wAfter w:w="5528" w:type="dxa"/>
          <w:cantSplit/>
          <w:trHeight w:val="227"/>
        </w:trPr>
        <w:tc>
          <w:tcPr>
            <w:tcW w:w="1413" w:type="dxa"/>
            <w:tcBorders>
              <w:top w:val="single" w:sz="4" w:space="0" w:color="auto"/>
              <w:left w:val="single" w:sz="4" w:space="0" w:color="auto"/>
              <w:bottom w:val="single" w:sz="4" w:space="0" w:color="auto"/>
              <w:right w:val="single" w:sz="4" w:space="0" w:color="auto"/>
            </w:tcBorders>
            <w:hideMark/>
          </w:tcPr>
          <w:p w:rsidR="006C2E10" w:rsidRPr="00291AA4" w:rsidRDefault="00A648DC" w:rsidP="00A648DC">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3. A</w:t>
            </w:r>
          </w:p>
        </w:tc>
        <w:tc>
          <w:tcPr>
            <w:tcW w:w="3402" w:type="dxa"/>
            <w:tcBorders>
              <w:top w:val="single" w:sz="4" w:space="0" w:color="auto"/>
              <w:left w:val="single" w:sz="4" w:space="0" w:color="auto"/>
              <w:bottom w:val="single" w:sz="4" w:space="0" w:color="auto"/>
              <w:right w:val="single" w:sz="4" w:space="0" w:color="auto"/>
            </w:tcBorders>
            <w:hideMark/>
          </w:tcPr>
          <w:p w:rsidR="006C2E10" w:rsidRPr="00291AA4" w:rsidRDefault="006C2E10" w:rsidP="006C2E10">
            <w:pPr>
              <w:spacing w:after="0" w:line="240" w:lineRule="auto"/>
              <w:rPr>
                <w:rFonts w:ascii="Times New Roman" w:eastAsia="Times New Roman" w:hAnsi="Times New Roman" w:cs="Times New Roman"/>
                <w:sz w:val="24"/>
                <w:lang w:bidi="en-US"/>
              </w:rPr>
            </w:pPr>
            <w:proofErr w:type="spellStart"/>
            <w:r w:rsidRPr="00291AA4">
              <w:rPr>
                <w:rFonts w:ascii="Times New Roman" w:eastAsia="Times New Roman" w:hAnsi="Times New Roman" w:cs="Times New Roman"/>
                <w:sz w:val="24"/>
                <w:lang w:bidi="en-US"/>
              </w:rPr>
              <w:t>BcA</w:t>
            </w:r>
            <w:proofErr w:type="spellEnd"/>
            <w:r w:rsidRPr="00291AA4">
              <w:rPr>
                <w:rFonts w:ascii="Times New Roman" w:eastAsia="Times New Roman" w:hAnsi="Times New Roman" w:cs="Times New Roman"/>
                <w:sz w:val="24"/>
                <w:lang w:bidi="en-US"/>
              </w:rPr>
              <w:t>. Lenka Vaňková</w:t>
            </w:r>
          </w:p>
          <w:p w:rsidR="006C2E10" w:rsidRPr="00291AA4" w:rsidRDefault="006C2E10" w:rsidP="006C2E10">
            <w:pPr>
              <w:spacing w:after="0" w:line="240" w:lineRule="auto"/>
              <w:rPr>
                <w:rFonts w:ascii="Times New Roman" w:eastAsia="Times New Roman" w:hAnsi="Times New Roman" w:cs="Times New Roman"/>
                <w:sz w:val="24"/>
                <w:lang w:bidi="en-US"/>
              </w:rPr>
            </w:pPr>
          </w:p>
        </w:tc>
      </w:tr>
      <w:tr w:rsidR="006C2E10" w:rsidRPr="001725A8" w:rsidTr="004479FD">
        <w:trPr>
          <w:gridAfter w:val="2"/>
          <w:wAfter w:w="5528" w:type="dxa"/>
          <w:cantSplit/>
          <w:trHeight w:val="283"/>
        </w:trPr>
        <w:tc>
          <w:tcPr>
            <w:tcW w:w="1413" w:type="dxa"/>
            <w:tcBorders>
              <w:top w:val="single" w:sz="4" w:space="0" w:color="auto"/>
              <w:left w:val="single" w:sz="4" w:space="0" w:color="auto"/>
              <w:bottom w:val="single" w:sz="4" w:space="0" w:color="auto"/>
              <w:right w:val="single" w:sz="4" w:space="0" w:color="auto"/>
            </w:tcBorders>
            <w:hideMark/>
          </w:tcPr>
          <w:p w:rsidR="006C2E10" w:rsidRPr="00291AA4" w:rsidRDefault="006C2E10"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4. A</w:t>
            </w:r>
            <w:r w:rsidR="00DF3626" w:rsidRPr="00291AA4">
              <w:rPr>
                <w:rFonts w:ascii="Times New Roman" w:eastAsia="Times New Roman" w:hAnsi="Times New Roman" w:cs="Times New Roman"/>
                <w:sz w:val="24"/>
                <w:lang w:bidi="en-US"/>
              </w:rPr>
              <w:t>A</w:t>
            </w:r>
          </w:p>
          <w:p w:rsidR="006C2E10" w:rsidRPr="00291AA4" w:rsidRDefault="00DF3626"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4. AB</w:t>
            </w:r>
          </w:p>
        </w:tc>
        <w:tc>
          <w:tcPr>
            <w:tcW w:w="3402" w:type="dxa"/>
            <w:tcBorders>
              <w:top w:val="single" w:sz="4" w:space="0" w:color="auto"/>
              <w:left w:val="single" w:sz="4" w:space="0" w:color="auto"/>
              <w:bottom w:val="single" w:sz="4" w:space="0" w:color="auto"/>
              <w:right w:val="single" w:sz="4" w:space="0" w:color="auto"/>
            </w:tcBorders>
            <w:hideMark/>
          </w:tcPr>
          <w:p w:rsidR="006C2E10" w:rsidRPr="00291AA4" w:rsidRDefault="006C2E10" w:rsidP="006C2E10">
            <w:pPr>
              <w:spacing w:after="0" w:line="240" w:lineRule="auto"/>
              <w:rPr>
                <w:rFonts w:ascii="Times New Roman" w:eastAsia="Times New Roman" w:hAnsi="Times New Roman" w:cs="Times New Roman"/>
                <w:sz w:val="24"/>
                <w:lang w:bidi="en-US"/>
              </w:rPr>
            </w:pPr>
            <w:proofErr w:type="spellStart"/>
            <w:r w:rsidRPr="00291AA4">
              <w:rPr>
                <w:rFonts w:ascii="Times New Roman" w:eastAsia="Times New Roman" w:hAnsi="Times New Roman" w:cs="Times New Roman"/>
                <w:sz w:val="24"/>
                <w:lang w:bidi="en-US"/>
              </w:rPr>
              <w:t>BcA</w:t>
            </w:r>
            <w:proofErr w:type="spellEnd"/>
            <w:r w:rsidRPr="00291AA4">
              <w:rPr>
                <w:rFonts w:ascii="Times New Roman" w:eastAsia="Times New Roman" w:hAnsi="Times New Roman" w:cs="Times New Roman"/>
                <w:sz w:val="24"/>
                <w:lang w:bidi="en-US"/>
              </w:rPr>
              <w:t>. Lenka Vaňková</w:t>
            </w:r>
          </w:p>
          <w:p w:rsidR="006C2E10" w:rsidRPr="00291AA4" w:rsidRDefault="00DF3626"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Mgr. Miroslava Šolcová</w:t>
            </w:r>
          </w:p>
        </w:tc>
      </w:tr>
      <w:tr w:rsidR="006C2E10" w:rsidRPr="001725A8" w:rsidTr="004479FD">
        <w:trPr>
          <w:gridAfter w:val="2"/>
          <w:wAfter w:w="5528" w:type="dxa"/>
          <w:cantSplit/>
          <w:trHeight w:val="283"/>
        </w:trPr>
        <w:tc>
          <w:tcPr>
            <w:tcW w:w="1413" w:type="dxa"/>
            <w:tcBorders>
              <w:top w:val="single" w:sz="4" w:space="0" w:color="auto"/>
              <w:left w:val="single" w:sz="4" w:space="0" w:color="auto"/>
              <w:bottom w:val="single" w:sz="4" w:space="0" w:color="auto"/>
              <w:right w:val="single" w:sz="4" w:space="0" w:color="auto"/>
            </w:tcBorders>
            <w:hideMark/>
          </w:tcPr>
          <w:p w:rsidR="00DF3626" w:rsidRPr="00291AA4" w:rsidRDefault="006C2E10" w:rsidP="00DF3626">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5. A</w:t>
            </w:r>
          </w:p>
          <w:p w:rsidR="00DF3626" w:rsidRPr="00291AA4" w:rsidRDefault="00DF3626" w:rsidP="00DF3626">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5. B</w:t>
            </w:r>
          </w:p>
        </w:tc>
        <w:tc>
          <w:tcPr>
            <w:tcW w:w="3402" w:type="dxa"/>
            <w:tcBorders>
              <w:top w:val="single" w:sz="4" w:space="0" w:color="auto"/>
              <w:left w:val="single" w:sz="4" w:space="0" w:color="auto"/>
              <w:bottom w:val="single" w:sz="4" w:space="0" w:color="auto"/>
              <w:right w:val="single" w:sz="4" w:space="0" w:color="auto"/>
            </w:tcBorders>
            <w:hideMark/>
          </w:tcPr>
          <w:p w:rsidR="006C2E10" w:rsidRPr="00291AA4" w:rsidRDefault="006C2E10" w:rsidP="006C2E10">
            <w:pPr>
              <w:tabs>
                <w:tab w:val="left" w:pos="1642"/>
              </w:tabs>
              <w:spacing w:after="0" w:line="240" w:lineRule="auto"/>
              <w:rPr>
                <w:rFonts w:ascii="Times New Roman" w:eastAsia="Times New Roman" w:hAnsi="Times New Roman" w:cs="Times New Roman"/>
                <w:sz w:val="24"/>
                <w:lang w:bidi="en-US"/>
              </w:rPr>
            </w:pPr>
            <w:proofErr w:type="spellStart"/>
            <w:r w:rsidRPr="00291AA4">
              <w:rPr>
                <w:rFonts w:ascii="Times New Roman" w:eastAsia="Times New Roman" w:hAnsi="Times New Roman" w:cs="Times New Roman"/>
                <w:sz w:val="24"/>
                <w:lang w:bidi="en-US"/>
              </w:rPr>
              <w:t>BcA</w:t>
            </w:r>
            <w:proofErr w:type="spellEnd"/>
            <w:r w:rsidRPr="00291AA4">
              <w:rPr>
                <w:rFonts w:ascii="Times New Roman" w:eastAsia="Times New Roman" w:hAnsi="Times New Roman" w:cs="Times New Roman"/>
                <w:sz w:val="24"/>
                <w:lang w:bidi="en-US"/>
              </w:rPr>
              <w:t>. Lenka Vaňková</w:t>
            </w:r>
          </w:p>
          <w:p w:rsidR="006C2E10" w:rsidRPr="00291AA4" w:rsidRDefault="00DF3626"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Mgr. Miroslava Šolcová</w:t>
            </w:r>
          </w:p>
        </w:tc>
      </w:tr>
      <w:tr w:rsidR="006C2E10" w:rsidRPr="001725A8" w:rsidTr="004479FD">
        <w:trPr>
          <w:gridAfter w:val="2"/>
          <w:wAfter w:w="5528" w:type="dxa"/>
          <w:cantSplit/>
          <w:trHeight w:val="283"/>
        </w:trPr>
        <w:tc>
          <w:tcPr>
            <w:tcW w:w="1413" w:type="dxa"/>
            <w:tcBorders>
              <w:top w:val="single" w:sz="4" w:space="0" w:color="auto"/>
              <w:left w:val="single" w:sz="4" w:space="0" w:color="auto"/>
              <w:bottom w:val="single" w:sz="4" w:space="0" w:color="auto"/>
              <w:right w:val="single" w:sz="4" w:space="0" w:color="auto"/>
            </w:tcBorders>
          </w:tcPr>
          <w:p w:rsidR="006C2E10" w:rsidRPr="00291AA4" w:rsidRDefault="006C2E10"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6. A</w:t>
            </w:r>
          </w:p>
          <w:p w:rsidR="006C2E10" w:rsidRPr="001725A8" w:rsidRDefault="006C2E10" w:rsidP="006C2E10">
            <w:pPr>
              <w:spacing w:after="0" w:line="240" w:lineRule="auto"/>
              <w:rPr>
                <w:rFonts w:ascii="Times New Roman" w:eastAsia="Times New Roman" w:hAnsi="Times New Roman" w:cs="Times New Roman"/>
                <w:sz w:val="24"/>
                <w:highlight w:val="yellow"/>
                <w:lang w:bidi="en-US"/>
              </w:rPr>
            </w:pPr>
            <w:r w:rsidRPr="00291AA4">
              <w:rPr>
                <w:rFonts w:ascii="Times New Roman" w:eastAsia="Times New Roman" w:hAnsi="Times New Roman" w:cs="Times New Roman"/>
                <w:sz w:val="24"/>
                <w:lang w:bidi="en-US"/>
              </w:rPr>
              <w:t>6. B</w:t>
            </w:r>
          </w:p>
        </w:tc>
        <w:tc>
          <w:tcPr>
            <w:tcW w:w="3402" w:type="dxa"/>
            <w:tcBorders>
              <w:top w:val="single" w:sz="4" w:space="0" w:color="auto"/>
              <w:left w:val="single" w:sz="4" w:space="0" w:color="auto"/>
              <w:bottom w:val="single" w:sz="4" w:space="0" w:color="auto"/>
              <w:right w:val="single" w:sz="4" w:space="0" w:color="auto"/>
            </w:tcBorders>
          </w:tcPr>
          <w:p w:rsidR="006C2E10" w:rsidRPr="00291AA4" w:rsidRDefault="00E4099A" w:rsidP="006C2E10">
            <w:pPr>
              <w:tabs>
                <w:tab w:val="left" w:pos="1642"/>
              </w:tabs>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Mgr. Lenka Čermáková</w:t>
            </w:r>
          </w:p>
          <w:p w:rsidR="006C2E10" w:rsidRPr="00291AA4" w:rsidRDefault="00291AA4" w:rsidP="006C2E10">
            <w:pPr>
              <w:tabs>
                <w:tab w:val="left" w:pos="1642"/>
              </w:tabs>
              <w:spacing w:after="0" w:line="240" w:lineRule="auto"/>
              <w:rPr>
                <w:rFonts w:ascii="Times New Roman" w:eastAsia="Times New Roman" w:hAnsi="Times New Roman" w:cs="Times New Roman"/>
                <w:sz w:val="24"/>
                <w:lang w:bidi="en-US"/>
              </w:rPr>
            </w:pPr>
            <w:proofErr w:type="spellStart"/>
            <w:r w:rsidRPr="00291AA4">
              <w:rPr>
                <w:rFonts w:ascii="Times New Roman" w:eastAsia="Times New Roman" w:hAnsi="Times New Roman" w:cs="Times New Roman"/>
                <w:sz w:val="24"/>
                <w:lang w:bidi="en-US"/>
              </w:rPr>
              <w:t>BcA</w:t>
            </w:r>
            <w:proofErr w:type="spellEnd"/>
            <w:r w:rsidRPr="00291AA4">
              <w:rPr>
                <w:rFonts w:ascii="Times New Roman" w:eastAsia="Times New Roman" w:hAnsi="Times New Roman" w:cs="Times New Roman"/>
                <w:sz w:val="24"/>
                <w:lang w:bidi="en-US"/>
              </w:rPr>
              <w:t xml:space="preserve">. Lenka Vaňková </w:t>
            </w:r>
          </w:p>
        </w:tc>
      </w:tr>
      <w:tr w:rsidR="006C2E10" w:rsidRPr="001725A8" w:rsidTr="004479FD">
        <w:trPr>
          <w:cantSplit/>
          <w:trHeight w:val="70"/>
        </w:trPr>
        <w:tc>
          <w:tcPr>
            <w:tcW w:w="1413" w:type="dxa"/>
            <w:tcBorders>
              <w:top w:val="single" w:sz="4" w:space="0" w:color="auto"/>
              <w:left w:val="single" w:sz="4" w:space="0" w:color="auto"/>
              <w:bottom w:val="single" w:sz="4" w:space="0" w:color="auto"/>
              <w:right w:val="single" w:sz="4" w:space="0" w:color="auto"/>
            </w:tcBorders>
            <w:hideMark/>
          </w:tcPr>
          <w:p w:rsidR="006C2E10" w:rsidRPr="00291AA4" w:rsidRDefault="006C2E10"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7. A</w:t>
            </w:r>
            <w:r w:rsidR="00E4099A" w:rsidRPr="00291AA4">
              <w:rPr>
                <w:rFonts w:ascii="Times New Roman" w:eastAsia="Times New Roman" w:hAnsi="Times New Roman" w:cs="Times New Roman"/>
                <w:sz w:val="24"/>
                <w:lang w:bidi="en-US"/>
              </w:rPr>
              <w:t>A</w:t>
            </w:r>
          </w:p>
          <w:p w:rsidR="006C2E10" w:rsidRPr="00291AA4" w:rsidRDefault="006C2E10" w:rsidP="006C2E10">
            <w:pPr>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7. A</w:t>
            </w:r>
            <w:r w:rsidR="00E4099A" w:rsidRPr="00291AA4">
              <w:rPr>
                <w:rFonts w:ascii="Times New Roman" w:eastAsia="Times New Roman" w:hAnsi="Times New Roman" w:cs="Times New Roman"/>
                <w:sz w:val="24"/>
                <w:lang w:bidi="en-US"/>
              </w:rPr>
              <w:t>B</w:t>
            </w:r>
          </w:p>
        </w:tc>
        <w:tc>
          <w:tcPr>
            <w:tcW w:w="3402" w:type="dxa"/>
            <w:tcBorders>
              <w:top w:val="single" w:sz="4" w:space="0" w:color="auto"/>
              <w:left w:val="single" w:sz="4" w:space="0" w:color="auto"/>
              <w:bottom w:val="single" w:sz="4" w:space="0" w:color="auto"/>
              <w:right w:val="single" w:sz="4" w:space="0" w:color="auto"/>
            </w:tcBorders>
            <w:hideMark/>
          </w:tcPr>
          <w:p w:rsidR="006C2E10" w:rsidRPr="00291AA4" w:rsidRDefault="002977FB" w:rsidP="00291AA4">
            <w:pPr>
              <w:tabs>
                <w:tab w:val="left" w:pos="1642"/>
              </w:tabs>
              <w:spacing w:after="0" w:line="240" w:lineRule="auto"/>
              <w:rPr>
                <w:rFonts w:ascii="Times New Roman" w:eastAsia="Times New Roman" w:hAnsi="Times New Roman" w:cs="Times New Roman"/>
                <w:sz w:val="24"/>
                <w:lang w:bidi="en-US"/>
              </w:rPr>
            </w:pPr>
            <w:proofErr w:type="spellStart"/>
            <w:r w:rsidRPr="00291AA4">
              <w:rPr>
                <w:rFonts w:ascii="Times New Roman" w:eastAsia="Times New Roman" w:hAnsi="Times New Roman" w:cs="Times New Roman"/>
                <w:sz w:val="24"/>
                <w:lang w:bidi="en-US"/>
              </w:rPr>
              <w:t>BcA</w:t>
            </w:r>
            <w:proofErr w:type="spellEnd"/>
            <w:r w:rsidRPr="00291AA4">
              <w:rPr>
                <w:rFonts w:ascii="Times New Roman" w:eastAsia="Times New Roman" w:hAnsi="Times New Roman" w:cs="Times New Roman"/>
                <w:sz w:val="24"/>
                <w:lang w:bidi="en-US"/>
              </w:rPr>
              <w:t xml:space="preserve">. Lenka Vaňková </w:t>
            </w:r>
          </w:p>
          <w:p w:rsidR="00291AA4" w:rsidRPr="00291AA4" w:rsidRDefault="00291AA4" w:rsidP="00291AA4">
            <w:pPr>
              <w:tabs>
                <w:tab w:val="left" w:pos="1642"/>
              </w:tabs>
              <w:spacing w:after="0" w:line="240" w:lineRule="auto"/>
              <w:rPr>
                <w:rFonts w:ascii="Times New Roman" w:eastAsia="Times New Roman" w:hAnsi="Times New Roman" w:cs="Times New Roman"/>
                <w:sz w:val="24"/>
                <w:lang w:bidi="en-US"/>
              </w:rPr>
            </w:pPr>
            <w:r w:rsidRPr="00291AA4">
              <w:rPr>
                <w:rFonts w:ascii="Times New Roman" w:eastAsia="Times New Roman" w:hAnsi="Times New Roman" w:cs="Times New Roman"/>
                <w:sz w:val="24"/>
                <w:lang w:bidi="en-US"/>
              </w:rPr>
              <w:t>Ing. Miroslava Šolcová</w:t>
            </w:r>
          </w:p>
        </w:tc>
        <w:tc>
          <w:tcPr>
            <w:tcW w:w="1134" w:type="dxa"/>
            <w:tcBorders>
              <w:top w:val="single" w:sz="4" w:space="0" w:color="auto"/>
              <w:left w:val="single" w:sz="4" w:space="0" w:color="auto"/>
              <w:bottom w:val="single" w:sz="4" w:space="0" w:color="auto"/>
              <w:right w:val="single" w:sz="4" w:space="0" w:color="auto"/>
            </w:tcBorders>
          </w:tcPr>
          <w:p w:rsidR="00135DAF" w:rsidRPr="002977FB" w:rsidRDefault="00135DAF"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7. AA</w:t>
            </w:r>
          </w:p>
          <w:p w:rsidR="006C2E10" w:rsidRPr="002977FB" w:rsidRDefault="00135DAF"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7. AB</w:t>
            </w:r>
          </w:p>
        </w:tc>
        <w:tc>
          <w:tcPr>
            <w:tcW w:w="4394" w:type="dxa"/>
            <w:tcBorders>
              <w:top w:val="single" w:sz="4" w:space="0" w:color="auto"/>
              <w:left w:val="single" w:sz="4" w:space="0" w:color="auto"/>
              <w:bottom w:val="single" w:sz="4" w:space="0" w:color="auto"/>
              <w:right w:val="single" w:sz="4" w:space="0" w:color="auto"/>
            </w:tcBorders>
          </w:tcPr>
          <w:p w:rsidR="006C2E10" w:rsidRPr="002977FB" w:rsidRDefault="002977FB" w:rsidP="006C2E10">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 xml:space="preserve">Pí Šárka </w:t>
            </w:r>
            <w:proofErr w:type="spellStart"/>
            <w:r w:rsidRPr="002977FB">
              <w:rPr>
                <w:rFonts w:ascii="Times New Roman" w:eastAsia="Times New Roman" w:hAnsi="Times New Roman" w:cs="Times New Roman"/>
                <w:sz w:val="24"/>
                <w:lang w:bidi="en-US"/>
              </w:rPr>
              <w:t>Kontárová</w:t>
            </w:r>
            <w:proofErr w:type="spellEnd"/>
          </w:p>
          <w:p w:rsidR="006C2E10" w:rsidRPr="002977FB" w:rsidRDefault="002977FB" w:rsidP="006C2E10">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Mgr. Helena Bicanová</w:t>
            </w:r>
          </w:p>
        </w:tc>
      </w:tr>
      <w:tr w:rsidR="006C2E10" w:rsidRPr="001725A8" w:rsidTr="004479FD">
        <w:trPr>
          <w:cantSplit/>
          <w:trHeight w:val="283"/>
        </w:trPr>
        <w:tc>
          <w:tcPr>
            <w:tcW w:w="1413" w:type="dxa"/>
            <w:tcBorders>
              <w:top w:val="single" w:sz="4" w:space="0" w:color="auto"/>
              <w:left w:val="single" w:sz="4" w:space="0" w:color="auto"/>
              <w:bottom w:val="single" w:sz="4" w:space="0" w:color="auto"/>
              <w:right w:val="single" w:sz="4" w:space="0" w:color="auto"/>
            </w:tcBorders>
            <w:hideMark/>
          </w:tcPr>
          <w:p w:rsidR="006C2E10" w:rsidRPr="002977FB" w:rsidRDefault="006C2E10" w:rsidP="00E4099A">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8. A</w:t>
            </w:r>
            <w:r w:rsidR="00E4099A" w:rsidRPr="002977FB">
              <w:rPr>
                <w:rFonts w:ascii="Times New Roman" w:eastAsia="Times New Roman" w:hAnsi="Times New Roman" w:cs="Times New Roman"/>
                <w:sz w:val="24"/>
                <w:lang w:bidi="en-US"/>
              </w:rPr>
              <w:t>A</w:t>
            </w:r>
          </w:p>
          <w:p w:rsidR="00E4099A" w:rsidRPr="002977FB" w:rsidRDefault="00E4099A" w:rsidP="00E4099A">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8. AB</w:t>
            </w:r>
          </w:p>
        </w:tc>
        <w:tc>
          <w:tcPr>
            <w:tcW w:w="3402" w:type="dxa"/>
            <w:tcBorders>
              <w:top w:val="single" w:sz="4" w:space="0" w:color="auto"/>
              <w:left w:val="single" w:sz="4" w:space="0" w:color="auto"/>
              <w:bottom w:val="single" w:sz="4" w:space="0" w:color="auto"/>
              <w:right w:val="single" w:sz="4" w:space="0" w:color="auto"/>
            </w:tcBorders>
            <w:hideMark/>
          </w:tcPr>
          <w:p w:rsidR="006C2E10" w:rsidRPr="002977FB" w:rsidRDefault="006C2E10" w:rsidP="006C2E10">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Mgr. Lenka Čermáková</w:t>
            </w:r>
          </w:p>
          <w:p w:rsidR="006C2E10" w:rsidRPr="002977FB" w:rsidRDefault="002977FB" w:rsidP="00E4099A">
            <w:pPr>
              <w:tabs>
                <w:tab w:val="left" w:pos="1642"/>
              </w:tabs>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Ing. Miroslava Šolcová</w:t>
            </w:r>
          </w:p>
        </w:tc>
        <w:tc>
          <w:tcPr>
            <w:tcW w:w="1134" w:type="dxa"/>
            <w:tcBorders>
              <w:top w:val="single" w:sz="4" w:space="0" w:color="auto"/>
              <w:left w:val="single" w:sz="4" w:space="0" w:color="auto"/>
              <w:bottom w:val="single" w:sz="4" w:space="0" w:color="auto"/>
              <w:right w:val="single" w:sz="4" w:space="0" w:color="auto"/>
            </w:tcBorders>
            <w:hideMark/>
          </w:tcPr>
          <w:p w:rsidR="00135DAF" w:rsidRPr="002977FB" w:rsidRDefault="00135DAF"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8. AA</w:t>
            </w:r>
          </w:p>
          <w:p w:rsidR="006C2E10" w:rsidRPr="001725A8" w:rsidRDefault="00135DAF" w:rsidP="00135DAF">
            <w:pPr>
              <w:spacing w:after="0" w:line="360" w:lineRule="auto"/>
              <w:rPr>
                <w:rFonts w:ascii="Times New Roman" w:eastAsia="Times New Roman" w:hAnsi="Times New Roman" w:cs="Times New Roman"/>
                <w:sz w:val="24"/>
                <w:highlight w:val="yellow"/>
                <w:lang w:bidi="en-US"/>
              </w:rPr>
            </w:pPr>
            <w:r w:rsidRPr="002977FB">
              <w:rPr>
                <w:rFonts w:ascii="Times New Roman" w:eastAsia="Times New Roman" w:hAnsi="Times New Roman" w:cs="Times New Roman"/>
                <w:sz w:val="24"/>
                <w:lang w:bidi="en-US"/>
              </w:rPr>
              <w:t>8. AB</w:t>
            </w:r>
          </w:p>
        </w:tc>
        <w:tc>
          <w:tcPr>
            <w:tcW w:w="4394" w:type="dxa"/>
            <w:tcBorders>
              <w:top w:val="single" w:sz="4" w:space="0" w:color="auto"/>
              <w:left w:val="single" w:sz="4" w:space="0" w:color="auto"/>
              <w:bottom w:val="single" w:sz="4" w:space="0" w:color="auto"/>
              <w:right w:val="single" w:sz="4" w:space="0" w:color="auto"/>
            </w:tcBorders>
            <w:hideMark/>
          </w:tcPr>
          <w:p w:rsidR="006C2E10" w:rsidRPr="002977FB" w:rsidRDefault="006C2E10" w:rsidP="006C2E10">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Mgr. Helena Bicanová</w:t>
            </w:r>
          </w:p>
          <w:p w:rsidR="006C2E10" w:rsidRPr="001725A8" w:rsidRDefault="006C2E10" w:rsidP="006C2E10">
            <w:pPr>
              <w:spacing w:after="0" w:line="240" w:lineRule="auto"/>
              <w:rPr>
                <w:rFonts w:ascii="Times New Roman" w:eastAsia="Times New Roman" w:hAnsi="Times New Roman" w:cs="Times New Roman"/>
                <w:sz w:val="24"/>
                <w:highlight w:val="yellow"/>
                <w:lang w:bidi="en-US"/>
              </w:rPr>
            </w:pPr>
            <w:r w:rsidRPr="002977FB">
              <w:rPr>
                <w:rFonts w:ascii="Times New Roman" w:eastAsia="Times New Roman" w:hAnsi="Times New Roman" w:cs="Times New Roman"/>
                <w:sz w:val="24"/>
                <w:lang w:bidi="en-US"/>
              </w:rPr>
              <w:t>Mgr. Petra Kočová</w:t>
            </w:r>
          </w:p>
        </w:tc>
      </w:tr>
      <w:tr w:rsidR="006C2E10" w:rsidRPr="006C2E10" w:rsidTr="004479FD">
        <w:trPr>
          <w:cantSplit/>
          <w:trHeight w:val="227"/>
        </w:trPr>
        <w:tc>
          <w:tcPr>
            <w:tcW w:w="1413" w:type="dxa"/>
            <w:tcBorders>
              <w:top w:val="single" w:sz="4" w:space="0" w:color="auto"/>
              <w:left w:val="single" w:sz="4" w:space="0" w:color="auto"/>
              <w:bottom w:val="single" w:sz="4" w:space="0" w:color="auto"/>
              <w:right w:val="single" w:sz="4" w:space="0" w:color="auto"/>
            </w:tcBorders>
            <w:hideMark/>
          </w:tcPr>
          <w:p w:rsidR="00E4099A" w:rsidRPr="002977FB" w:rsidRDefault="00E4099A" w:rsidP="00E4099A">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lastRenderedPageBreak/>
              <w:t>9. AA</w:t>
            </w:r>
          </w:p>
          <w:p w:rsidR="006C2E10" w:rsidRPr="002977FB" w:rsidRDefault="00E4099A" w:rsidP="00E4099A">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9. AB</w:t>
            </w:r>
          </w:p>
        </w:tc>
        <w:tc>
          <w:tcPr>
            <w:tcW w:w="3402" w:type="dxa"/>
            <w:tcBorders>
              <w:top w:val="single" w:sz="4" w:space="0" w:color="auto"/>
              <w:left w:val="single" w:sz="4" w:space="0" w:color="auto"/>
              <w:bottom w:val="single" w:sz="4" w:space="0" w:color="auto"/>
              <w:right w:val="single" w:sz="4" w:space="0" w:color="auto"/>
            </w:tcBorders>
            <w:hideMark/>
          </w:tcPr>
          <w:p w:rsidR="006C2E10" w:rsidRPr="002977FB" w:rsidRDefault="006C2E10" w:rsidP="006C2E10">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Mgr. Lenka Čermáková</w:t>
            </w:r>
          </w:p>
          <w:p w:rsidR="006C2E10" w:rsidRPr="002977FB" w:rsidRDefault="00E4099A" w:rsidP="006C2E10">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Ing. Miroslava Šolcová</w:t>
            </w:r>
          </w:p>
        </w:tc>
        <w:tc>
          <w:tcPr>
            <w:tcW w:w="1134" w:type="dxa"/>
            <w:tcBorders>
              <w:top w:val="single" w:sz="4" w:space="0" w:color="auto"/>
              <w:left w:val="single" w:sz="4" w:space="0" w:color="auto"/>
              <w:bottom w:val="single" w:sz="4" w:space="0" w:color="auto"/>
              <w:right w:val="single" w:sz="4" w:space="0" w:color="auto"/>
            </w:tcBorders>
            <w:hideMark/>
          </w:tcPr>
          <w:p w:rsidR="00135DAF" w:rsidRPr="002977FB" w:rsidRDefault="00135DAF"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9. AA</w:t>
            </w:r>
          </w:p>
          <w:p w:rsidR="006C2E10" w:rsidRPr="002977FB" w:rsidRDefault="006C2E10"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9. A</w:t>
            </w:r>
            <w:r w:rsidR="00135DAF" w:rsidRPr="002977FB">
              <w:rPr>
                <w:rFonts w:ascii="Times New Roman" w:eastAsia="Times New Roman" w:hAnsi="Times New Roman" w:cs="Times New Roman"/>
                <w:sz w:val="24"/>
                <w:lang w:bidi="en-US"/>
              </w:rPr>
              <w:t>B</w:t>
            </w:r>
          </w:p>
        </w:tc>
        <w:tc>
          <w:tcPr>
            <w:tcW w:w="4394" w:type="dxa"/>
            <w:tcBorders>
              <w:top w:val="single" w:sz="4" w:space="0" w:color="auto"/>
              <w:left w:val="single" w:sz="4" w:space="0" w:color="auto"/>
              <w:bottom w:val="single" w:sz="4" w:space="0" w:color="auto"/>
              <w:right w:val="single" w:sz="4" w:space="0" w:color="auto"/>
            </w:tcBorders>
            <w:hideMark/>
          </w:tcPr>
          <w:p w:rsidR="00135DAF" w:rsidRPr="002977FB" w:rsidRDefault="00135DAF"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Mgr. Helena Bicanová</w:t>
            </w:r>
          </w:p>
          <w:p w:rsidR="006C2E10" w:rsidRPr="002977FB" w:rsidRDefault="00135DAF" w:rsidP="00135DAF">
            <w:pPr>
              <w:spacing w:after="0" w:line="240" w:lineRule="auto"/>
              <w:rPr>
                <w:rFonts w:ascii="Times New Roman" w:eastAsia="Times New Roman" w:hAnsi="Times New Roman" w:cs="Times New Roman"/>
                <w:sz w:val="24"/>
                <w:lang w:bidi="en-US"/>
              </w:rPr>
            </w:pPr>
            <w:r w:rsidRPr="002977FB">
              <w:rPr>
                <w:rFonts w:ascii="Times New Roman" w:eastAsia="Times New Roman" w:hAnsi="Times New Roman" w:cs="Times New Roman"/>
                <w:sz w:val="24"/>
                <w:lang w:bidi="en-US"/>
              </w:rPr>
              <w:t>Mgr. Petra Kočová</w:t>
            </w:r>
          </w:p>
        </w:tc>
      </w:tr>
    </w:tbl>
    <w:p w:rsidR="006C2E10" w:rsidRPr="006C2E10" w:rsidRDefault="006C2E10" w:rsidP="006C2E10">
      <w:pPr>
        <w:widowControl w:val="0"/>
        <w:spacing w:after="60" w:line="240" w:lineRule="auto"/>
        <w:outlineLvl w:val="0"/>
        <w:rPr>
          <w:rFonts w:ascii="Times New Roman" w:eastAsia="Times New Roman" w:hAnsi="Times New Roman" w:cs="Times New Roman"/>
          <w:b/>
          <w:bCs/>
          <w:i/>
          <w:sz w:val="20"/>
          <w:szCs w:val="28"/>
          <w:lang w:bidi="en-US"/>
        </w:rPr>
      </w:pPr>
    </w:p>
    <w:p w:rsidR="006C2E10" w:rsidRPr="006C2E10" w:rsidRDefault="006C2E10" w:rsidP="006C2E10">
      <w:pPr>
        <w:widowControl w:val="0"/>
        <w:spacing w:after="60" w:line="240" w:lineRule="auto"/>
        <w:outlineLvl w:val="0"/>
        <w:rPr>
          <w:rFonts w:ascii="Times New Roman" w:eastAsia="Times New Roman" w:hAnsi="Times New Roman" w:cs="Times New Roman"/>
          <w:b/>
          <w:bCs/>
          <w:smallCaps/>
          <w:color w:val="0070C0"/>
          <w:sz w:val="32"/>
          <w:szCs w:val="28"/>
          <w:lang w:bidi="en-US"/>
        </w:rPr>
      </w:pP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8.</w:t>
      </w:r>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ŠKOLNÍ </w:t>
      </w:r>
      <w:bookmarkStart w:id="6" w:name="družina"/>
      <w:r w:rsidRPr="006C2E10">
        <w:rPr>
          <w:rFonts w:ascii="Times New Roman" w:eastAsia="Times New Roman" w:hAnsi="Times New Roman" w:cs="Times New Roman"/>
          <w:b/>
          <w:bCs/>
          <w:smallCaps/>
          <w:color w:val="0070C0"/>
          <w:sz w:val="28"/>
          <w:szCs w:val="28"/>
          <w:lang w:bidi="en-US"/>
        </w:rPr>
        <w:t>DRUŽINA</w:t>
      </w:r>
      <w:bookmarkEnd w:id="6"/>
    </w:p>
    <w:p w:rsidR="006C2E10" w:rsidRPr="006C2E10" w:rsidRDefault="006C2E10" w:rsidP="006C2E10">
      <w:pPr>
        <w:spacing w:after="0" w:line="240" w:lineRule="auto"/>
        <w:jc w:val="both"/>
        <w:rPr>
          <w:rFonts w:ascii="Times New Roman" w:eastAsia="Times New Roman" w:hAnsi="Times New Roman" w:cs="Times New Roman"/>
          <w:sz w:val="24"/>
          <w:lang w:bidi="en-US"/>
        </w:rPr>
      </w:pPr>
    </w:p>
    <w:p w:rsidR="006C2E10" w:rsidRPr="006C2E10" w:rsidRDefault="004479FD" w:rsidP="006C2E10">
      <w:pPr>
        <w:widowControl w:val="0"/>
        <w:numPr>
          <w:ilvl w:val="0"/>
          <w:numId w:val="28"/>
        </w:numPr>
        <w:spacing w:after="0" w:line="240" w:lineRule="auto"/>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ve školním roce 2025/2026</w:t>
      </w:r>
      <w:r w:rsidR="006C2E10" w:rsidRPr="006C2E10">
        <w:rPr>
          <w:rFonts w:ascii="Times New Roman" w:eastAsia="Times New Roman" w:hAnsi="Times New Roman" w:cs="Times New Roman"/>
          <w:color w:val="000000"/>
          <w:sz w:val="24"/>
          <w:szCs w:val="24"/>
          <w:lang w:bidi="en-US"/>
        </w:rPr>
        <w:t xml:space="preserve">  je vedoucí vychovatelkou pí Lenka Kolářová, metodickým vedením ŠD je pověřena Mgr. Kateřina Sladká</w:t>
      </w:r>
    </w:p>
    <w:p w:rsidR="006C2E10" w:rsidRPr="006C2E10" w:rsidRDefault="006C2E10" w:rsidP="006C2E10">
      <w:pPr>
        <w:widowControl w:val="0"/>
        <w:numPr>
          <w:ilvl w:val="0"/>
          <w:numId w:val="28"/>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cílem je otevřít a naplnit 3 oddělení</w:t>
      </w:r>
    </w:p>
    <w:p w:rsidR="006C2E10" w:rsidRPr="006C2E10" w:rsidRDefault="006C2E10" w:rsidP="006C2E10">
      <w:pPr>
        <w:widowControl w:val="0"/>
        <w:numPr>
          <w:ilvl w:val="0"/>
          <w:numId w:val="28"/>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 xml:space="preserve">ve výchovné práci využívat osvědčené formy činnosti </w:t>
      </w:r>
    </w:p>
    <w:p w:rsidR="006C2E10" w:rsidRPr="006C2E10" w:rsidRDefault="006C2E10" w:rsidP="006C2E10">
      <w:pPr>
        <w:widowControl w:val="0"/>
        <w:numPr>
          <w:ilvl w:val="0"/>
          <w:numId w:val="28"/>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 xml:space="preserve">sestavit celoroční plán práce – do </w:t>
      </w:r>
      <w:r w:rsidR="00BF47DB">
        <w:rPr>
          <w:rFonts w:ascii="Times New Roman" w:eastAsia="Times New Roman" w:hAnsi="Times New Roman" w:cs="Times New Roman"/>
          <w:b/>
          <w:color w:val="000000"/>
          <w:sz w:val="24"/>
          <w:szCs w:val="24"/>
          <w:lang w:bidi="en-US"/>
        </w:rPr>
        <w:t>30. 9. 2025</w:t>
      </w:r>
      <w:r w:rsidRPr="006C2E10">
        <w:rPr>
          <w:rFonts w:ascii="Times New Roman" w:eastAsia="Times New Roman" w:hAnsi="Times New Roman" w:cs="Times New Roman"/>
          <w:color w:val="000000"/>
          <w:sz w:val="24"/>
          <w:szCs w:val="24"/>
          <w:lang w:bidi="en-US"/>
        </w:rPr>
        <w:t xml:space="preserve">  – bude přílohu plánu práce školy</w:t>
      </w:r>
    </w:p>
    <w:p w:rsidR="006C2E10" w:rsidRDefault="006C2E10" w:rsidP="006C2E10">
      <w:pPr>
        <w:widowControl w:val="0"/>
        <w:numPr>
          <w:ilvl w:val="0"/>
          <w:numId w:val="28"/>
        </w:numPr>
        <w:spacing w:after="0" w:line="240" w:lineRule="auto"/>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činnost družiny se řídí Vyhláškou MŠMT č. 74/2005 Sb.</w:t>
      </w:r>
      <w:r w:rsidR="00871039">
        <w:rPr>
          <w:rFonts w:ascii="Times New Roman" w:eastAsia="Times New Roman" w:hAnsi="Times New Roman" w:cs="Times New Roman"/>
          <w:color w:val="000000"/>
          <w:sz w:val="24"/>
          <w:szCs w:val="24"/>
          <w:lang w:bidi="en-US"/>
        </w:rPr>
        <w:t>, o zájmovém vzdělávání ze dne 1. 9. 2023</w:t>
      </w:r>
      <w:r w:rsidRPr="006C2E10">
        <w:rPr>
          <w:rFonts w:ascii="Times New Roman" w:eastAsia="Times New Roman" w:hAnsi="Times New Roman" w:cs="Times New Roman"/>
          <w:color w:val="000000"/>
          <w:sz w:val="24"/>
          <w:szCs w:val="24"/>
          <w:lang w:bidi="en-US"/>
        </w:rPr>
        <w:t xml:space="preserve"> v platném znění</w:t>
      </w:r>
      <w:r w:rsidR="00BF47DB">
        <w:rPr>
          <w:rFonts w:ascii="Times New Roman" w:eastAsia="Times New Roman" w:hAnsi="Times New Roman" w:cs="Times New Roman"/>
          <w:color w:val="000000"/>
          <w:sz w:val="24"/>
          <w:szCs w:val="24"/>
          <w:lang w:bidi="en-US"/>
        </w:rPr>
        <w:t xml:space="preserve">, </w:t>
      </w:r>
      <w:proofErr w:type="spellStart"/>
      <w:r w:rsidR="00BF47DB">
        <w:rPr>
          <w:rFonts w:ascii="Times New Roman" w:eastAsia="Times New Roman" w:hAnsi="Times New Roman" w:cs="Times New Roman"/>
          <w:color w:val="000000"/>
          <w:sz w:val="24"/>
          <w:szCs w:val="24"/>
          <w:lang w:bidi="en-US"/>
        </w:rPr>
        <w:t>aktual</w:t>
      </w:r>
      <w:proofErr w:type="spellEnd"/>
      <w:r w:rsidR="00BF47DB">
        <w:rPr>
          <w:rFonts w:ascii="Times New Roman" w:eastAsia="Times New Roman" w:hAnsi="Times New Roman" w:cs="Times New Roman"/>
          <w:color w:val="000000"/>
          <w:sz w:val="24"/>
          <w:szCs w:val="24"/>
          <w:lang w:bidi="en-US"/>
        </w:rPr>
        <w:t>. od  1. 9. 2025</w:t>
      </w:r>
    </w:p>
    <w:p w:rsidR="00A23C57" w:rsidRPr="006C2E10" w:rsidRDefault="00A23C57" w:rsidP="00A23C57">
      <w:pPr>
        <w:widowControl w:val="0"/>
        <w:spacing w:after="0" w:line="240" w:lineRule="auto"/>
        <w:ind w:left="227"/>
        <w:jc w:val="both"/>
        <w:rPr>
          <w:rFonts w:ascii="Times New Roman" w:eastAsia="Times New Roman" w:hAnsi="Times New Roman" w:cs="Times New Roman"/>
          <w:color w:val="000000"/>
          <w:sz w:val="24"/>
          <w:szCs w:val="24"/>
          <w:lang w:bidi="en-US"/>
        </w:rPr>
      </w:pPr>
    </w:p>
    <w:p w:rsidR="006C2E10" w:rsidRPr="006C2E10" w:rsidRDefault="006C2E10" w:rsidP="006C2E10">
      <w:pPr>
        <w:widowControl w:val="0"/>
        <w:spacing w:after="0" w:line="240" w:lineRule="auto"/>
        <w:ind w:left="227"/>
        <w:rPr>
          <w:rFonts w:ascii="Times New Roman" w:eastAsia="Times New Roman" w:hAnsi="Times New Roman" w:cs="Times New Roman"/>
          <w:color w:val="000000"/>
          <w:sz w:val="24"/>
          <w:szCs w:val="24"/>
          <w:lang w:bidi="en-US"/>
        </w:rPr>
      </w:pPr>
    </w:p>
    <w:tbl>
      <w:tblPr>
        <w:tblStyle w:val="Mkatabulky"/>
        <w:tblW w:w="0" w:type="auto"/>
        <w:tblInd w:w="-5" w:type="dxa"/>
        <w:tblLook w:val="04A0" w:firstRow="1" w:lastRow="0" w:firstColumn="1" w:lastColumn="0" w:noHBand="0" w:noVBand="1"/>
      </w:tblPr>
      <w:tblGrid>
        <w:gridCol w:w="10348"/>
      </w:tblGrid>
      <w:tr w:rsidR="00A23C57" w:rsidRPr="00A23C57" w:rsidTr="00A23C57">
        <w:trPr>
          <w:trHeight w:val="848"/>
        </w:trPr>
        <w:tc>
          <w:tcPr>
            <w:tcW w:w="10348" w:type="dxa"/>
          </w:tcPr>
          <w:p w:rsidR="00A23C57" w:rsidRPr="00A23C57" w:rsidRDefault="00A23C57" w:rsidP="00A23C57">
            <w:pPr>
              <w:widowControl w:val="0"/>
              <w:rPr>
                <w:rFonts w:ascii="Times New Roman" w:hAnsi="Times New Roman"/>
                <w:b/>
                <w:color w:val="000000"/>
                <w:sz w:val="24"/>
                <w:szCs w:val="24"/>
                <w:lang w:bidi="en-US"/>
              </w:rPr>
            </w:pPr>
            <w:r w:rsidRPr="00A23C57">
              <w:rPr>
                <w:rFonts w:ascii="Times New Roman" w:hAnsi="Times New Roman"/>
                <w:b/>
                <w:color w:val="000000"/>
                <w:sz w:val="24"/>
                <w:szCs w:val="24"/>
                <w:lang w:bidi="en-US"/>
              </w:rPr>
              <w:t xml:space="preserve">I. odd. ŠD </w:t>
            </w:r>
            <w:r w:rsidRPr="00A23C57">
              <w:rPr>
                <w:rFonts w:ascii="Times New Roman" w:hAnsi="Times New Roman"/>
                <w:color w:val="000000"/>
                <w:sz w:val="24"/>
                <w:szCs w:val="24"/>
                <w:lang w:bidi="en-US"/>
              </w:rPr>
              <w:t xml:space="preserve">(první patro vlevo) – </w:t>
            </w:r>
            <w:r w:rsidRPr="00A23C57">
              <w:rPr>
                <w:rFonts w:ascii="Times New Roman" w:hAnsi="Times New Roman"/>
                <w:b/>
                <w:color w:val="000000"/>
                <w:sz w:val="24"/>
                <w:szCs w:val="24"/>
                <w:lang w:bidi="en-US"/>
              </w:rPr>
              <w:t>Veronika Kolářová</w:t>
            </w:r>
            <w:r w:rsidRPr="00A23C57">
              <w:rPr>
                <w:rFonts w:ascii="Times New Roman" w:hAnsi="Times New Roman"/>
                <w:color w:val="000000"/>
                <w:sz w:val="24"/>
                <w:szCs w:val="24"/>
                <w:lang w:bidi="en-US"/>
              </w:rPr>
              <w:t xml:space="preserve">  </w:t>
            </w:r>
            <w:r w:rsidRPr="00A23C57">
              <w:rPr>
                <w:rFonts w:ascii="Times New Roman" w:hAnsi="Times New Roman"/>
                <w:b/>
                <w:color w:val="000000"/>
                <w:sz w:val="24"/>
                <w:szCs w:val="24"/>
                <w:lang w:bidi="en-US"/>
              </w:rPr>
              <w:t>PT, 1. A, 1. B, 2. B</w:t>
            </w:r>
            <w:r w:rsidRPr="00A23C57">
              <w:rPr>
                <w:rFonts w:ascii="Times New Roman" w:hAnsi="Times New Roman"/>
                <w:color w:val="000000"/>
                <w:sz w:val="24"/>
                <w:szCs w:val="24"/>
                <w:lang w:bidi="en-US"/>
              </w:rPr>
              <w:t xml:space="preserve">, tel. č. </w:t>
            </w:r>
            <w:r w:rsidRPr="00A23C57">
              <w:rPr>
                <w:rFonts w:ascii="Times New Roman" w:hAnsi="Times New Roman"/>
                <w:b/>
                <w:color w:val="000000"/>
                <w:sz w:val="24"/>
                <w:szCs w:val="24"/>
                <w:lang w:bidi="en-US"/>
              </w:rPr>
              <w:t>725 745 387</w:t>
            </w:r>
          </w:p>
          <w:p w:rsidR="00A23C57" w:rsidRPr="00A23C57" w:rsidRDefault="00A23C57" w:rsidP="00A23C57">
            <w:pPr>
              <w:widowControl w:val="0"/>
              <w:rPr>
                <w:rFonts w:ascii="Times New Roman" w:hAnsi="Times New Roman"/>
                <w:color w:val="000000"/>
                <w:sz w:val="24"/>
                <w:szCs w:val="24"/>
                <w:lang w:bidi="en-US"/>
              </w:rPr>
            </w:pPr>
            <w:r w:rsidRPr="00A23C57">
              <w:rPr>
                <w:rFonts w:ascii="Times New Roman" w:hAnsi="Times New Roman"/>
                <w:b/>
                <w:color w:val="000000"/>
                <w:sz w:val="24"/>
                <w:szCs w:val="24"/>
                <w:lang w:bidi="en-US"/>
              </w:rPr>
              <w:t xml:space="preserve">II. odd. ŠD </w:t>
            </w:r>
            <w:r w:rsidRPr="00A23C57">
              <w:rPr>
                <w:rFonts w:ascii="Times New Roman" w:hAnsi="Times New Roman"/>
                <w:color w:val="000000"/>
                <w:sz w:val="24"/>
                <w:szCs w:val="24"/>
                <w:lang w:bidi="en-US"/>
              </w:rPr>
              <w:t xml:space="preserve">(druhé patro vpravo) – </w:t>
            </w:r>
            <w:r w:rsidRPr="00A23C57">
              <w:rPr>
                <w:rFonts w:ascii="Times New Roman" w:hAnsi="Times New Roman"/>
                <w:b/>
                <w:color w:val="000000"/>
                <w:sz w:val="24"/>
                <w:szCs w:val="24"/>
                <w:lang w:bidi="en-US"/>
              </w:rPr>
              <w:t>Jaroslava Kohoutová, třídy</w:t>
            </w:r>
            <w:r w:rsidRPr="00A23C57">
              <w:rPr>
                <w:rFonts w:ascii="Times New Roman" w:hAnsi="Times New Roman"/>
                <w:color w:val="000000"/>
                <w:sz w:val="24"/>
                <w:szCs w:val="24"/>
                <w:lang w:bidi="en-US"/>
              </w:rPr>
              <w:t xml:space="preserve"> </w:t>
            </w:r>
            <w:r w:rsidRPr="00A23C57">
              <w:rPr>
                <w:rFonts w:ascii="Times New Roman" w:hAnsi="Times New Roman"/>
                <w:b/>
                <w:color w:val="000000"/>
                <w:sz w:val="24"/>
                <w:szCs w:val="24"/>
                <w:lang w:bidi="en-US"/>
              </w:rPr>
              <w:t>2. A, 2. B, 3. A</w:t>
            </w:r>
            <w:r w:rsidRPr="00A23C57">
              <w:rPr>
                <w:rFonts w:ascii="Times New Roman" w:hAnsi="Times New Roman"/>
                <w:color w:val="000000"/>
                <w:sz w:val="24"/>
                <w:szCs w:val="24"/>
                <w:lang w:bidi="en-US"/>
              </w:rPr>
              <w:t>,</w:t>
            </w:r>
            <w:r w:rsidRPr="00A23C57">
              <w:rPr>
                <w:rFonts w:ascii="Times New Roman" w:hAnsi="Times New Roman"/>
                <w:b/>
                <w:color w:val="000000"/>
                <w:sz w:val="24"/>
                <w:szCs w:val="24"/>
                <w:lang w:bidi="en-US"/>
              </w:rPr>
              <w:t xml:space="preserve"> </w:t>
            </w:r>
            <w:r w:rsidRPr="00A23C57">
              <w:rPr>
                <w:rFonts w:ascii="Times New Roman" w:hAnsi="Times New Roman"/>
                <w:color w:val="000000"/>
                <w:sz w:val="24"/>
                <w:szCs w:val="24"/>
                <w:lang w:bidi="en-US"/>
              </w:rPr>
              <w:t xml:space="preserve">tel. č. </w:t>
            </w:r>
            <w:r w:rsidRPr="00A23C57">
              <w:rPr>
                <w:rFonts w:ascii="Times New Roman" w:hAnsi="Times New Roman"/>
                <w:b/>
                <w:color w:val="000000"/>
                <w:sz w:val="24"/>
                <w:szCs w:val="24"/>
                <w:lang w:bidi="en-US"/>
              </w:rPr>
              <w:t>724 328 393</w:t>
            </w:r>
          </w:p>
          <w:p w:rsidR="00A23C57" w:rsidRPr="00A23C57" w:rsidRDefault="00A23C57" w:rsidP="00A23C57">
            <w:pPr>
              <w:widowControl w:val="0"/>
              <w:rPr>
                <w:rFonts w:ascii="Times New Roman" w:hAnsi="Times New Roman"/>
                <w:b/>
                <w:color w:val="000000"/>
                <w:sz w:val="24"/>
                <w:szCs w:val="24"/>
                <w:lang w:bidi="en-US"/>
              </w:rPr>
            </w:pPr>
            <w:r w:rsidRPr="00A23C57">
              <w:rPr>
                <w:rFonts w:ascii="Times New Roman" w:hAnsi="Times New Roman"/>
                <w:b/>
                <w:color w:val="000000"/>
                <w:sz w:val="24"/>
                <w:szCs w:val="24"/>
                <w:lang w:bidi="en-US"/>
              </w:rPr>
              <w:t xml:space="preserve">III. odd. ŠD </w:t>
            </w:r>
            <w:r w:rsidRPr="00A23C57">
              <w:rPr>
                <w:rFonts w:ascii="Times New Roman" w:hAnsi="Times New Roman"/>
                <w:color w:val="000000"/>
                <w:sz w:val="24"/>
                <w:szCs w:val="24"/>
                <w:lang w:bidi="en-US"/>
              </w:rPr>
              <w:t>(přízemí)</w:t>
            </w:r>
            <w:r w:rsidRPr="00A23C57">
              <w:rPr>
                <w:rFonts w:ascii="Times New Roman" w:hAnsi="Times New Roman"/>
                <w:b/>
                <w:color w:val="000000"/>
                <w:sz w:val="24"/>
                <w:szCs w:val="24"/>
                <w:lang w:bidi="en-US"/>
              </w:rPr>
              <w:t xml:space="preserve"> – Lenka Kolářová,  třídy 3. A, 4. A, 5. A, 5. B</w:t>
            </w:r>
            <w:r w:rsidRPr="00A23C57">
              <w:rPr>
                <w:rFonts w:ascii="Times New Roman" w:hAnsi="Times New Roman"/>
                <w:color w:val="000000"/>
                <w:sz w:val="24"/>
                <w:szCs w:val="24"/>
                <w:lang w:bidi="en-US"/>
              </w:rPr>
              <w:t xml:space="preserve">, tel. č. </w:t>
            </w:r>
            <w:r w:rsidRPr="00A23C57">
              <w:rPr>
                <w:rFonts w:ascii="Times New Roman" w:hAnsi="Times New Roman"/>
                <w:b/>
                <w:color w:val="000000"/>
                <w:sz w:val="24"/>
                <w:szCs w:val="24"/>
                <w:lang w:bidi="en-US"/>
              </w:rPr>
              <w:t>778 421 569,</w:t>
            </w:r>
            <w:r w:rsidRPr="00A23C57">
              <w:rPr>
                <w:rFonts w:ascii="Times New Roman" w:hAnsi="Times New Roman"/>
                <w:color w:val="000000"/>
                <w:sz w:val="24"/>
                <w:szCs w:val="24"/>
                <w:lang w:bidi="en-US"/>
              </w:rPr>
              <w:t xml:space="preserve"> je zároveň</w:t>
            </w:r>
            <w:r w:rsidRPr="00A23C57">
              <w:rPr>
                <w:rFonts w:ascii="Times New Roman" w:hAnsi="Times New Roman"/>
                <w:b/>
                <w:color w:val="000000"/>
                <w:sz w:val="24"/>
                <w:szCs w:val="24"/>
                <w:lang w:bidi="en-US"/>
              </w:rPr>
              <w:t xml:space="preserve"> ranní </w:t>
            </w:r>
            <w:r w:rsidRPr="00A23C57">
              <w:rPr>
                <w:rFonts w:ascii="Times New Roman" w:hAnsi="Times New Roman"/>
                <w:color w:val="000000"/>
                <w:sz w:val="24"/>
                <w:szCs w:val="24"/>
                <w:lang w:bidi="en-US"/>
              </w:rPr>
              <w:t xml:space="preserve">do 7:30 </w:t>
            </w:r>
            <w:r w:rsidRPr="00A23C57">
              <w:rPr>
                <w:rFonts w:ascii="Times New Roman" w:hAnsi="Times New Roman"/>
                <w:b/>
                <w:color w:val="000000"/>
                <w:sz w:val="24"/>
                <w:szCs w:val="24"/>
                <w:lang w:bidi="en-US"/>
              </w:rPr>
              <w:t xml:space="preserve"> a odpolední </w:t>
            </w:r>
            <w:r w:rsidRPr="00A23C57">
              <w:rPr>
                <w:rFonts w:ascii="Times New Roman" w:hAnsi="Times New Roman"/>
                <w:color w:val="000000"/>
                <w:sz w:val="24"/>
                <w:szCs w:val="24"/>
                <w:lang w:bidi="en-US"/>
              </w:rPr>
              <w:t>od 15:00 hod.</w:t>
            </w:r>
          </w:p>
        </w:tc>
      </w:tr>
    </w:tbl>
    <w:p w:rsidR="006C2E10" w:rsidRPr="00A23C57" w:rsidRDefault="006C2E10" w:rsidP="006C2E10">
      <w:pPr>
        <w:widowControl w:val="0"/>
        <w:spacing w:after="0" w:line="240" w:lineRule="auto"/>
        <w:ind w:left="227"/>
        <w:rPr>
          <w:rFonts w:ascii="Times New Roman" w:eastAsia="Times New Roman" w:hAnsi="Times New Roman" w:cs="Times New Roman"/>
          <w:color w:val="000000"/>
          <w:sz w:val="24"/>
          <w:szCs w:val="24"/>
          <w:lang w:bidi="en-US"/>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1626"/>
        <w:gridCol w:w="2694"/>
        <w:gridCol w:w="1984"/>
        <w:gridCol w:w="3402"/>
      </w:tblGrid>
      <w:tr w:rsidR="006C2E10" w:rsidRPr="006C2E10" w:rsidTr="004479FD">
        <w:trPr>
          <w:trHeight w:val="134"/>
        </w:trPr>
        <w:tc>
          <w:tcPr>
            <w:tcW w:w="10273" w:type="dxa"/>
            <w:gridSpan w:val="5"/>
            <w:tcBorders>
              <w:top w:val="single" w:sz="4" w:space="0" w:color="auto"/>
              <w:left w:val="single" w:sz="4" w:space="0" w:color="auto"/>
              <w:right w:val="single" w:sz="4" w:space="0" w:color="auto"/>
            </w:tcBorders>
            <w:shd w:val="pct5" w:color="auto" w:fill="auto"/>
            <w:hideMark/>
          </w:tcPr>
          <w:p w:rsidR="006C2E10" w:rsidRPr="006C2E10" w:rsidRDefault="006C2E10" w:rsidP="006C2E10">
            <w:pPr>
              <w:widowControl w:val="0"/>
              <w:tabs>
                <w:tab w:val="left" w:pos="2765"/>
              </w:tabs>
              <w:spacing w:after="120" w:line="240" w:lineRule="atLeast"/>
              <w:ind w:right="1626"/>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Provoz školní družiny</w:t>
            </w:r>
          </w:p>
        </w:tc>
      </w:tr>
      <w:tr w:rsidR="006C2E10" w:rsidRPr="006C2E10" w:rsidTr="004479FD">
        <w:tc>
          <w:tcPr>
            <w:tcW w:w="567" w:type="dxa"/>
            <w:tcBorders>
              <w:top w:val="single" w:sz="4" w:space="0" w:color="auto"/>
              <w:left w:val="nil"/>
              <w:bottom w:val="nil"/>
              <w:right w:val="nil"/>
            </w:tcBorders>
            <w:shd w:val="pct5" w:color="auto" w:fill="auto"/>
          </w:tcPr>
          <w:p w:rsidR="006C2E10" w:rsidRPr="006C2E10" w:rsidRDefault="006C2E10" w:rsidP="006C2E10">
            <w:pPr>
              <w:widowControl w:val="0"/>
              <w:spacing w:after="0" w:line="240" w:lineRule="atLeast"/>
              <w:rPr>
                <w:rFonts w:ascii="Times New Roman" w:eastAsia="Times New Roman" w:hAnsi="Times New Roman" w:cs="Times New Roman"/>
                <w:b/>
                <w:sz w:val="24"/>
                <w:lang w:bidi="en-US"/>
              </w:rPr>
            </w:pPr>
          </w:p>
        </w:tc>
        <w:tc>
          <w:tcPr>
            <w:tcW w:w="1626" w:type="dxa"/>
            <w:tcBorders>
              <w:top w:val="single" w:sz="4" w:space="0" w:color="auto"/>
              <w:left w:val="nil"/>
              <w:bottom w:val="nil"/>
              <w:right w:val="nil"/>
            </w:tcBorders>
          </w:tcPr>
          <w:p w:rsidR="006C2E10" w:rsidRPr="006C2E10" w:rsidRDefault="006C2E10" w:rsidP="006C2E10">
            <w:pPr>
              <w:widowControl w:val="0"/>
              <w:spacing w:after="0" w:line="240" w:lineRule="atLeast"/>
              <w:rPr>
                <w:rFonts w:ascii="Times New Roman" w:eastAsia="Times New Roman" w:hAnsi="Times New Roman" w:cs="Times New Roman"/>
                <w:sz w:val="24"/>
                <w:lang w:bidi="en-US"/>
              </w:rPr>
            </w:pPr>
          </w:p>
        </w:tc>
        <w:tc>
          <w:tcPr>
            <w:tcW w:w="2694" w:type="dxa"/>
            <w:tcBorders>
              <w:top w:val="single" w:sz="4" w:space="0" w:color="auto"/>
              <w:left w:val="nil"/>
              <w:bottom w:val="nil"/>
              <w:right w:val="nil"/>
            </w:tcBorders>
          </w:tcPr>
          <w:p w:rsidR="006C2E10" w:rsidRPr="006C2E10" w:rsidRDefault="006C2E10" w:rsidP="006C2E10">
            <w:pPr>
              <w:widowControl w:val="0"/>
              <w:spacing w:after="0" w:line="240" w:lineRule="atLeast"/>
              <w:rPr>
                <w:rFonts w:ascii="Times New Roman" w:eastAsia="Times New Roman" w:hAnsi="Times New Roman" w:cs="Times New Roman"/>
                <w:sz w:val="24"/>
                <w:lang w:bidi="en-US"/>
              </w:rPr>
            </w:pPr>
          </w:p>
        </w:tc>
        <w:tc>
          <w:tcPr>
            <w:tcW w:w="1984" w:type="dxa"/>
            <w:tcBorders>
              <w:top w:val="single" w:sz="4" w:space="0" w:color="auto"/>
              <w:left w:val="nil"/>
              <w:bottom w:val="nil"/>
              <w:right w:val="nil"/>
            </w:tcBorders>
          </w:tcPr>
          <w:p w:rsidR="006C2E10" w:rsidRPr="006C2E10" w:rsidRDefault="006C2E10" w:rsidP="006C2E10">
            <w:pPr>
              <w:widowControl w:val="0"/>
              <w:spacing w:after="0" w:line="240" w:lineRule="atLeast"/>
              <w:rPr>
                <w:rFonts w:ascii="Times New Roman" w:eastAsia="Times New Roman" w:hAnsi="Times New Roman" w:cs="Times New Roman"/>
                <w:sz w:val="24"/>
                <w:lang w:bidi="en-US"/>
              </w:rPr>
            </w:pPr>
          </w:p>
        </w:tc>
        <w:tc>
          <w:tcPr>
            <w:tcW w:w="3402" w:type="dxa"/>
            <w:tcBorders>
              <w:top w:val="single" w:sz="4" w:space="0" w:color="auto"/>
              <w:left w:val="nil"/>
              <w:bottom w:val="nil"/>
              <w:right w:val="nil"/>
            </w:tcBorders>
          </w:tcPr>
          <w:p w:rsidR="006C2E10" w:rsidRPr="006C2E10" w:rsidRDefault="006C2E10" w:rsidP="006C2E10">
            <w:pPr>
              <w:widowControl w:val="0"/>
              <w:spacing w:after="0" w:line="240" w:lineRule="atLeast"/>
              <w:rPr>
                <w:rFonts w:ascii="Times New Roman" w:eastAsia="Times New Roman" w:hAnsi="Times New Roman" w:cs="Times New Roman"/>
                <w:sz w:val="24"/>
                <w:lang w:bidi="en-US"/>
              </w:rPr>
            </w:pPr>
          </w:p>
        </w:tc>
      </w:tr>
      <w:tr w:rsidR="006C2E10" w:rsidRPr="006C2E10" w:rsidTr="004479FD">
        <w:trPr>
          <w:trHeight w:val="1150"/>
        </w:trPr>
        <w:tc>
          <w:tcPr>
            <w:tcW w:w="10273" w:type="dxa"/>
            <w:gridSpan w:val="5"/>
            <w:tcBorders>
              <w:top w:val="single" w:sz="4" w:space="0" w:color="auto"/>
              <w:left w:val="single" w:sz="4" w:space="0" w:color="auto"/>
              <w:right w:val="single" w:sz="4" w:space="0" w:color="auto"/>
            </w:tcBorders>
            <w:shd w:val="pct5" w:color="auto" w:fill="auto"/>
            <w:hideMark/>
          </w:tcPr>
          <w:p w:rsidR="006C2E10" w:rsidRPr="006C2E10" w:rsidRDefault="006C2E10" w:rsidP="006C2E10">
            <w:pPr>
              <w:spacing w:after="0" w:line="240" w:lineRule="auto"/>
              <w:rPr>
                <w:rFonts w:ascii="Times New Roman" w:eastAsia="Times New Roman" w:hAnsi="Times New Roman" w:cs="Times New Roman"/>
                <w:b/>
                <w:sz w:val="28"/>
                <w:szCs w:val="28"/>
                <w:lang w:bidi="en-US"/>
              </w:rPr>
            </w:pPr>
            <w:r w:rsidRPr="006C2E10">
              <w:rPr>
                <w:rFonts w:ascii="Times New Roman" w:eastAsia="Times New Roman" w:hAnsi="Times New Roman" w:cs="Times New Roman"/>
                <w:b/>
                <w:sz w:val="28"/>
                <w:szCs w:val="28"/>
                <w:lang w:bidi="en-US"/>
              </w:rPr>
              <w:t xml:space="preserve">Provoz školní družiny je od 6:00 do 16:00 hodin. </w:t>
            </w:r>
          </w:p>
          <w:p w:rsidR="006C2E10" w:rsidRPr="006C2E10" w:rsidRDefault="006C2E10" w:rsidP="006C2E10">
            <w:pPr>
              <w:spacing w:after="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Ranní příchod</w:t>
            </w:r>
            <w:r w:rsidRPr="006C2E10">
              <w:rPr>
                <w:rFonts w:ascii="Times New Roman" w:eastAsia="Times New Roman" w:hAnsi="Times New Roman" w:cs="Times New Roman"/>
                <w:sz w:val="24"/>
                <w:lang w:bidi="en-US"/>
              </w:rPr>
              <w:t xml:space="preserve"> nejpozději do 7:30 hodin do </w:t>
            </w:r>
            <w:r w:rsidRPr="006C2E10">
              <w:rPr>
                <w:rFonts w:ascii="Times New Roman" w:eastAsia="Times New Roman" w:hAnsi="Times New Roman" w:cs="Times New Roman"/>
                <w:b/>
                <w:sz w:val="24"/>
                <w:lang w:bidi="en-US"/>
              </w:rPr>
              <w:t>III. odd. ŠD</w:t>
            </w:r>
            <w:r w:rsidRPr="006C2E10">
              <w:rPr>
                <w:rFonts w:ascii="Times New Roman" w:eastAsia="Times New Roman" w:hAnsi="Times New Roman" w:cs="Times New Roman"/>
                <w:sz w:val="24"/>
                <w:lang w:bidi="en-US"/>
              </w:rPr>
              <w:t xml:space="preserve"> </w:t>
            </w:r>
            <w:r w:rsidRPr="006C2E10">
              <w:rPr>
                <w:rFonts w:ascii="Times New Roman" w:eastAsia="Times New Roman" w:hAnsi="Times New Roman" w:cs="Times New Roman"/>
                <w:b/>
                <w:sz w:val="24"/>
                <w:lang w:bidi="en-US"/>
              </w:rPr>
              <w:t>(přízemí).</w:t>
            </w:r>
          </w:p>
          <w:p w:rsidR="006C2E10" w:rsidRPr="006C2E10" w:rsidRDefault="006C2E10" w:rsidP="006C2E10">
            <w:pPr>
              <w:widowControl w:val="0"/>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Odpolední</w:t>
            </w:r>
            <w:r w:rsidRPr="006C2E10">
              <w:rPr>
                <w:rFonts w:ascii="Times New Roman" w:eastAsia="Times New Roman" w:hAnsi="Times New Roman" w:cs="Times New Roman"/>
                <w:sz w:val="24"/>
                <w:lang w:bidi="en-US"/>
              </w:rPr>
              <w:t xml:space="preserve"> </w:t>
            </w:r>
            <w:r w:rsidRPr="006C2E10">
              <w:rPr>
                <w:rFonts w:ascii="Times New Roman" w:eastAsia="Times New Roman" w:hAnsi="Times New Roman" w:cs="Times New Roman"/>
                <w:b/>
                <w:sz w:val="24"/>
                <w:lang w:bidi="en-US"/>
              </w:rPr>
              <w:t>předávání dětí</w:t>
            </w:r>
            <w:r w:rsidRPr="006C2E10">
              <w:rPr>
                <w:rFonts w:ascii="Times New Roman" w:eastAsia="Times New Roman" w:hAnsi="Times New Roman" w:cs="Times New Roman"/>
                <w:sz w:val="24"/>
                <w:lang w:bidi="en-US"/>
              </w:rPr>
              <w:t xml:space="preserve"> od 15:00 hodin v</w:t>
            </w:r>
            <w:r w:rsidRPr="006C2E10">
              <w:rPr>
                <w:rFonts w:ascii="Times New Roman" w:eastAsia="Times New Roman" w:hAnsi="Times New Roman" w:cs="Times New Roman"/>
                <w:b/>
                <w:sz w:val="24"/>
                <w:lang w:bidi="en-US"/>
              </w:rPr>
              <w:t> III. odd. ŠD (přízemí).</w:t>
            </w:r>
          </w:p>
        </w:tc>
      </w:tr>
    </w:tbl>
    <w:p w:rsidR="006C2E10" w:rsidRPr="006C2E10" w:rsidRDefault="006C2E10" w:rsidP="006C2E10">
      <w:pPr>
        <w:widowControl w:val="0"/>
        <w:spacing w:before="120"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Režim</w:t>
      </w:r>
    </w:p>
    <w:p w:rsidR="006C2E10" w:rsidRPr="006C2E10" w:rsidRDefault="006C2E10" w:rsidP="006C2E10">
      <w:pPr>
        <w:widowControl w:val="0"/>
        <w:spacing w:before="60"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Činnost ŠD se řídí organizační směrnicí školy – Řádem školní družiny základní školy.</w:t>
      </w:r>
    </w:p>
    <w:p w:rsidR="006C2E10" w:rsidRPr="006C2E10" w:rsidRDefault="006C2E10" w:rsidP="006C2E10">
      <w:pPr>
        <w:widowControl w:val="0"/>
        <w:spacing w:before="60"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 Akce mimo pravidelný program hlásí pověřená vychovatelka vedení školy do týdenního plánu práce.</w:t>
      </w:r>
    </w:p>
    <w:p w:rsidR="006C2E10" w:rsidRPr="006C2E10" w:rsidRDefault="006C2E10" w:rsidP="006C2E10">
      <w:pPr>
        <w:widowControl w:val="0"/>
        <w:spacing w:after="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3. Míra přímé výchovné práce činí u vychovatelek 29 hodin týdně. </w:t>
      </w:r>
    </w:p>
    <w:p w:rsidR="006C2E10" w:rsidRPr="006C2E10" w:rsidRDefault="006C2E10" w:rsidP="006C2E10">
      <w:pPr>
        <w:keepNext/>
        <w:keepLines/>
        <w:spacing w:after="60" w:line="240" w:lineRule="auto"/>
        <w:outlineLvl w:val="1"/>
        <w:rPr>
          <w:rFonts w:ascii="Times New Roman" w:eastAsia="Times New Roman" w:hAnsi="Times New Roman" w:cs="Times New Roman"/>
          <w:b/>
          <w:bCs/>
          <w:sz w:val="24"/>
          <w:szCs w:val="24"/>
          <w:lang w:bidi="en-US"/>
        </w:rPr>
      </w:pPr>
    </w:p>
    <w:p w:rsidR="006C2E10" w:rsidRPr="006C2E10" w:rsidRDefault="006C2E10" w:rsidP="000637BA">
      <w:pPr>
        <w:keepNext/>
        <w:keepLines/>
        <w:spacing w:after="60" w:line="240" w:lineRule="auto"/>
        <w:outlineLvl w:val="0"/>
        <w:rPr>
          <w:rFonts w:ascii="Times New Roman" w:eastAsia="Times New Roman" w:hAnsi="Times New Roman" w:cs="Times New Roman"/>
          <w:b/>
          <w:bCs/>
          <w:color w:val="0070C0"/>
          <w:sz w:val="24"/>
          <w:szCs w:val="28"/>
          <w:u w:val="single"/>
          <w:lang w:bidi="en-US"/>
        </w:rPr>
      </w:pPr>
      <w:r w:rsidRPr="000637BA">
        <w:rPr>
          <w:rFonts w:ascii="Times New Roman" w:eastAsia="Times New Roman" w:hAnsi="Times New Roman" w:cs="Times New Roman"/>
          <w:b/>
          <w:bCs/>
          <w:color w:val="0070C0"/>
          <w:sz w:val="24"/>
          <w:szCs w:val="28"/>
          <w:u w:val="single"/>
          <w:lang w:bidi="en-US"/>
        </w:rPr>
        <w:t>8.1 Roční p</w:t>
      </w:r>
      <w:r w:rsidR="004479FD" w:rsidRPr="000637BA">
        <w:rPr>
          <w:rFonts w:ascii="Times New Roman" w:eastAsia="Times New Roman" w:hAnsi="Times New Roman" w:cs="Times New Roman"/>
          <w:b/>
          <w:bCs/>
          <w:color w:val="0070C0"/>
          <w:sz w:val="24"/>
          <w:szCs w:val="28"/>
          <w:u w:val="single"/>
          <w:lang w:bidi="en-US"/>
        </w:rPr>
        <w:t>lán činnosti školní družiny 2025/2026</w:t>
      </w:r>
    </w:p>
    <w:p w:rsidR="00134DAD" w:rsidRDefault="00134DAD" w:rsidP="00134DAD"/>
    <w:p w:rsidR="00134DAD" w:rsidRPr="00DB358C" w:rsidRDefault="00134DAD" w:rsidP="000637BA">
      <w:pPr>
        <w:spacing w:after="0" w:line="240" w:lineRule="auto"/>
        <w:rPr>
          <w:rFonts w:ascii="Times New Roman" w:hAnsi="Times New Roman" w:cs="Times New Roman"/>
          <w:b/>
          <w:color w:val="BF8F00" w:themeColor="accent4" w:themeShade="BF"/>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DB358C">
        <w:rPr>
          <w:rFonts w:ascii="Times New Roman" w:hAnsi="Times New Roman" w:cs="Times New Roman"/>
          <w:b/>
          <w:color w:val="BF8F00" w:themeColor="accent4" w:themeShade="BF"/>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PODZIM</w:t>
      </w:r>
    </w:p>
    <w:p w:rsidR="00134DAD" w:rsidRDefault="00134DAD" w:rsidP="000637BA">
      <w:pPr>
        <w:spacing w:after="0" w:line="240" w:lineRule="auto"/>
      </w:pPr>
    </w:p>
    <w:p w:rsidR="00134DAD" w:rsidRPr="00DB358C" w:rsidRDefault="00134DAD" w:rsidP="000637BA">
      <w:pPr>
        <w:pStyle w:val="Nadpis2"/>
        <w:spacing w:after="0" w:line="20" w:lineRule="atLeast"/>
        <w:contextualSpacing/>
        <w:jc w:val="both"/>
        <w:rPr>
          <w:color w:val="FF7C80"/>
          <w:sz w:val="24"/>
          <w:szCs w:val="24"/>
        </w:rPr>
      </w:pPr>
      <w:r w:rsidRPr="00DB358C">
        <w:rPr>
          <w:color w:val="009999"/>
          <w:sz w:val="24"/>
          <w:szCs w:val="24"/>
          <w14:shadow w14:blurRad="0" w14:dist="38100" w14:dir="2700000" w14:sx="100000" w14:sy="100000" w14:kx="0" w14:ky="0" w14:algn="tl">
            <w14:schemeClr w14:val="accent2"/>
          </w14:shadow>
          <w14:textOutline w14:w="6604" w14:cap="flat" w14:cmpd="sng" w14:algn="ctr">
            <w14:noFill/>
            <w14:prstDash w14:val="solid"/>
            <w14:round/>
          </w14:textOutline>
        </w:rPr>
        <w:t>ZÁŘÍ:</w:t>
      </w:r>
      <w:r w:rsidRPr="00DB358C">
        <w:rPr>
          <w:color w:val="C00000"/>
          <w:sz w:val="24"/>
          <w:szCs w:val="24"/>
          <w14:shadow w14:blurRad="0" w14:dist="38100" w14:dir="2700000" w14:sx="100000" w14:sy="100000" w14:kx="0" w14:ky="0" w14:algn="tl">
            <w14:schemeClr w14:val="accent2"/>
          </w14:shadow>
          <w14:textOutline w14:w="6604" w14:cap="flat" w14:cmpd="sng" w14:algn="ctr">
            <w14:noFill/>
            <w14:prstDash w14:val="solid"/>
            <w14:round/>
          </w14:textOutline>
        </w:rPr>
        <w:t xml:space="preserve"> </w:t>
      </w:r>
      <w:r w:rsidRPr="00DB358C">
        <w:rPr>
          <w:color w:val="FF7C80"/>
          <w:sz w:val="24"/>
          <w:szCs w:val="24"/>
          <w14:shadow w14:blurRad="50800" w14:dist="38100" w14:dir="2700000" w14:sx="100000" w14:sy="100000" w14:kx="0" w14:ky="0" w14:algn="tl">
            <w14:srgbClr w14:val="000000">
              <w14:alpha w14:val="60000"/>
            </w14:srgbClr>
          </w14:shadow>
          <w14:textOutline w14:w="11112" w14:cap="flat" w14:cmpd="sng" w14:algn="ctr">
            <w14:noFill/>
            <w14:prstDash w14:val="solid"/>
            <w14:round/>
          </w14:textOutline>
        </w:rPr>
        <w:t>VÍTÁME NOVÝ ŠKOLNÍ ROK -  MOJE DRUŽINA</w:t>
      </w:r>
    </w:p>
    <w:tbl>
      <w:tblPr>
        <w:tblW w:w="0" w:type="auto"/>
        <w:tblCellMar>
          <w:left w:w="57" w:type="dxa"/>
          <w:right w:w="57" w:type="dxa"/>
        </w:tblCellMar>
        <w:tblLook w:val="04A0" w:firstRow="1" w:lastRow="0" w:firstColumn="1" w:lastColumn="0" w:noHBand="0" w:noVBand="1"/>
      </w:tblPr>
      <w:tblGrid>
        <w:gridCol w:w="14"/>
        <w:gridCol w:w="2680"/>
        <w:gridCol w:w="6378"/>
      </w:tblGrid>
      <w:tr w:rsidR="00134DAD" w:rsidRPr="00DB358C" w:rsidTr="00134DAD">
        <w:tc>
          <w:tcPr>
            <w:tcW w:w="2694" w:type="dxa"/>
            <w:gridSpan w:val="2"/>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b/>
                <w:sz w:val="24"/>
                <w:szCs w:val="24"/>
              </w:rPr>
              <w:t>Odpočinková činnost</w:t>
            </w:r>
          </w:p>
        </w:tc>
        <w:tc>
          <w:tcPr>
            <w:tcW w:w="6378" w:type="dxa"/>
            <w:shd w:val="clear" w:color="auto" w:fill="auto"/>
          </w:tcPr>
          <w:p w:rsidR="00134DAD" w:rsidRPr="00DB358C" w:rsidRDefault="00134DAD" w:rsidP="000637BA">
            <w:pPr>
              <w:pStyle w:val="Odstavecseseznamem"/>
              <w:numPr>
                <w:ilvl w:val="0"/>
                <w:numId w:val="57"/>
              </w:numPr>
              <w:suppressAutoHyphens/>
              <w:autoSpaceDN w:val="0"/>
              <w:spacing w:line="20" w:lineRule="atLeast"/>
              <w:rPr>
                <w:szCs w:val="24"/>
              </w:rPr>
            </w:pPr>
            <w:r w:rsidRPr="00DB358C">
              <w:rPr>
                <w:szCs w:val="24"/>
              </w:rPr>
              <w:t>seznámení žáků s prostředím školy, třídy, s pravidly, se spolužáky, poučení o bezpečnosti a chování při všech aktivitách v rámci ŠD, seznámení žáků s vnitřním řádem ŠD</w:t>
            </w:r>
          </w:p>
          <w:p w:rsidR="00134DAD" w:rsidRPr="00DB358C" w:rsidRDefault="00134DAD" w:rsidP="000637BA">
            <w:pPr>
              <w:pStyle w:val="Odstavecseseznamem"/>
              <w:numPr>
                <w:ilvl w:val="0"/>
                <w:numId w:val="57"/>
              </w:numPr>
              <w:suppressAutoHyphens/>
              <w:autoSpaceDN w:val="0"/>
              <w:spacing w:line="20" w:lineRule="atLeast"/>
              <w:rPr>
                <w:szCs w:val="24"/>
              </w:rPr>
            </w:pPr>
            <w:r w:rsidRPr="00DB358C">
              <w:rPr>
                <w:szCs w:val="24"/>
              </w:rPr>
              <w:t>seznamovací hry, volné rozhovory s dětmi o nových zážitcích, poslech čtených pohádek</w:t>
            </w:r>
          </w:p>
        </w:tc>
      </w:tr>
      <w:tr w:rsidR="00134DAD" w:rsidRPr="00DB358C" w:rsidTr="00134DAD">
        <w:tc>
          <w:tcPr>
            <w:tcW w:w="2694" w:type="dxa"/>
            <w:gridSpan w:val="2"/>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3"/>
              </w:numPr>
              <w:spacing w:line="20" w:lineRule="atLeast"/>
              <w:rPr>
                <w:szCs w:val="24"/>
              </w:rPr>
            </w:pPr>
            <w:r w:rsidRPr="00DB358C">
              <w:rPr>
                <w:szCs w:val="24"/>
              </w:rPr>
              <w:t>společenské hry dle výběru dětí, volné hry a kreslení, četba na pokračování</w:t>
            </w:r>
          </w:p>
        </w:tc>
      </w:tr>
      <w:tr w:rsidR="00134DAD" w:rsidRPr="00DB358C" w:rsidTr="00134DAD">
        <w:tc>
          <w:tcPr>
            <w:tcW w:w="2694" w:type="dxa"/>
            <w:gridSpan w:val="2"/>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b/>
                <w:sz w:val="24"/>
                <w:szCs w:val="24"/>
              </w:rPr>
              <w:t>Rekreační činnost</w:t>
            </w:r>
          </w:p>
        </w:tc>
        <w:tc>
          <w:tcPr>
            <w:tcW w:w="6378" w:type="dxa"/>
            <w:shd w:val="clear" w:color="auto" w:fill="auto"/>
          </w:tcPr>
          <w:p w:rsidR="00134DAD" w:rsidRPr="00DB358C" w:rsidRDefault="00134DAD" w:rsidP="000637BA">
            <w:pPr>
              <w:pStyle w:val="Odstavecseseznamem"/>
              <w:numPr>
                <w:ilvl w:val="0"/>
                <w:numId w:val="33"/>
              </w:numPr>
              <w:spacing w:line="20" w:lineRule="atLeast"/>
              <w:rPr>
                <w:szCs w:val="24"/>
              </w:rPr>
            </w:pPr>
            <w:r w:rsidRPr="00DB358C">
              <w:rPr>
                <w:szCs w:val="24"/>
              </w:rPr>
              <w:t>vycházky po okolí ZŠ, chování na přechodu, vycházky s námětovými hrami ve volné přírodě, hudebně pohybové hry, sběr plodů</w:t>
            </w:r>
          </w:p>
        </w:tc>
      </w:tr>
      <w:tr w:rsidR="00134DAD" w:rsidRPr="00DB358C" w:rsidTr="00134DAD">
        <w:tc>
          <w:tcPr>
            <w:tcW w:w="2694" w:type="dxa"/>
            <w:gridSpan w:val="2"/>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b/>
                <w:sz w:val="24"/>
                <w:szCs w:val="24"/>
              </w:rPr>
              <w:lastRenderedPageBreak/>
              <w:t>Zájmová činnost</w:t>
            </w:r>
          </w:p>
        </w:tc>
        <w:tc>
          <w:tcPr>
            <w:tcW w:w="6378" w:type="dxa"/>
            <w:shd w:val="clear" w:color="auto" w:fill="auto"/>
          </w:tcPr>
          <w:p w:rsidR="00134DAD" w:rsidRPr="00DB358C" w:rsidRDefault="00134DAD" w:rsidP="000637BA">
            <w:pPr>
              <w:pStyle w:val="Odstavecseseznamem"/>
              <w:numPr>
                <w:ilvl w:val="0"/>
                <w:numId w:val="33"/>
              </w:numPr>
              <w:spacing w:line="20" w:lineRule="atLeast"/>
              <w:rPr>
                <w:szCs w:val="24"/>
              </w:rPr>
            </w:pPr>
            <w:r w:rsidRPr="00DB358C">
              <w:rPr>
                <w:b/>
                <w:szCs w:val="24"/>
              </w:rPr>
              <w:t xml:space="preserve">pracovní </w:t>
            </w:r>
            <w:r w:rsidRPr="00DB358C">
              <w:rPr>
                <w:szCs w:val="24"/>
              </w:rPr>
              <w:t>(stavebnice: prostorové stavby silnice, domy, město, stříhání z předkreslených tvarů, výroba a malování draka</w:t>
            </w:r>
          </w:p>
        </w:tc>
      </w:tr>
      <w:tr w:rsidR="00134DAD" w:rsidRPr="00DB358C" w:rsidTr="00134DAD">
        <w:trPr>
          <w:gridBefore w:val="2"/>
          <w:wBefore w:w="2694" w:type="dxa"/>
        </w:trPr>
        <w:tc>
          <w:tcPr>
            <w:tcW w:w="6378" w:type="dxa"/>
            <w:shd w:val="clear" w:color="auto" w:fill="auto"/>
          </w:tcPr>
          <w:p w:rsidR="00134DAD" w:rsidRPr="00DB358C" w:rsidRDefault="00134DAD" w:rsidP="000637BA">
            <w:pPr>
              <w:pStyle w:val="Odstavecseseznamem"/>
              <w:numPr>
                <w:ilvl w:val="0"/>
                <w:numId w:val="33"/>
              </w:numPr>
              <w:tabs>
                <w:tab w:val="left" w:pos="318"/>
                <w:tab w:val="left" w:pos="851"/>
              </w:tabs>
              <w:spacing w:line="20" w:lineRule="atLeast"/>
              <w:rPr>
                <w:szCs w:val="24"/>
              </w:rPr>
            </w:pPr>
            <w:r w:rsidRPr="00DB358C">
              <w:rPr>
                <w:b/>
                <w:szCs w:val="24"/>
              </w:rPr>
              <w:t>estetická</w:t>
            </w:r>
            <w:r w:rsidRPr="00DB358C">
              <w:rPr>
                <w:szCs w:val="24"/>
              </w:rPr>
              <w:t xml:space="preserve"> (malování a kreslení zážitků z prázdnin, z vycházek po okolí ZŠ, ilustrace k četbě pohádek</w:t>
            </w:r>
          </w:p>
          <w:p w:rsidR="00134DAD" w:rsidRPr="00DB358C" w:rsidRDefault="00134DAD" w:rsidP="000637BA">
            <w:pPr>
              <w:pStyle w:val="Odstavecseseznamem"/>
              <w:numPr>
                <w:ilvl w:val="0"/>
                <w:numId w:val="33"/>
              </w:numPr>
              <w:tabs>
                <w:tab w:val="left" w:pos="318"/>
                <w:tab w:val="left" w:pos="851"/>
              </w:tabs>
              <w:spacing w:line="20" w:lineRule="atLeast"/>
              <w:rPr>
                <w:szCs w:val="24"/>
              </w:rPr>
            </w:pPr>
            <w:r w:rsidRPr="00DB358C">
              <w:rPr>
                <w:b/>
                <w:szCs w:val="24"/>
              </w:rPr>
              <w:t>vlastivědná</w:t>
            </w:r>
            <w:r w:rsidRPr="00DB358C">
              <w:rPr>
                <w:szCs w:val="24"/>
              </w:rPr>
              <w:t xml:space="preserve"> – znám své město? / památky, zajímavosti, znak města</w:t>
            </w:r>
          </w:p>
        </w:tc>
      </w:tr>
      <w:tr w:rsidR="00134DAD" w:rsidRPr="00DB358C" w:rsidTr="00134DAD">
        <w:trPr>
          <w:gridBefore w:val="2"/>
          <w:wBefore w:w="2694" w:type="dxa"/>
        </w:trPr>
        <w:tc>
          <w:tcPr>
            <w:tcW w:w="6378" w:type="dxa"/>
            <w:shd w:val="clear" w:color="auto" w:fill="auto"/>
          </w:tcPr>
          <w:p w:rsidR="00134DAD" w:rsidRPr="00DB358C" w:rsidRDefault="00134DAD" w:rsidP="000637BA">
            <w:pPr>
              <w:pStyle w:val="Odstavecseseznamem"/>
              <w:numPr>
                <w:ilvl w:val="0"/>
                <w:numId w:val="33"/>
              </w:numPr>
              <w:tabs>
                <w:tab w:val="left" w:pos="0"/>
                <w:tab w:val="left" w:pos="851"/>
              </w:tabs>
              <w:spacing w:line="20" w:lineRule="atLeast"/>
              <w:rPr>
                <w:szCs w:val="24"/>
              </w:rPr>
            </w:pPr>
            <w:r w:rsidRPr="00DB358C">
              <w:rPr>
                <w:b/>
                <w:szCs w:val="24"/>
              </w:rPr>
              <w:t>sportovní</w:t>
            </w:r>
            <w:r w:rsidRPr="00DB358C">
              <w:rPr>
                <w:szCs w:val="24"/>
              </w:rPr>
              <w:t xml:space="preserve"> – závodivé hry, hry s míčem – házení, chytání, se švihadly – přeskoky, pohyb. hry</w:t>
            </w:r>
          </w:p>
        </w:tc>
      </w:tr>
      <w:tr w:rsidR="00134DAD" w:rsidRPr="00DB358C" w:rsidTr="00134DAD">
        <w:trPr>
          <w:gridBefore w:val="2"/>
          <w:wBefore w:w="2694" w:type="dxa"/>
        </w:trPr>
        <w:tc>
          <w:tcPr>
            <w:tcW w:w="6378" w:type="dxa"/>
            <w:shd w:val="clear" w:color="auto" w:fill="auto"/>
          </w:tcPr>
          <w:p w:rsidR="00134DAD" w:rsidRPr="00DB358C" w:rsidRDefault="00134DAD" w:rsidP="000637BA">
            <w:pPr>
              <w:pStyle w:val="Odstavecseseznamem"/>
              <w:numPr>
                <w:ilvl w:val="0"/>
                <w:numId w:val="33"/>
              </w:numPr>
              <w:tabs>
                <w:tab w:val="left" w:pos="0"/>
                <w:tab w:val="left" w:pos="851"/>
              </w:tabs>
              <w:spacing w:line="20" w:lineRule="atLeast"/>
              <w:rPr>
                <w:szCs w:val="24"/>
              </w:rPr>
            </w:pPr>
            <w:r w:rsidRPr="00DB358C">
              <w:rPr>
                <w:b/>
                <w:szCs w:val="24"/>
              </w:rPr>
              <w:t>dopravní výchova</w:t>
            </w:r>
            <w:r w:rsidRPr="00DB358C">
              <w:rPr>
                <w:szCs w:val="24"/>
              </w:rPr>
              <w:t xml:space="preserve"> – základní pravidla BESIP – cesta do školy</w:t>
            </w:r>
          </w:p>
        </w:tc>
      </w:tr>
      <w:tr w:rsidR="00134DAD" w:rsidRPr="00DB358C" w:rsidTr="00134DAD">
        <w:trPr>
          <w:gridBefore w:val="1"/>
          <w:wBefore w:w="14" w:type="dxa"/>
        </w:trPr>
        <w:tc>
          <w:tcPr>
            <w:tcW w:w="2680" w:type="dxa"/>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b/>
                <w:sz w:val="24"/>
                <w:szCs w:val="24"/>
              </w:rPr>
              <w:t>Příprava na vyučování</w:t>
            </w:r>
          </w:p>
          <w:p w:rsidR="00134DAD" w:rsidRDefault="00134DAD" w:rsidP="000637BA">
            <w:pPr>
              <w:spacing w:after="0" w:line="20" w:lineRule="atLeast"/>
              <w:contextualSpacing/>
              <w:rPr>
                <w:rFonts w:ascii="Times New Roman" w:hAnsi="Times New Roman" w:cs="Times New Roman"/>
                <w:sz w:val="24"/>
                <w:szCs w:val="24"/>
              </w:rPr>
            </w:pPr>
          </w:p>
          <w:p w:rsidR="00206CB2" w:rsidRPr="00DB358C" w:rsidRDefault="00206CB2" w:rsidP="000637BA">
            <w:pPr>
              <w:spacing w:after="0" w:line="20" w:lineRule="atLeast"/>
              <w:contextualSpacing/>
              <w:rPr>
                <w:rFonts w:ascii="Times New Roman" w:hAnsi="Times New Roman" w:cs="Times New Roman"/>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Les ve škole</w:t>
            </w:r>
          </w:p>
          <w:p w:rsidR="00134DAD" w:rsidRPr="00DB358C" w:rsidRDefault="00134DAD" w:rsidP="000637BA">
            <w:pPr>
              <w:spacing w:after="0" w:line="20" w:lineRule="atLeast"/>
              <w:contextualSpacing/>
              <w:rPr>
                <w:rFonts w:ascii="Times New Roman" w:hAnsi="Times New Roman" w:cs="Times New Roman"/>
                <w:b/>
                <w:color w:val="CC00FF"/>
                <w:sz w:val="24"/>
                <w:szCs w:val="24"/>
              </w:rPr>
            </w:pPr>
            <w:r w:rsidRPr="00DB358C">
              <w:rPr>
                <w:rFonts w:ascii="Times New Roman" w:hAnsi="Times New Roman" w:cs="Times New Roman"/>
                <w:b/>
                <w:color w:val="CC00FF"/>
                <w:sz w:val="24"/>
                <w:szCs w:val="24"/>
              </w:rPr>
              <w:t>„Otevírám les“</w:t>
            </w:r>
          </w:p>
        </w:tc>
        <w:tc>
          <w:tcPr>
            <w:tcW w:w="6378" w:type="dxa"/>
            <w:shd w:val="clear" w:color="auto" w:fill="auto"/>
          </w:tcPr>
          <w:p w:rsidR="00134DAD" w:rsidRPr="00DB358C" w:rsidRDefault="00134DAD" w:rsidP="000637BA">
            <w:pPr>
              <w:pStyle w:val="Odstavecseseznamem"/>
              <w:numPr>
                <w:ilvl w:val="0"/>
                <w:numId w:val="33"/>
              </w:numPr>
              <w:spacing w:line="20" w:lineRule="atLeast"/>
              <w:rPr>
                <w:szCs w:val="24"/>
              </w:rPr>
            </w:pPr>
            <w:r w:rsidRPr="00DB358C">
              <w:rPr>
                <w:szCs w:val="24"/>
              </w:rPr>
              <w:t>udržovat pořádek ve školní tašce a na svém místě, didaktické hry procvičující pozornost, hádanky</w:t>
            </w:r>
          </w:p>
          <w:p w:rsidR="00134DAD" w:rsidRPr="00DB358C" w:rsidRDefault="00134DAD" w:rsidP="000637BA">
            <w:pPr>
              <w:spacing w:after="0" w:line="20" w:lineRule="atLeast"/>
              <w:ind w:left="360"/>
              <w:contextualSpacing/>
              <w:rPr>
                <w:rFonts w:ascii="Times New Roman" w:hAnsi="Times New Roman" w:cs="Times New Roman"/>
                <w:sz w:val="24"/>
                <w:szCs w:val="24"/>
              </w:rPr>
            </w:pPr>
          </w:p>
          <w:p w:rsidR="00134DAD" w:rsidRPr="00DB358C" w:rsidRDefault="00134DAD" w:rsidP="000637BA">
            <w:pPr>
              <w:pStyle w:val="Odstavecseseznamem"/>
              <w:numPr>
                <w:ilvl w:val="0"/>
                <w:numId w:val="33"/>
              </w:numPr>
              <w:spacing w:line="20" w:lineRule="atLeast"/>
              <w:rPr>
                <w:szCs w:val="24"/>
              </w:rPr>
            </w:pPr>
            <w:r w:rsidRPr="00DB358C">
              <w:rPr>
                <w:szCs w:val="24"/>
              </w:rPr>
              <w:t>seznámení s lesem, pravidla a bezpečnost, hry na přání</w:t>
            </w:r>
          </w:p>
        </w:tc>
      </w:tr>
      <w:tr w:rsidR="00134DAD" w:rsidRPr="00DB358C" w:rsidTr="00134DAD">
        <w:tblPrEx>
          <w:tblCellMar>
            <w:left w:w="108" w:type="dxa"/>
            <w:right w:w="108" w:type="dxa"/>
          </w:tblCellMar>
        </w:tblPrEx>
        <w:tc>
          <w:tcPr>
            <w:tcW w:w="2694" w:type="dxa"/>
            <w:gridSpan w:val="2"/>
            <w:shd w:val="clear" w:color="auto" w:fill="auto"/>
          </w:tcPr>
          <w:p w:rsidR="00134DAD" w:rsidRPr="00DB358C" w:rsidRDefault="00134DAD" w:rsidP="00134DAD">
            <w:pPr>
              <w:rPr>
                <w:rFonts w:ascii="Times New Roman" w:hAnsi="Times New Roman" w:cs="Times New Roman"/>
                <w:color w:val="FF6600"/>
                <w:sz w:val="24"/>
                <w:szCs w:val="24"/>
              </w:rPr>
            </w:pPr>
            <w:r w:rsidRPr="00DB358C">
              <w:rPr>
                <w:rFonts w:ascii="Times New Roman" w:hAnsi="Times New Roman" w:cs="Times New Roman"/>
                <w:b/>
                <w:color w:val="CC00FF"/>
                <w:sz w:val="24"/>
                <w:szCs w:val="24"/>
              </w:rPr>
              <w:t>Podzimní olympiáda</w:t>
            </w:r>
          </w:p>
        </w:tc>
        <w:tc>
          <w:tcPr>
            <w:tcW w:w="6378" w:type="dxa"/>
            <w:shd w:val="clear" w:color="auto" w:fill="auto"/>
          </w:tcPr>
          <w:p w:rsidR="00134DAD" w:rsidRPr="00DB358C" w:rsidRDefault="00134DAD" w:rsidP="00134DAD">
            <w:pPr>
              <w:pStyle w:val="Odstavecseseznamem"/>
              <w:numPr>
                <w:ilvl w:val="0"/>
                <w:numId w:val="34"/>
              </w:numPr>
              <w:rPr>
                <w:b/>
                <w:color w:val="7030A0"/>
                <w:szCs w:val="24"/>
              </w:rPr>
            </w:pPr>
            <w:r w:rsidRPr="00DB358C">
              <w:rPr>
                <w:szCs w:val="24"/>
              </w:rPr>
              <w:t>III. odd. pořádá pro I. a II. odd. ŠD (hřiště, park, tělocvična – dle počasí)</w:t>
            </w:r>
          </w:p>
        </w:tc>
      </w:tr>
    </w:tbl>
    <w:p w:rsidR="00DB358C" w:rsidRDefault="00DB358C" w:rsidP="00134DAD">
      <w:pPr>
        <w:contextualSpacing/>
        <w:rPr>
          <w:rFonts w:ascii="Times New Roman" w:hAnsi="Times New Roman" w:cs="Times New Roman"/>
          <w:b/>
          <w:color w:val="0099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34DAD" w:rsidRPr="00DB358C" w:rsidRDefault="00134DAD" w:rsidP="000637BA">
      <w:pPr>
        <w:spacing w:after="0" w:line="20" w:lineRule="atLeast"/>
        <w:contextualSpacing/>
        <w:rPr>
          <w:rFonts w:ascii="Times New Roman" w:hAnsi="Times New Roman" w:cs="Times New Roman"/>
          <w:b/>
          <w:color w:val="FF7C80"/>
          <w:sz w:val="24"/>
          <w:szCs w:val="24"/>
        </w:rPr>
      </w:pPr>
      <w:r w:rsidRPr="00DB358C">
        <w:rPr>
          <w:rFonts w:ascii="Times New Roman" w:hAnsi="Times New Roman" w:cs="Times New Roman"/>
          <w:b/>
          <w:color w:val="0099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ŘÍJEN:</w:t>
      </w:r>
      <w:r w:rsidRPr="00DB358C">
        <w:rPr>
          <w:rFonts w:ascii="Times New Roman" w:hAnsi="Times New Roman" w:cs="Times New Roman"/>
          <w:color w:val="009999"/>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358C">
        <w:rPr>
          <w:rFonts w:ascii="Times New Roman" w:hAnsi="Times New Roman" w:cs="Times New Roman"/>
          <w:b/>
          <w:color w:val="FF7C80"/>
          <w:sz w:val="24"/>
          <w:szCs w:val="24"/>
          <w14:shadow w14:blurRad="50800" w14:dist="38100" w14:dir="2700000" w14:sx="100000" w14:sy="100000" w14:kx="0" w14:ky="0" w14:algn="tl">
            <w14:srgbClr w14:val="000000">
              <w14:alpha w14:val="60000"/>
            </w14:srgbClr>
          </w14:shadow>
          <w14:textOutline w14:w="11112" w14:cap="flat" w14:cmpd="sng" w14:algn="ctr">
            <w14:noFill/>
            <w14:prstDash w14:val="solid"/>
            <w14:round/>
          </w14:textOutline>
        </w:rPr>
        <w:t>ZDRAVÝ PODZIM</w:t>
      </w:r>
    </w:p>
    <w:tbl>
      <w:tblPr>
        <w:tblW w:w="0" w:type="auto"/>
        <w:tblLook w:val="04A0" w:firstRow="1" w:lastRow="0" w:firstColumn="1" w:lastColumn="0" w:noHBand="0" w:noVBand="1"/>
      </w:tblPr>
      <w:tblGrid>
        <w:gridCol w:w="2268"/>
        <w:gridCol w:w="475"/>
        <w:gridCol w:w="6329"/>
      </w:tblGrid>
      <w:tr w:rsidR="00134DAD" w:rsidRPr="00DB358C" w:rsidTr="00134DAD">
        <w:tc>
          <w:tcPr>
            <w:tcW w:w="2268"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Odpočinková činnost</w:t>
            </w: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szCs w:val="24"/>
              </w:rPr>
              <w:t>poslech pohádek a příběhů s podzimní tématikou, rozhovory s dětmi -  individuálně, práce s dětskými časopisy, hry dle vlastního výběru</w:t>
            </w:r>
          </w:p>
        </w:tc>
      </w:tr>
      <w:tr w:rsidR="00134DAD" w:rsidRPr="00DB358C" w:rsidTr="00134DAD">
        <w:tc>
          <w:tcPr>
            <w:tcW w:w="2268"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Rekreační činnost</w:t>
            </w: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szCs w:val="24"/>
              </w:rPr>
              <w:t>vycházky do volné přírody, pohybové hry s pravidly (venku), pozorování přírody, práce na poli</w:t>
            </w:r>
          </w:p>
        </w:tc>
      </w:tr>
      <w:tr w:rsidR="00134DAD" w:rsidRPr="00DB358C" w:rsidTr="00134DAD">
        <w:tc>
          <w:tcPr>
            <w:tcW w:w="2268" w:type="dxa"/>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Zájmová činnost</w:t>
            </w: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b/>
                <w:szCs w:val="24"/>
              </w:rPr>
              <w:t>pracovní</w:t>
            </w:r>
            <w:r w:rsidRPr="00DB358C">
              <w:rPr>
                <w:szCs w:val="24"/>
              </w:rPr>
              <w:t xml:space="preserve"> – výroba bramborových tiskátek, výrobky z přírodnin (koláže, malované kameny, výroba skřítků), ovoce, zelenina (zavařování)</w:t>
            </w:r>
          </w:p>
        </w:tc>
      </w:tr>
      <w:tr w:rsidR="00134DAD" w:rsidRPr="00DB358C" w:rsidTr="00134DAD">
        <w:tc>
          <w:tcPr>
            <w:tcW w:w="2268"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b/>
                <w:szCs w:val="24"/>
              </w:rPr>
              <w:t>přírodovědná</w:t>
            </w:r>
            <w:r w:rsidRPr="00DB358C">
              <w:rPr>
                <w:szCs w:val="24"/>
              </w:rPr>
              <w:t xml:space="preserve"> - při pobytu venku – pozorování zvířat a odlétajících ptáků, sběr přírodnin, ovocné stromy, podzimní ovoce, zelenina (dýně)</w:t>
            </w:r>
          </w:p>
        </w:tc>
      </w:tr>
      <w:tr w:rsidR="00134DAD" w:rsidRPr="00DB358C" w:rsidTr="00134DAD">
        <w:tc>
          <w:tcPr>
            <w:tcW w:w="2268"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b/>
                <w:szCs w:val="24"/>
              </w:rPr>
              <w:t>estetická</w:t>
            </w:r>
            <w:r w:rsidRPr="00DB358C">
              <w:rPr>
                <w:szCs w:val="24"/>
              </w:rPr>
              <w:t xml:space="preserve"> – výzdoba oken ŠD, </w:t>
            </w:r>
            <w:proofErr w:type="spellStart"/>
            <w:r w:rsidRPr="00DB358C">
              <w:rPr>
                <w:szCs w:val="24"/>
              </w:rPr>
              <w:t>strašidlácké</w:t>
            </w:r>
            <w:proofErr w:type="spellEnd"/>
            <w:r w:rsidRPr="00DB358C">
              <w:rPr>
                <w:szCs w:val="24"/>
              </w:rPr>
              <w:t xml:space="preserve"> tvoření</w:t>
            </w:r>
          </w:p>
        </w:tc>
      </w:tr>
      <w:tr w:rsidR="00134DAD" w:rsidRPr="00DB358C" w:rsidTr="00134DAD">
        <w:trPr>
          <w:trHeight w:val="565"/>
        </w:trPr>
        <w:tc>
          <w:tcPr>
            <w:tcW w:w="2268"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b/>
                <w:szCs w:val="24"/>
              </w:rPr>
              <w:t>sportovní</w:t>
            </w:r>
            <w:r w:rsidRPr="00DB358C">
              <w:rPr>
                <w:szCs w:val="24"/>
              </w:rPr>
              <w:t xml:space="preserve"> – závodivé hry na hřišti, hry s míči – házení, chytání, turistické vycházky do přírody</w:t>
            </w:r>
          </w:p>
        </w:tc>
      </w:tr>
      <w:tr w:rsidR="00134DAD" w:rsidRPr="00DB358C" w:rsidTr="00134DAD">
        <w:tc>
          <w:tcPr>
            <w:tcW w:w="2268"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b/>
                <w:szCs w:val="24"/>
              </w:rPr>
              <w:t>dopravní</w:t>
            </w:r>
            <w:r w:rsidRPr="00DB358C">
              <w:rPr>
                <w:szCs w:val="24"/>
              </w:rPr>
              <w:t xml:space="preserve"> – jak správně přecházet vozovku, pravidla silničního provozu pro chodce</w:t>
            </w:r>
          </w:p>
        </w:tc>
      </w:tr>
      <w:tr w:rsidR="00134DAD" w:rsidRPr="00DB358C" w:rsidTr="00134DAD">
        <w:tc>
          <w:tcPr>
            <w:tcW w:w="2268" w:type="dxa"/>
          </w:tcPr>
          <w:p w:rsidR="00134DAD"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206CB2" w:rsidRPr="00DB358C" w:rsidRDefault="00206CB2" w:rsidP="000637BA">
            <w:pPr>
              <w:spacing w:after="0" w:line="20" w:lineRule="atLeast"/>
              <w:contextualSpacing/>
              <w:rPr>
                <w:rFonts w:ascii="Times New Roman" w:hAnsi="Times New Roman" w:cs="Times New Roman"/>
                <w:b/>
                <w:sz w:val="24"/>
                <w:szCs w:val="24"/>
              </w:rPr>
            </w:pPr>
          </w:p>
          <w:p w:rsidR="00134DAD" w:rsidRDefault="00134DAD" w:rsidP="000637BA">
            <w:pPr>
              <w:spacing w:after="0" w:line="20" w:lineRule="atLeast"/>
              <w:contextualSpacing/>
              <w:rPr>
                <w:rFonts w:ascii="Times New Roman" w:hAnsi="Times New Roman" w:cs="Times New Roman"/>
                <w:b/>
                <w:sz w:val="24"/>
                <w:szCs w:val="24"/>
              </w:rPr>
            </w:pPr>
          </w:p>
          <w:p w:rsidR="000637BA" w:rsidRPr="00DB358C" w:rsidRDefault="000637BA"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Les ve škole</w:t>
            </w:r>
          </w:p>
          <w:p w:rsidR="00134DAD" w:rsidRDefault="00134DAD" w:rsidP="000637BA">
            <w:pPr>
              <w:spacing w:after="0" w:line="20" w:lineRule="atLeast"/>
              <w:contextualSpacing/>
              <w:rPr>
                <w:rFonts w:ascii="Times New Roman" w:hAnsi="Times New Roman" w:cs="Times New Roman"/>
                <w:b/>
                <w:color w:val="CC00FF"/>
                <w:sz w:val="24"/>
                <w:szCs w:val="24"/>
              </w:rPr>
            </w:pPr>
            <w:r w:rsidRPr="00DB358C">
              <w:rPr>
                <w:rFonts w:ascii="Times New Roman" w:hAnsi="Times New Roman" w:cs="Times New Roman"/>
                <w:b/>
                <w:color w:val="CC00FF"/>
                <w:sz w:val="24"/>
                <w:szCs w:val="24"/>
              </w:rPr>
              <w:t>„Stromoví   chmatáci“</w:t>
            </w:r>
          </w:p>
          <w:p w:rsidR="00DB358C" w:rsidRPr="00DB358C" w:rsidRDefault="00DB358C" w:rsidP="000637BA">
            <w:pPr>
              <w:spacing w:after="0" w:line="20" w:lineRule="atLeast"/>
              <w:contextualSpacing/>
              <w:rPr>
                <w:rFonts w:ascii="Times New Roman" w:hAnsi="Times New Roman" w:cs="Times New Roman"/>
                <w:b/>
                <w:color w:val="0099CC"/>
                <w:sz w:val="24"/>
                <w:szCs w:val="24"/>
              </w:rPr>
            </w:pPr>
          </w:p>
          <w:p w:rsidR="00134DAD" w:rsidRDefault="00134DAD" w:rsidP="000637BA">
            <w:pPr>
              <w:spacing w:after="0" w:line="20" w:lineRule="atLeast"/>
              <w:contextualSpacing/>
              <w:rPr>
                <w:rFonts w:ascii="Times New Roman" w:hAnsi="Times New Roman" w:cs="Times New Roman"/>
                <w:b/>
                <w:color w:val="CC00FF"/>
                <w:sz w:val="24"/>
                <w:szCs w:val="24"/>
              </w:rPr>
            </w:pPr>
            <w:r w:rsidRPr="00DB358C">
              <w:rPr>
                <w:rFonts w:ascii="Times New Roman" w:hAnsi="Times New Roman" w:cs="Times New Roman"/>
                <w:b/>
                <w:color w:val="538135" w:themeColor="accent6" w:themeShade="BF"/>
                <w:sz w:val="24"/>
                <w:szCs w:val="24"/>
              </w:rPr>
              <w:t xml:space="preserve"> </w:t>
            </w:r>
            <w:proofErr w:type="spellStart"/>
            <w:r w:rsidRPr="00DB358C">
              <w:rPr>
                <w:rFonts w:ascii="Times New Roman" w:hAnsi="Times New Roman" w:cs="Times New Roman"/>
                <w:b/>
                <w:color w:val="CC00FF"/>
                <w:sz w:val="24"/>
                <w:szCs w:val="24"/>
              </w:rPr>
              <w:t>Dráčkování</w:t>
            </w:r>
            <w:proofErr w:type="spellEnd"/>
          </w:p>
          <w:p w:rsidR="00D62E85" w:rsidRPr="00DB358C" w:rsidRDefault="00D62E85" w:rsidP="000637BA">
            <w:pPr>
              <w:spacing w:after="0" w:line="20" w:lineRule="atLeast"/>
              <w:contextualSpacing/>
              <w:rPr>
                <w:rFonts w:ascii="Times New Roman" w:hAnsi="Times New Roman" w:cs="Times New Roman"/>
                <w:b/>
                <w:sz w:val="24"/>
                <w:szCs w:val="24"/>
              </w:rPr>
            </w:pPr>
          </w:p>
        </w:tc>
        <w:tc>
          <w:tcPr>
            <w:tcW w:w="6804" w:type="dxa"/>
            <w:gridSpan w:val="2"/>
            <w:shd w:val="clear" w:color="auto" w:fill="auto"/>
          </w:tcPr>
          <w:p w:rsidR="00134DAD" w:rsidRPr="00DB358C" w:rsidRDefault="00134DAD" w:rsidP="000637BA">
            <w:pPr>
              <w:pStyle w:val="Odstavecseseznamem"/>
              <w:numPr>
                <w:ilvl w:val="0"/>
                <w:numId w:val="35"/>
              </w:numPr>
              <w:spacing w:line="20" w:lineRule="atLeast"/>
              <w:rPr>
                <w:szCs w:val="24"/>
              </w:rPr>
            </w:pPr>
            <w:r w:rsidRPr="00DB358C">
              <w:rPr>
                <w:szCs w:val="24"/>
              </w:rPr>
              <w:t>ovoce a zelenina – přiřazování, omalovánky, dokreslování počtu, hry s písmenky, hádanky, kreslení, čtení dětských časopisů, matematické soutěže</w:t>
            </w:r>
          </w:p>
          <w:p w:rsidR="00134DAD" w:rsidRPr="00DB358C" w:rsidRDefault="00134DAD" w:rsidP="000637BA">
            <w:pPr>
              <w:pStyle w:val="Odstavecseseznamem"/>
              <w:numPr>
                <w:ilvl w:val="0"/>
                <w:numId w:val="35"/>
              </w:numPr>
              <w:spacing w:line="20" w:lineRule="atLeast"/>
              <w:rPr>
                <w:szCs w:val="24"/>
              </w:rPr>
            </w:pPr>
            <w:r w:rsidRPr="00DB358C">
              <w:rPr>
                <w:szCs w:val="24"/>
              </w:rPr>
              <w:t>významné dny – 4.10. Den zvířat, 20.10. Den stromů</w:t>
            </w:r>
          </w:p>
          <w:p w:rsidR="00134DAD" w:rsidRPr="00DB358C" w:rsidRDefault="00134DAD" w:rsidP="000637BA">
            <w:pPr>
              <w:pStyle w:val="Odstavecseseznamem"/>
              <w:spacing w:line="20" w:lineRule="atLeast"/>
              <w:ind w:left="1080"/>
              <w:rPr>
                <w:szCs w:val="24"/>
              </w:rPr>
            </w:pPr>
          </w:p>
          <w:p w:rsidR="00134DAD" w:rsidRPr="00DB358C" w:rsidRDefault="00134DAD" w:rsidP="000637BA">
            <w:pPr>
              <w:pStyle w:val="Odstavecseseznamem"/>
              <w:numPr>
                <w:ilvl w:val="0"/>
                <w:numId w:val="35"/>
              </w:numPr>
              <w:spacing w:line="20" w:lineRule="atLeast"/>
              <w:rPr>
                <w:szCs w:val="24"/>
              </w:rPr>
            </w:pPr>
            <w:r w:rsidRPr="00DB358C">
              <w:rPr>
                <w:szCs w:val="24"/>
              </w:rPr>
              <w:t>poznávání stromů, hry se stromy, stavění domečků pro skřítky</w:t>
            </w:r>
          </w:p>
          <w:p w:rsidR="00134DAD" w:rsidRDefault="00134DAD" w:rsidP="000637BA">
            <w:pPr>
              <w:spacing w:after="0" w:line="20" w:lineRule="atLeast"/>
              <w:contextualSpacing/>
              <w:rPr>
                <w:rFonts w:ascii="Times New Roman" w:hAnsi="Times New Roman" w:cs="Times New Roman"/>
                <w:sz w:val="24"/>
                <w:szCs w:val="24"/>
              </w:rPr>
            </w:pPr>
          </w:p>
          <w:p w:rsidR="000637BA" w:rsidRPr="00DB358C" w:rsidRDefault="000637BA" w:rsidP="000637BA">
            <w:pPr>
              <w:spacing w:after="0" w:line="20" w:lineRule="atLeast"/>
              <w:contextualSpacing/>
              <w:rPr>
                <w:rFonts w:ascii="Times New Roman" w:hAnsi="Times New Roman" w:cs="Times New Roman"/>
                <w:sz w:val="24"/>
                <w:szCs w:val="24"/>
              </w:rPr>
            </w:pPr>
          </w:p>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sz w:val="24"/>
                <w:szCs w:val="24"/>
              </w:rPr>
              <w:t xml:space="preserve">            -  soutěž o nejkrásnějšího draka, pouštění draka dle možností</w:t>
            </w:r>
          </w:p>
        </w:tc>
      </w:tr>
      <w:tr w:rsidR="00134DAD" w:rsidRPr="00DB358C" w:rsidTr="00134DAD">
        <w:tc>
          <w:tcPr>
            <w:tcW w:w="2743" w:type="dxa"/>
            <w:gridSpan w:val="2"/>
          </w:tcPr>
          <w:p w:rsidR="00134DAD" w:rsidRPr="00DB358C" w:rsidRDefault="00134DAD" w:rsidP="000637BA">
            <w:pPr>
              <w:spacing w:after="0" w:line="20" w:lineRule="atLeast"/>
              <w:contextualSpacing/>
              <w:rPr>
                <w:rFonts w:ascii="Times New Roman" w:hAnsi="Times New Roman" w:cs="Times New Roman"/>
                <w:b/>
                <w:color w:val="CC00FF"/>
                <w:sz w:val="24"/>
                <w:szCs w:val="24"/>
              </w:rPr>
            </w:pPr>
            <w:proofErr w:type="spellStart"/>
            <w:r w:rsidRPr="00DB358C">
              <w:rPr>
                <w:rFonts w:ascii="Times New Roman" w:hAnsi="Times New Roman" w:cs="Times New Roman"/>
                <w:b/>
                <w:color w:val="CC00FF"/>
                <w:sz w:val="24"/>
                <w:szCs w:val="24"/>
              </w:rPr>
              <w:t>Družinkové</w:t>
            </w:r>
            <w:proofErr w:type="spellEnd"/>
            <w:r w:rsidRPr="00DB358C">
              <w:rPr>
                <w:rFonts w:ascii="Times New Roman" w:hAnsi="Times New Roman" w:cs="Times New Roman"/>
                <w:b/>
                <w:color w:val="CC00FF"/>
                <w:sz w:val="24"/>
                <w:szCs w:val="24"/>
              </w:rPr>
              <w:t xml:space="preserve"> kuchtění</w:t>
            </w:r>
          </w:p>
          <w:p w:rsidR="00134DAD" w:rsidRPr="00DB358C" w:rsidRDefault="00134DAD" w:rsidP="000637BA">
            <w:pPr>
              <w:spacing w:after="0" w:line="20" w:lineRule="atLeast"/>
              <w:contextualSpacing/>
              <w:rPr>
                <w:rFonts w:ascii="Times New Roman" w:hAnsi="Times New Roman" w:cs="Times New Roman"/>
                <w:b/>
                <w:color w:val="538135" w:themeColor="accent6" w:themeShade="BF"/>
                <w:sz w:val="24"/>
                <w:szCs w:val="24"/>
              </w:rPr>
            </w:pPr>
          </w:p>
        </w:tc>
        <w:tc>
          <w:tcPr>
            <w:tcW w:w="6329" w:type="dxa"/>
            <w:shd w:val="clear" w:color="auto" w:fill="auto"/>
          </w:tcPr>
          <w:p w:rsidR="00134DAD" w:rsidRPr="00DB358C" w:rsidRDefault="00134DAD" w:rsidP="000637BA">
            <w:pPr>
              <w:spacing w:after="0" w:line="20" w:lineRule="atLeast"/>
              <w:contextualSpacing/>
              <w:rPr>
                <w:rFonts w:ascii="Times New Roman" w:hAnsi="Times New Roman" w:cs="Times New Roman"/>
                <w:b/>
                <w:color w:val="538135" w:themeColor="accent6" w:themeShade="BF"/>
                <w:sz w:val="24"/>
                <w:szCs w:val="24"/>
              </w:rPr>
            </w:pPr>
          </w:p>
        </w:tc>
      </w:tr>
    </w:tbl>
    <w:p w:rsidR="00134DAD" w:rsidRPr="00DB358C" w:rsidRDefault="00134DAD" w:rsidP="000637BA">
      <w:pPr>
        <w:pStyle w:val="Nadpis3"/>
        <w:spacing w:line="20" w:lineRule="atLeast"/>
        <w:contextualSpacing/>
        <w:rPr>
          <w:szCs w:val="24"/>
        </w:rPr>
      </w:pPr>
      <w:r w:rsidRPr="00DB358C">
        <w:rPr>
          <w:color w:val="009999"/>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w:t>
      </w:r>
      <w:r w:rsidRPr="00DB358C">
        <w:rPr>
          <w:b w:val="0"/>
          <w:color w:val="009999"/>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358C">
        <w:rPr>
          <w:color w:val="FF7C80"/>
          <w:szCs w:val="24"/>
          <w14:shadow w14:blurRad="50800" w14:dist="38100" w14:dir="2700000" w14:sx="100000" w14:sy="100000" w14:kx="0" w14:ky="0" w14:algn="tl">
            <w14:srgbClr w14:val="000000">
              <w14:alpha w14:val="60000"/>
            </w14:srgbClr>
          </w14:shadow>
          <w14:textOutline w14:w="11112" w14:cap="flat" w14:cmpd="sng" w14:algn="ctr">
            <w14:noFill/>
            <w14:prstDash w14:val="solid"/>
            <w14:round/>
          </w14:textOutline>
        </w:rPr>
        <w:t>BAREVNÝ PODZIM</w:t>
      </w:r>
    </w:p>
    <w:tbl>
      <w:tblPr>
        <w:tblW w:w="0" w:type="auto"/>
        <w:tblLook w:val="04A0" w:firstRow="1" w:lastRow="0" w:firstColumn="1" w:lastColumn="0" w:noHBand="0" w:noVBand="1"/>
      </w:tblPr>
      <w:tblGrid>
        <w:gridCol w:w="2694"/>
        <w:gridCol w:w="6378"/>
      </w:tblGrid>
      <w:tr w:rsidR="00134DAD" w:rsidRPr="00DB358C" w:rsidTr="00134DAD">
        <w:tc>
          <w:tcPr>
            <w:tcW w:w="2694"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Odpočinková činnost  </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37"/>
              </w:numPr>
              <w:spacing w:line="20" w:lineRule="atLeast"/>
              <w:rPr>
                <w:szCs w:val="24"/>
              </w:rPr>
            </w:pPr>
            <w:r w:rsidRPr="00DB358C">
              <w:rPr>
                <w:szCs w:val="24"/>
              </w:rPr>
              <w:t>rozhovory s dětmi, četba na pokračování, stolní společenské hry, hry dle vlastního výběru a přání dětí</w:t>
            </w:r>
          </w:p>
        </w:tc>
      </w:tr>
      <w:tr w:rsidR="00134DAD" w:rsidRPr="00DB358C" w:rsidTr="00134DAD">
        <w:tc>
          <w:tcPr>
            <w:tcW w:w="2694"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lastRenderedPageBreak/>
              <w:t xml:space="preserve">Rekreační činnost        </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38"/>
              </w:numPr>
              <w:spacing w:line="20" w:lineRule="atLeast"/>
              <w:rPr>
                <w:szCs w:val="24"/>
              </w:rPr>
            </w:pPr>
            <w:r w:rsidRPr="00DB358C">
              <w:rPr>
                <w:szCs w:val="24"/>
              </w:rPr>
              <w:t>denní vycházky s pohybem (hrou) ve volné přírodě, spol. hry na koberci, dramatizace pohádek s maňásky, strojíme se dle ročního období</w:t>
            </w:r>
          </w:p>
        </w:tc>
      </w:tr>
      <w:tr w:rsidR="00134DAD" w:rsidRPr="00DB358C" w:rsidTr="00134DAD">
        <w:tc>
          <w:tcPr>
            <w:tcW w:w="2694" w:type="dxa"/>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Zájmová činnost</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37"/>
              </w:numPr>
              <w:spacing w:line="20" w:lineRule="atLeast"/>
              <w:rPr>
                <w:szCs w:val="24"/>
              </w:rPr>
            </w:pPr>
            <w:r w:rsidRPr="00DB358C">
              <w:rPr>
                <w:b/>
                <w:szCs w:val="24"/>
              </w:rPr>
              <w:t xml:space="preserve">pracovní </w:t>
            </w:r>
            <w:r w:rsidRPr="00DB358C">
              <w:rPr>
                <w:szCs w:val="24"/>
              </w:rPr>
              <w:t xml:space="preserve">– sestavování výrobků z přírodnin, lepení, stříhání, prostorové stavby, výrobky s podzimní tématikou  </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7"/>
              </w:numPr>
              <w:spacing w:line="20" w:lineRule="atLeast"/>
              <w:rPr>
                <w:szCs w:val="24"/>
              </w:rPr>
            </w:pPr>
            <w:r w:rsidRPr="00DB358C">
              <w:rPr>
                <w:b/>
                <w:szCs w:val="24"/>
              </w:rPr>
              <w:t>přírodovědná</w:t>
            </w:r>
            <w:r w:rsidRPr="00DB358C">
              <w:rPr>
                <w:szCs w:val="24"/>
              </w:rPr>
              <w:t xml:space="preserve"> – pozorování změn v přírodě, rozdíly mezi jehličnany a listnatými stromy, výstava nejkrásnějších listů + lisování, co umí vítr a déšť, podzimní počasí</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7"/>
              </w:numPr>
              <w:spacing w:line="20" w:lineRule="atLeast"/>
              <w:rPr>
                <w:szCs w:val="24"/>
              </w:rPr>
            </w:pPr>
            <w:r w:rsidRPr="00DB358C">
              <w:rPr>
                <w:b/>
                <w:szCs w:val="24"/>
              </w:rPr>
              <w:t>estetická</w:t>
            </w:r>
            <w:r w:rsidRPr="00DB358C">
              <w:rPr>
                <w:szCs w:val="24"/>
              </w:rPr>
              <w:t xml:space="preserve"> – hry s barvami – zapouštění, obtisk vylisovaných listů, práce s tuší, sítka</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7"/>
              </w:numPr>
              <w:spacing w:line="20" w:lineRule="atLeast"/>
              <w:rPr>
                <w:szCs w:val="24"/>
              </w:rPr>
            </w:pPr>
            <w:r w:rsidRPr="00DB358C">
              <w:rPr>
                <w:b/>
                <w:szCs w:val="24"/>
              </w:rPr>
              <w:t>sportovní</w:t>
            </w:r>
            <w:r w:rsidRPr="00DB358C">
              <w:rPr>
                <w:szCs w:val="24"/>
              </w:rPr>
              <w:t xml:space="preserve"> – překážková dráha na hřišti či v tělocvičně, hry s míči a švihadly, cvičení s hudbou, bruslení</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7"/>
              </w:numPr>
              <w:spacing w:line="20" w:lineRule="atLeast"/>
              <w:rPr>
                <w:szCs w:val="24"/>
              </w:rPr>
            </w:pPr>
            <w:r w:rsidRPr="00DB358C">
              <w:rPr>
                <w:b/>
                <w:szCs w:val="24"/>
              </w:rPr>
              <w:t>dopravní</w:t>
            </w:r>
            <w:r w:rsidRPr="00DB358C">
              <w:rPr>
                <w:szCs w:val="24"/>
              </w:rPr>
              <w:t xml:space="preserve"> – poznávání zákazových dopravních značek</w:t>
            </w:r>
          </w:p>
        </w:tc>
      </w:tr>
      <w:tr w:rsidR="00134DAD" w:rsidRPr="00DB358C" w:rsidTr="00134DAD">
        <w:tc>
          <w:tcPr>
            <w:tcW w:w="2694"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Les ve škole</w:t>
            </w: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color w:val="CC00FF"/>
                <w:sz w:val="24"/>
                <w:szCs w:val="24"/>
              </w:rPr>
              <w:t>„</w:t>
            </w:r>
            <w:proofErr w:type="spellStart"/>
            <w:r w:rsidRPr="00DB358C">
              <w:rPr>
                <w:rFonts w:ascii="Times New Roman" w:hAnsi="Times New Roman" w:cs="Times New Roman"/>
                <w:b/>
                <w:color w:val="CC00FF"/>
                <w:sz w:val="24"/>
                <w:szCs w:val="24"/>
              </w:rPr>
              <w:t>Lístkobraní</w:t>
            </w:r>
            <w:proofErr w:type="spellEnd"/>
            <w:r w:rsidRPr="00DB358C">
              <w:rPr>
                <w:rFonts w:ascii="Times New Roman" w:hAnsi="Times New Roman" w:cs="Times New Roman"/>
                <w:b/>
                <w:color w:val="CC00FF"/>
                <w:sz w:val="24"/>
                <w:szCs w:val="24"/>
              </w:rPr>
              <w:t xml:space="preserve">“ </w:t>
            </w: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szCs w:val="24"/>
              </w:rPr>
              <w:t>opakování a procvičování poznatků formou hádanek a didaktických her, udržování pořádku ve svých věcech, úklid pomůcek při odchodu</w:t>
            </w:r>
            <w:r w:rsidRPr="00DB358C">
              <w:rPr>
                <w:b/>
                <w:szCs w:val="24"/>
              </w:rPr>
              <w:t xml:space="preserve"> </w:t>
            </w:r>
          </w:p>
          <w:p w:rsidR="00134DAD" w:rsidRPr="00DB358C" w:rsidRDefault="00134DAD" w:rsidP="000637BA">
            <w:pPr>
              <w:pStyle w:val="Odstavecseseznamem"/>
              <w:spacing w:line="20" w:lineRule="atLeast"/>
              <w:rPr>
                <w:szCs w:val="24"/>
              </w:rPr>
            </w:pPr>
          </w:p>
          <w:p w:rsidR="00134DAD" w:rsidRPr="00DB358C" w:rsidRDefault="00134DAD" w:rsidP="000637BA">
            <w:pPr>
              <w:pStyle w:val="Odstavecseseznamem"/>
              <w:numPr>
                <w:ilvl w:val="0"/>
                <w:numId w:val="39"/>
              </w:numPr>
              <w:spacing w:line="20" w:lineRule="atLeast"/>
              <w:rPr>
                <w:szCs w:val="24"/>
              </w:rPr>
            </w:pPr>
            <w:r w:rsidRPr="00DB358C">
              <w:rPr>
                <w:szCs w:val="24"/>
              </w:rPr>
              <w:t>pozorování změn v lese, hra - Listí v pohybu, listové obrazy, sběr listí a přírodnin</w:t>
            </w:r>
          </w:p>
          <w:p w:rsidR="00134DAD" w:rsidRPr="00DB358C" w:rsidRDefault="00134DAD" w:rsidP="000637BA">
            <w:pPr>
              <w:spacing w:after="0" w:line="20" w:lineRule="atLeast"/>
              <w:contextualSpacing/>
              <w:rPr>
                <w:rFonts w:ascii="Times New Roman" w:hAnsi="Times New Roman" w:cs="Times New Roman"/>
                <w:sz w:val="24"/>
                <w:szCs w:val="24"/>
              </w:rPr>
            </w:pPr>
          </w:p>
          <w:p w:rsidR="00134DAD" w:rsidRPr="00DB358C" w:rsidRDefault="00134DAD" w:rsidP="000637BA">
            <w:pPr>
              <w:spacing w:after="0" w:line="20" w:lineRule="atLeast"/>
              <w:contextualSpacing/>
              <w:rPr>
                <w:rFonts w:ascii="Times New Roman" w:hAnsi="Times New Roman" w:cs="Times New Roman"/>
                <w:sz w:val="24"/>
                <w:szCs w:val="24"/>
              </w:rPr>
            </w:pPr>
          </w:p>
        </w:tc>
      </w:tr>
    </w:tbl>
    <w:p w:rsidR="00134DAD" w:rsidRPr="00DB358C" w:rsidRDefault="00134DAD" w:rsidP="00134DAD">
      <w:pPr>
        <w:rPr>
          <w:rFonts w:ascii="Times New Roman" w:hAnsi="Times New Roman" w:cs="Times New Roman"/>
          <w:b/>
          <w:color w:val="00FFFF"/>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137DD" w:rsidRDefault="00134DAD" w:rsidP="000637BA">
      <w:pPr>
        <w:spacing w:after="0" w:line="20" w:lineRule="atLeast"/>
        <w:contextualSpacing/>
        <w:rPr>
          <w:rFonts w:ascii="Times New Roman" w:hAnsi="Times New Roman" w:cs="Times New Roman"/>
          <w:b/>
          <w:color w:val="00FFFF"/>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137DD">
        <w:rPr>
          <w:rFonts w:ascii="Times New Roman" w:hAnsi="Times New Roman" w:cs="Times New Roman"/>
          <w:b/>
          <w:color w:val="00FFFF"/>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ZIMA</w:t>
      </w:r>
    </w:p>
    <w:p w:rsidR="00E137DD" w:rsidRPr="00E137DD" w:rsidRDefault="00E137DD" w:rsidP="000637BA">
      <w:pPr>
        <w:spacing w:after="0" w:line="20" w:lineRule="atLeast"/>
        <w:contextualSpacing/>
        <w:rPr>
          <w:rFonts w:ascii="Times New Roman" w:hAnsi="Times New Roman" w:cs="Times New Roman"/>
          <w:b/>
          <w:color w:val="00FFFF"/>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PROSINEC</w:t>
      </w:r>
      <w:r w:rsidRPr="00E137DD">
        <w:rPr>
          <w:rFonts w:ascii="Times New Roman" w:hAnsi="Times New Roman" w:cs="Times New Roman"/>
          <w:b/>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37DD">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 xml:space="preserve"> </w:t>
      </w:r>
      <w:r w:rsidRPr="00E137DD">
        <w:rPr>
          <w:rFonts w:ascii="Times New Roman" w:hAnsi="Times New Roman"/>
          <w:b/>
          <w:color w:val="6699FF"/>
          <w:sz w:val="24"/>
          <w:szCs w:val="24"/>
          <w14:shadow w14:blurRad="50800" w14:dist="38100" w14:dir="2700000" w14:sx="100000" w14:sy="100000" w14:kx="0" w14:ky="0" w14:algn="tl">
            <w14:srgbClr w14:val="000000">
              <w14:alpha w14:val="60000"/>
            </w14:srgbClr>
          </w14:shadow>
          <w14:textOutline w14:w="6731" w14:cap="flat" w14:cmpd="sng" w14:algn="ctr">
            <w14:noFill/>
            <w14:prstDash w14:val="solid"/>
            <w14:round/>
          </w14:textOutline>
        </w:rPr>
        <w:t>NEŽ ZAZVONÍ ZVONEČEK</w:t>
      </w:r>
    </w:p>
    <w:tbl>
      <w:tblPr>
        <w:tblW w:w="0" w:type="auto"/>
        <w:tblLook w:val="04A0" w:firstRow="1" w:lastRow="0" w:firstColumn="1" w:lastColumn="0" w:noHBand="0" w:noVBand="1"/>
      </w:tblPr>
      <w:tblGrid>
        <w:gridCol w:w="2694"/>
        <w:gridCol w:w="6378"/>
      </w:tblGrid>
      <w:tr w:rsidR="00134DAD" w:rsidRPr="00DB358C" w:rsidTr="00134DAD">
        <w:tc>
          <w:tcPr>
            <w:tcW w:w="2694"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Odpočinková činnost</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szCs w:val="24"/>
              </w:rPr>
              <w:t xml:space="preserve">poslech četby na pokračování, rozhovory s dětmi o jejich zážitcích a přáních, vánoční zvyky a tradice, práce s dětskými časopisy, hry se stavebnicemi a hračkami dle vlastního výběru   </w:t>
            </w:r>
          </w:p>
        </w:tc>
      </w:tr>
      <w:tr w:rsidR="00134DAD" w:rsidRPr="00DB358C" w:rsidTr="00134DAD">
        <w:tc>
          <w:tcPr>
            <w:tcW w:w="2694"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Rekreační činnost</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szCs w:val="24"/>
              </w:rPr>
              <w:t>vycházky do přírody dle počasí – hry na sněhu, stavby sněhové, hry a cvičení ve třídě, v tělocvičně</w:t>
            </w:r>
          </w:p>
        </w:tc>
      </w:tr>
      <w:tr w:rsidR="00134DAD" w:rsidRPr="00DB358C" w:rsidTr="00134DAD">
        <w:tc>
          <w:tcPr>
            <w:tcW w:w="2694" w:type="dxa"/>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Zájmová činnost       </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b/>
                <w:szCs w:val="24"/>
              </w:rPr>
              <w:t>pracovní</w:t>
            </w:r>
            <w:r w:rsidRPr="00DB358C">
              <w:rPr>
                <w:szCs w:val="24"/>
              </w:rPr>
              <w:t xml:space="preserve"> – příprava vánoční výzdoby, symbolických dárků, vánočních přání a ozdob</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40"/>
              </w:numPr>
              <w:spacing w:line="20" w:lineRule="atLeast"/>
              <w:rPr>
                <w:szCs w:val="24"/>
              </w:rPr>
            </w:pPr>
            <w:r w:rsidRPr="00DB358C">
              <w:rPr>
                <w:b/>
                <w:szCs w:val="24"/>
              </w:rPr>
              <w:t>přírodovědná</w:t>
            </w:r>
            <w:r w:rsidRPr="00DB358C">
              <w:rPr>
                <w:szCs w:val="24"/>
              </w:rPr>
              <w:t xml:space="preserve"> – vycházky do přírody – krmení volně žijících zvířat (sypání do krmítek)</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b/>
                <w:szCs w:val="24"/>
              </w:rPr>
              <w:t>estetická</w:t>
            </w:r>
            <w:r w:rsidRPr="00DB358C">
              <w:rPr>
                <w:szCs w:val="24"/>
              </w:rPr>
              <w:t xml:space="preserve"> – malování, kreslení zimní přírody, „ moje přání“, výroba netradičních ozdob, novoročních přání, stavba různých staveb ze sněhu, výzdoba oken ve ŠD</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b/>
                <w:szCs w:val="24"/>
              </w:rPr>
              <w:t>sportovní</w:t>
            </w:r>
            <w:r w:rsidRPr="00DB358C">
              <w:rPr>
                <w:szCs w:val="24"/>
              </w:rPr>
              <w:t xml:space="preserve"> – vyprávění a rozhovory o zimních sportech, hry na sněhu, závodivé hry s pravidly (hrát čestně) </w:t>
            </w:r>
          </w:p>
        </w:tc>
      </w:tr>
      <w:tr w:rsidR="00134DAD" w:rsidRPr="00DB358C" w:rsidTr="00134DAD">
        <w:tc>
          <w:tcPr>
            <w:tcW w:w="2694"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b/>
                <w:szCs w:val="24"/>
              </w:rPr>
              <w:t xml:space="preserve">dopravní </w:t>
            </w:r>
            <w:r w:rsidRPr="00DB358C">
              <w:rPr>
                <w:szCs w:val="24"/>
              </w:rPr>
              <w:t>– pravidla správného přecházení vozovky</w:t>
            </w:r>
          </w:p>
        </w:tc>
      </w:tr>
      <w:tr w:rsidR="00134DAD" w:rsidRPr="00DB358C" w:rsidTr="00134DAD">
        <w:tc>
          <w:tcPr>
            <w:tcW w:w="2694"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Default="00134DAD" w:rsidP="000637BA">
            <w:pPr>
              <w:spacing w:after="0" w:line="20" w:lineRule="atLeast"/>
              <w:contextualSpacing/>
              <w:rPr>
                <w:rFonts w:ascii="Times New Roman" w:hAnsi="Times New Roman" w:cs="Times New Roman"/>
                <w:b/>
                <w:sz w:val="24"/>
                <w:szCs w:val="24"/>
              </w:rPr>
            </w:pPr>
          </w:p>
          <w:p w:rsidR="00E137DD" w:rsidRPr="00DB358C" w:rsidRDefault="00E137D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Les ve škole </w:t>
            </w:r>
          </w:p>
          <w:p w:rsidR="00134DAD" w:rsidRPr="00DB358C" w:rsidRDefault="00134DAD" w:rsidP="000637BA">
            <w:pPr>
              <w:spacing w:after="0" w:line="20" w:lineRule="atLeast"/>
              <w:contextualSpacing/>
              <w:rPr>
                <w:rFonts w:ascii="Times New Roman" w:hAnsi="Times New Roman" w:cs="Times New Roman"/>
                <w:b/>
                <w:color w:val="92D050"/>
                <w:sz w:val="24"/>
                <w:szCs w:val="24"/>
              </w:rPr>
            </w:pPr>
            <w:r w:rsidRPr="00DB358C">
              <w:rPr>
                <w:rFonts w:ascii="Times New Roman" w:hAnsi="Times New Roman" w:cs="Times New Roman"/>
                <w:b/>
                <w:color w:val="92D050"/>
                <w:sz w:val="24"/>
                <w:szCs w:val="24"/>
              </w:rPr>
              <w:t>„Vánoce v lese“</w:t>
            </w:r>
          </w:p>
          <w:p w:rsidR="00134DAD" w:rsidRPr="00DB358C" w:rsidRDefault="00134DAD" w:rsidP="000637BA">
            <w:pPr>
              <w:spacing w:after="0" w:line="20" w:lineRule="atLeast"/>
              <w:contextualSpacing/>
              <w:rPr>
                <w:rFonts w:ascii="Times New Roman" w:hAnsi="Times New Roman" w:cs="Times New Roman"/>
                <w:b/>
                <w:color w:val="990099"/>
                <w:sz w:val="24"/>
                <w:szCs w:val="24"/>
              </w:rPr>
            </w:pPr>
          </w:p>
        </w:tc>
        <w:tc>
          <w:tcPr>
            <w:tcW w:w="6378" w:type="dxa"/>
            <w:shd w:val="clear" w:color="auto" w:fill="auto"/>
          </w:tcPr>
          <w:p w:rsidR="00134DAD" w:rsidRPr="00DB358C" w:rsidRDefault="00134DAD" w:rsidP="000637BA">
            <w:pPr>
              <w:pStyle w:val="Odstavecseseznamem"/>
              <w:numPr>
                <w:ilvl w:val="0"/>
                <w:numId w:val="39"/>
              </w:numPr>
              <w:spacing w:line="20" w:lineRule="atLeast"/>
              <w:rPr>
                <w:szCs w:val="24"/>
              </w:rPr>
            </w:pPr>
            <w:r w:rsidRPr="00DB358C">
              <w:rPr>
                <w:szCs w:val="24"/>
              </w:rPr>
              <w:t>didaktické hry rozvíjející smysly</w:t>
            </w:r>
          </w:p>
          <w:p w:rsidR="00134DAD" w:rsidRPr="00DB358C" w:rsidRDefault="00134DAD" w:rsidP="000637BA">
            <w:pPr>
              <w:spacing w:after="0" w:line="20" w:lineRule="atLeast"/>
              <w:contextualSpacing/>
              <w:rPr>
                <w:rFonts w:ascii="Times New Roman" w:hAnsi="Times New Roman" w:cs="Times New Roman"/>
                <w:color w:val="990099"/>
                <w:sz w:val="24"/>
                <w:szCs w:val="24"/>
              </w:rPr>
            </w:pPr>
          </w:p>
          <w:p w:rsidR="00134DAD" w:rsidRPr="00DB358C" w:rsidRDefault="00134DAD" w:rsidP="000637BA">
            <w:pPr>
              <w:pStyle w:val="Odstavecseseznamem"/>
              <w:spacing w:line="20" w:lineRule="atLeast"/>
              <w:rPr>
                <w:color w:val="990099"/>
                <w:szCs w:val="24"/>
              </w:rPr>
            </w:pPr>
          </w:p>
          <w:p w:rsidR="00134DAD" w:rsidRPr="00DB358C" w:rsidRDefault="00134DAD" w:rsidP="000637BA">
            <w:pPr>
              <w:pStyle w:val="Odstavecseseznamem"/>
              <w:numPr>
                <w:ilvl w:val="0"/>
                <w:numId w:val="39"/>
              </w:numPr>
              <w:spacing w:line="20" w:lineRule="atLeast"/>
              <w:rPr>
                <w:color w:val="990099"/>
                <w:szCs w:val="24"/>
              </w:rPr>
            </w:pPr>
            <w:r w:rsidRPr="00DB358C">
              <w:rPr>
                <w:szCs w:val="24"/>
              </w:rPr>
              <w:t>výroba krmítka, zdobení stromečku pro zvířátka, krmení zvířátek</w:t>
            </w:r>
          </w:p>
        </w:tc>
      </w:tr>
    </w:tbl>
    <w:p w:rsidR="00134DAD" w:rsidRPr="00DB358C" w:rsidRDefault="00134DAD" w:rsidP="000637BA">
      <w:pPr>
        <w:spacing w:after="0" w:line="20" w:lineRule="atLeast"/>
        <w:contextualSpacing/>
        <w:rPr>
          <w:rFonts w:ascii="Times New Roman" w:hAnsi="Times New Roman" w:cs="Times New Roman"/>
          <w:color w:val="990099"/>
          <w:sz w:val="24"/>
          <w:szCs w:val="24"/>
        </w:rPr>
      </w:pPr>
    </w:p>
    <w:tbl>
      <w:tblPr>
        <w:tblW w:w="0" w:type="auto"/>
        <w:tblLook w:val="04A0" w:firstRow="1" w:lastRow="0" w:firstColumn="1" w:lastColumn="0" w:noHBand="0" w:noVBand="1"/>
      </w:tblPr>
      <w:tblGrid>
        <w:gridCol w:w="2694"/>
        <w:gridCol w:w="6378"/>
      </w:tblGrid>
      <w:tr w:rsidR="00134DAD" w:rsidRPr="00DB358C" w:rsidTr="00134DAD">
        <w:tc>
          <w:tcPr>
            <w:tcW w:w="9072" w:type="dxa"/>
            <w:gridSpan w:val="2"/>
          </w:tcPr>
          <w:p w:rsidR="00134DAD" w:rsidRPr="00DB358C" w:rsidRDefault="00134DAD" w:rsidP="000637BA">
            <w:pPr>
              <w:spacing w:after="0" w:line="20" w:lineRule="atLeast"/>
              <w:contextualSpacing/>
              <w:rPr>
                <w:rFonts w:ascii="Times New Roman" w:hAnsi="Times New Roman" w:cs="Times New Roman"/>
                <w:b/>
                <w:color w:val="92D050"/>
                <w:sz w:val="24"/>
                <w:szCs w:val="24"/>
              </w:rPr>
            </w:pPr>
            <w:r w:rsidRPr="00DB358C">
              <w:rPr>
                <w:rFonts w:ascii="Times New Roman" w:hAnsi="Times New Roman" w:cs="Times New Roman"/>
                <w:b/>
                <w:color w:val="92D050"/>
                <w:sz w:val="24"/>
                <w:szCs w:val="24"/>
              </w:rPr>
              <w:t>MIKULÁŠSKÁ A VÁNOČNÍ BESÍDKA</w:t>
            </w:r>
          </w:p>
          <w:p w:rsidR="00134DAD" w:rsidRPr="00DB358C" w:rsidRDefault="00134DAD" w:rsidP="000637BA">
            <w:pPr>
              <w:spacing w:after="0" w:line="20" w:lineRule="atLeast"/>
              <w:contextualSpacing/>
              <w:rPr>
                <w:rFonts w:ascii="Times New Roman" w:hAnsi="Times New Roman" w:cs="Times New Roman"/>
                <w:color w:val="92D050"/>
                <w:sz w:val="24"/>
                <w:szCs w:val="24"/>
              </w:rPr>
            </w:pPr>
            <w:r w:rsidRPr="00DB358C">
              <w:rPr>
                <w:rFonts w:ascii="Times New Roman" w:hAnsi="Times New Roman" w:cs="Times New Roman"/>
                <w:b/>
                <w:color w:val="92D050"/>
                <w:sz w:val="24"/>
                <w:szCs w:val="24"/>
              </w:rPr>
              <w:t>PEČENÍ CUKROVÍ</w:t>
            </w:r>
          </w:p>
        </w:tc>
      </w:tr>
      <w:tr w:rsidR="00134DAD" w:rsidRPr="00DB358C" w:rsidTr="00134DAD">
        <w:tc>
          <w:tcPr>
            <w:tcW w:w="2694" w:type="dxa"/>
          </w:tcPr>
          <w:p w:rsidR="00134DAD" w:rsidRPr="00DB358C" w:rsidRDefault="00134DAD" w:rsidP="000637BA">
            <w:pPr>
              <w:tabs>
                <w:tab w:val="left" w:pos="4050"/>
              </w:tabs>
              <w:spacing w:after="0" w:line="20" w:lineRule="atLeast"/>
              <w:contextualSpacing/>
              <w:rPr>
                <w:rFonts w:ascii="Times New Roman" w:hAnsi="Times New Roman" w:cs="Times New Roman"/>
                <w:b/>
                <w:color w:val="006666"/>
                <w:sz w:val="24"/>
                <w:szCs w:val="24"/>
              </w:rPr>
            </w:pPr>
          </w:p>
        </w:tc>
        <w:tc>
          <w:tcPr>
            <w:tcW w:w="6378" w:type="dxa"/>
            <w:shd w:val="clear" w:color="auto" w:fill="auto"/>
          </w:tcPr>
          <w:p w:rsidR="00134DAD" w:rsidRPr="00DB358C" w:rsidRDefault="00134DAD" w:rsidP="000637BA">
            <w:pPr>
              <w:tabs>
                <w:tab w:val="left" w:pos="4050"/>
              </w:tabs>
              <w:spacing w:after="0" w:line="20" w:lineRule="atLeast"/>
              <w:contextualSpacing/>
              <w:rPr>
                <w:rFonts w:ascii="Times New Roman" w:hAnsi="Times New Roman" w:cs="Times New Roman"/>
                <w:b/>
                <w:color w:val="9900CC"/>
                <w:sz w:val="24"/>
                <w:szCs w:val="24"/>
              </w:rPr>
            </w:pPr>
          </w:p>
        </w:tc>
      </w:tr>
    </w:tbl>
    <w:p w:rsidR="00134DAD" w:rsidRPr="00DB358C" w:rsidRDefault="00134DAD" w:rsidP="00134DAD">
      <w:pPr>
        <w:rPr>
          <w:rFonts w:ascii="Times New Roman" w:hAnsi="Times New Roman" w:cs="Times New Roman"/>
          <w:sz w:val="24"/>
          <w:szCs w:val="24"/>
        </w:rPr>
      </w:pPr>
    </w:p>
    <w:p w:rsidR="00134DAD" w:rsidRPr="00DB358C" w:rsidRDefault="00134DAD" w:rsidP="000637BA">
      <w:pPr>
        <w:pStyle w:val="Nadpis3"/>
        <w:spacing w:line="20" w:lineRule="atLeast"/>
        <w:contextualSpacing/>
        <w:rPr>
          <w:szCs w:val="24"/>
        </w:rPr>
      </w:pPr>
      <w:r w:rsidRPr="00DB358C">
        <w:rPr>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LEDEN:</w:t>
      </w:r>
      <w:r w:rsidRPr="00DB358C">
        <w:rPr>
          <w:b w:val="0"/>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358C">
        <w:rPr>
          <w:color w:val="6699FF"/>
          <w:szCs w:val="24"/>
          <w14:shadow w14:blurRad="50800" w14:dist="38100" w14:dir="2700000" w14:sx="100000" w14:sy="100000" w14:kx="0" w14:ky="0" w14:algn="tl">
            <w14:srgbClr w14:val="000000">
              <w14:alpha w14:val="60000"/>
            </w14:srgbClr>
          </w14:shadow>
          <w14:textOutline w14:w="6731" w14:cap="flat" w14:cmpd="sng" w14:algn="ctr">
            <w14:noFill/>
            <w14:prstDash w14:val="solid"/>
            <w14:round/>
          </w14:textOutline>
        </w:rPr>
        <w:t xml:space="preserve">PANÍ ZIMA </w:t>
      </w:r>
    </w:p>
    <w:tbl>
      <w:tblPr>
        <w:tblW w:w="0" w:type="auto"/>
        <w:tblLook w:val="04A0" w:firstRow="1" w:lastRow="0" w:firstColumn="1" w:lastColumn="0" w:noHBand="0" w:noVBand="1"/>
      </w:tblPr>
      <w:tblGrid>
        <w:gridCol w:w="1918"/>
        <w:gridCol w:w="776"/>
        <w:gridCol w:w="6378"/>
      </w:tblGrid>
      <w:tr w:rsidR="00134DAD" w:rsidRPr="00DB358C" w:rsidTr="00134DAD">
        <w:tc>
          <w:tcPr>
            <w:tcW w:w="2694"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Odpočinková činnost</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sz w:val="24"/>
                <w:szCs w:val="24"/>
              </w:rPr>
              <w:t xml:space="preserve">      -     rozhovory s dětmi – zážitky z ván. prázdnin, poslech    </w:t>
            </w:r>
          </w:p>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sz w:val="24"/>
                <w:szCs w:val="24"/>
              </w:rPr>
              <w:t xml:space="preserve">            četby na přání, zimní hádanky, stolní a jiné společenské </w:t>
            </w:r>
          </w:p>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sz w:val="24"/>
                <w:szCs w:val="24"/>
              </w:rPr>
              <w:t xml:space="preserve">            hry</w:t>
            </w:r>
          </w:p>
        </w:tc>
      </w:tr>
      <w:tr w:rsidR="00134DAD" w:rsidRPr="00DB358C" w:rsidTr="00134DAD">
        <w:tc>
          <w:tcPr>
            <w:tcW w:w="2694"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Rekreační činnost         </w:t>
            </w:r>
          </w:p>
        </w:tc>
        <w:tc>
          <w:tcPr>
            <w:tcW w:w="6378" w:type="dxa"/>
            <w:shd w:val="clear" w:color="auto" w:fill="auto"/>
          </w:tcPr>
          <w:p w:rsidR="00134DAD" w:rsidRPr="00DB358C" w:rsidRDefault="00134DAD" w:rsidP="000637BA">
            <w:pPr>
              <w:pStyle w:val="Odstavecseseznamem"/>
              <w:numPr>
                <w:ilvl w:val="0"/>
                <w:numId w:val="40"/>
              </w:numPr>
              <w:spacing w:line="20" w:lineRule="atLeast"/>
              <w:rPr>
                <w:szCs w:val="24"/>
              </w:rPr>
            </w:pPr>
            <w:r w:rsidRPr="00DB358C">
              <w:rPr>
                <w:szCs w:val="24"/>
              </w:rPr>
              <w:t>vycházky – hry na sněhu – bruslení, klouzání, sáňkování, prohlubování znalostí o přírodě a její ochraně</w:t>
            </w:r>
          </w:p>
        </w:tc>
      </w:tr>
      <w:tr w:rsidR="00134DAD" w:rsidRPr="00DB358C" w:rsidTr="00134DAD">
        <w:tc>
          <w:tcPr>
            <w:tcW w:w="2694" w:type="dxa"/>
            <w:gridSpan w:val="2"/>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Zájmová činnost</w:t>
            </w:r>
            <w:r w:rsidRPr="00DB358C">
              <w:rPr>
                <w:rFonts w:ascii="Times New Roman" w:hAnsi="Times New Roman" w:cs="Times New Roman"/>
                <w:sz w:val="24"/>
                <w:szCs w:val="24"/>
              </w:rPr>
              <w:t xml:space="preserve">            </w:t>
            </w:r>
          </w:p>
        </w:tc>
        <w:tc>
          <w:tcPr>
            <w:tcW w:w="6378" w:type="dxa"/>
            <w:shd w:val="clear" w:color="auto" w:fill="auto"/>
          </w:tcPr>
          <w:p w:rsidR="00134DAD" w:rsidRPr="00DB358C" w:rsidRDefault="00134DAD" w:rsidP="000637BA">
            <w:pPr>
              <w:pStyle w:val="Odstavecseseznamem"/>
              <w:numPr>
                <w:ilvl w:val="0"/>
                <w:numId w:val="40"/>
              </w:numPr>
              <w:spacing w:line="20" w:lineRule="atLeast"/>
              <w:rPr>
                <w:szCs w:val="24"/>
              </w:rPr>
            </w:pPr>
            <w:r w:rsidRPr="00DB358C">
              <w:rPr>
                <w:b/>
                <w:szCs w:val="24"/>
              </w:rPr>
              <w:t>pracovní</w:t>
            </w:r>
            <w:r w:rsidRPr="00DB358C">
              <w:rPr>
                <w:szCs w:val="24"/>
              </w:rPr>
              <w:t xml:space="preserve"> – výroba krmítka a ptáků z různých materiálů (krabičky, peří, dřevo, papír), prostorové stavby, z konstrukt. stavebnic</w:t>
            </w:r>
          </w:p>
          <w:p w:rsidR="00134DAD" w:rsidRPr="00DB358C" w:rsidRDefault="00134DAD" w:rsidP="000637BA">
            <w:pPr>
              <w:pStyle w:val="Odstavecseseznamem"/>
              <w:numPr>
                <w:ilvl w:val="0"/>
                <w:numId w:val="40"/>
              </w:numPr>
              <w:spacing w:line="20" w:lineRule="atLeast"/>
              <w:rPr>
                <w:szCs w:val="24"/>
              </w:rPr>
            </w:pPr>
            <w:r w:rsidRPr="00DB358C">
              <w:rPr>
                <w:b/>
                <w:szCs w:val="24"/>
              </w:rPr>
              <w:t>přírodovědná</w:t>
            </w:r>
            <w:r w:rsidRPr="00DB358C">
              <w:rPr>
                <w:szCs w:val="24"/>
              </w:rPr>
              <w:t xml:space="preserve"> – přírodovědné vycházky, čtení stop ve sněhu, pozorování změn počasí (sníh, déšť, vítr)</w:t>
            </w:r>
          </w:p>
        </w:tc>
      </w:tr>
      <w:tr w:rsidR="00134DAD" w:rsidRPr="00DB358C" w:rsidTr="00134DAD">
        <w:tc>
          <w:tcPr>
            <w:tcW w:w="2694" w:type="dxa"/>
            <w:gridSpan w:val="2"/>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sz w:val="24"/>
                <w:szCs w:val="24"/>
              </w:rPr>
              <w:t xml:space="preserve">      -     </w:t>
            </w:r>
            <w:r w:rsidRPr="00DB358C">
              <w:rPr>
                <w:rFonts w:ascii="Times New Roman" w:hAnsi="Times New Roman" w:cs="Times New Roman"/>
                <w:b/>
                <w:sz w:val="24"/>
                <w:szCs w:val="24"/>
              </w:rPr>
              <w:t>estetická</w:t>
            </w:r>
            <w:r w:rsidRPr="00DB358C">
              <w:rPr>
                <w:rFonts w:ascii="Times New Roman" w:hAnsi="Times New Roman" w:cs="Times New Roman"/>
                <w:sz w:val="24"/>
                <w:szCs w:val="24"/>
              </w:rPr>
              <w:t xml:space="preserve"> – malování, modelování, kreslení tuší a   </w:t>
            </w:r>
          </w:p>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sz w:val="24"/>
                <w:szCs w:val="24"/>
              </w:rPr>
              <w:t xml:space="preserve">            dřívkem, inkoustem, malování solí s citronem  </w:t>
            </w:r>
          </w:p>
        </w:tc>
      </w:tr>
      <w:tr w:rsidR="00134DAD" w:rsidRPr="00DB358C" w:rsidTr="00134DAD">
        <w:tc>
          <w:tcPr>
            <w:tcW w:w="2694" w:type="dxa"/>
            <w:gridSpan w:val="2"/>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40"/>
              </w:numPr>
              <w:spacing w:line="20" w:lineRule="atLeast"/>
              <w:rPr>
                <w:szCs w:val="24"/>
              </w:rPr>
            </w:pPr>
            <w:r w:rsidRPr="00DB358C">
              <w:rPr>
                <w:b/>
                <w:szCs w:val="24"/>
              </w:rPr>
              <w:t>sportovní</w:t>
            </w:r>
            <w:r w:rsidRPr="00DB358C">
              <w:rPr>
                <w:szCs w:val="24"/>
              </w:rPr>
              <w:t xml:space="preserve"> – zimní hry a sporty, sportovní soutěže, hudebně pohybové hry, hry v tělocvičně</w:t>
            </w:r>
          </w:p>
        </w:tc>
      </w:tr>
      <w:tr w:rsidR="00134DAD" w:rsidRPr="00DB358C" w:rsidTr="00134DAD">
        <w:tc>
          <w:tcPr>
            <w:tcW w:w="2694" w:type="dxa"/>
            <w:gridSpan w:val="2"/>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378" w:type="dxa"/>
            <w:shd w:val="clear" w:color="auto" w:fill="auto"/>
          </w:tcPr>
          <w:p w:rsidR="00134DAD" w:rsidRPr="00DB358C" w:rsidRDefault="00134DAD" w:rsidP="000637BA">
            <w:pPr>
              <w:pStyle w:val="Odstavecseseznamem"/>
              <w:numPr>
                <w:ilvl w:val="0"/>
                <w:numId w:val="40"/>
              </w:numPr>
              <w:spacing w:line="20" w:lineRule="atLeast"/>
              <w:rPr>
                <w:szCs w:val="24"/>
              </w:rPr>
            </w:pPr>
            <w:r w:rsidRPr="00DB358C">
              <w:rPr>
                <w:b/>
                <w:szCs w:val="24"/>
              </w:rPr>
              <w:t>dopravní</w:t>
            </w:r>
            <w:r w:rsidRPr="00DB358C">
              <w:rPr>
                <w:szCs w:val="24"/>
              </w:rPr>
              <w:t xml:space="preserve"> – příkazové dopravní značky</w:t>
            </w:r>
          </w:p>
        </w:tc>
      </w:tr>
      <w:tr w:rsidR="00134DAD" w:rsidRPr="00DB358C" w:rsidTr="00134DAD">
        <w:tc>
          <w:tcPr>
            <w:tcW w:w="2694"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Les ve škole</w:t>
            </w: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color w:val="92D050"/>
                <w:sz w:val="24"/>
                <w:szCs w:val="24"/>
              </w:rPr>
              <w:t xml:space="preserve"> „Mrazík“</w:t>
            </w:r>
          </w:p>
        </w:tc>
        <w:tc>
          <w:tcPr>
            <w:tcW w:w="6378" w:type="dxa"/>
            <w:shd w:val="clear" w:color="auto" w:fill="auto"/>
          </w:tcPr>
          <w:p w:rsidR="00134DAD" w:rsidRPr="00DB358C" w:rsidRDefault="00134DAD" w:rsidP="000637BA">
            <w:pPr>
              <w:pStyle w:val="Odstavecseseznamem"/>
              <w:numPr>
                <w:ilvl w:val="0"/>
                <w:numId w:val="41"/>
              </w:numPr>
              <w:spacing w:line="20" w:lineRule="atLeast"/>
              <w:ind w:hanging="414"/>
              <w:rPr>
                <w:szCs w:val="24"/>
              </w:rPr>
            </w:pPr>
            <w:r w:rsidRPr="00DB358C">
              <w:rPr>
                <w:szCs w:val="24"/>
              </w:rPr>
              <w:t>četba dětí, péče o učebnice, sešity a další školní pomůcky, jazykolamy</w:t>
            </w:r>
          </w:p>
          <w:p w:rsidR="00134DAD" w:rsidRPr="00DB358C" w:rsidRDefault="00134DAD" w:rsidP="000637BA">
            <w:pPr>
              <w:spacing w:after="0" w:line="20" w:lineRule="atLeast"/>
              <w:contextualSpacing/>
              <w:rPr>
                <w:rFonts w:ascii="Times New Roman" w:hAnsi="Times New Roman" w:cs="Times New Roman"/>
                <w:sz w:val="24"/>
                <w:szCs w:val="24"/>
              </w:rPr>
            </w:pPr>
          </w:p>
          <w:p w:rsidR="00134DAD" w:rsidRPr="00DB358C" w:rsidRDefault="00134DAD" w:rsidP="000637BA">
            <w:pPr>
              <w:pStyle w:val="Odstavecseseznamem"/>
              <w:numPr>
                <w:ilvl w:val="0"/>
                <w:numId w:val="41"/>
              </w:numPr>
              <w:spacing w:line="20" w:lineRule="atLeast"/>
              <w:ind w:hanging="414"/>
              <w:rPr>
                <w:szCs w:val="24"/>
              </w:rPr>
            </w:pPr>
            <w:r w:rsidRPr="00DB358C">
              <w:rPr>
                <w:szCs w:val="24"/>
              </w:rPr>
              <w:t>led a mráz – pokusy, zamrzající bubliny - bublifuk, hry se sněhem</w:t>
            </w:r>
          </w:p>
        </w:tc>
      </w:tr>
      <w:tr w:rsidR="00134DAD" w:rsidRPr="00DB358C" w:rsidTr="00134DAD">
        <w:tc>
          <w:tcPr>
            <w:tcW w:w="1918" w:type="dxa"/>
            <w:shd w:val="clear" w:color="auto" w:fill="auto"/>
          </w:tcPr>
          <w:p w:rsidR="00134DAD" w:rsidRPr="00DB358C" w:rsidRDefault="00134DAD" w:rsidP="00134DAD">
            <w:pPr>
              <w:rPr>
                <w:rFonts w:ascii="Times New Roman" w:hAnsi="Times New Roman" w:cs="Times New Roman"/>
                <w:b/>
                <w:sz w:val="24"/>
                <w:szCs w:val="24"/>
              </w:rPr>
            </w:pPr>
          </w:p>
        </w:tc>
        <w:tc>
          <w:tcPr>
            <w:tcW w:w="7154" w:type="dxa"/>
            <w:gridSpan w:val="2"/>
            <w:shd w:val="clear" w:color="auto" w:fill="auto"/>
          </w:tcPr>
          <w:p w:rsidR="00134DAD" w:rsidRPr="00DB358C" w:rsidRDefault="00134DAD" w:rsidP="00134DAD">
            <w:pPr>
              <w:rPr>
                <w:rFonts w:ascii="Times New Roman" w:hAnsi="Times New Roman" w:cs="Times New Roman"/>
                <w:b/>
                <w:color w:val="6600CC"/>
                <w:sz w:val="24"/>
                <w:szCs w:val="24"/>
              </w:rPr>
            </w:pPr>
          </w:p>
        </w:tc>
      </w:tr>
    </w:tbl>
    <w:p w:rsidR="00134DAD" w:rsidRPr="00DB358C" w:rsidRDefault="00134DAD" w:rsidP="000637BA">
      <w:pPr>
        <w:pStyle w:val="Nadpis3"/>
        <w:spacing w:line="20" w:lineRule="atLeast"/>
        <w:contextualSpacing/>
        <w:rPr>
          <w:szCs w:val="24"/>
        </w:rPr>
      </w:pPr>
      <w:r w:rsidRPr="00DB358C">
        <w:rPr>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ÚNOR:</w:t>
      </w:r>
      <w:r w:rsidRPr="00DB358C">
        <w:rPr>
          <w:b w:val="0"/>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358C">
        <w:rPr>
          <w:color w:val="6699FF"/>
          <w:szCs w:val="24"/>
          <w14:shadow w14:blurRad="50800" w14:dist="38100" w14:dir="2700000" w14:sx="100000" w14:sy="100000" w14:kx="0" w14:ky="0" w14:algn="tl">
            <w14:srgbClr w14:val="000000">
              <w14:alpha w14:val="60000"/>
            </w14:srgbClr>
          </w14:shadow>
          <w14:textOutline w14:w="6731" w14:cap="flat" w14:cmpd="sng" w14:algn="ctr">
            <w14:noFill/>
            <w14:prstDash w14:val="solid"/>
            <w14:round/>
          </w14:textOutline>
        </w:rPr>
        <w:t>MASOPUSTNÍ VESELÍ</w:t>
      </w:r>
    </w:p>
    <w:tbl>
      <w:tblPr>
        <w:tblW w:w="0" w:type="auto"/>
        <w:tblLook w:val="04A0" w:firstRow="1" w:lastRow="0" w:firstColumn="1" w:lastColumn="0" w:noHBand="0" w:noVBand="1"/>
      </w:tblPr>
      <w:tblGrid>
        <w:gridCol w:w="2552"/>
        <w:gridCol w:w="6520"/>
      </w:tblGrid>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Odpočinková činnost   </w:t>
            </w:r>
          </w:p>
        </w:tc>
        <w:tc>
          <w:tcPr>
            <w:tcW w:w="6520" w:type="dxa"/>
            <w:shd w:val="clear" w:color="auto" w:fill="auto"/>
          </w:tcPr>
          <w:p w:rsidR="00134DAD" w:rsidRPr="00DB358C" w:rsidRDefault="00134DAD" w:rsidP="000637BA">
            <w:pPr>
              <w:pStyle w:val="Odstavecseseznamem"/>
              <w:numPr>
                <w:ilvl w:val="0"/>
                <w:numId w:val="41"/>
              </w:numPr>
              <w:spacing w:line="20" w:lineRule="atLeast"/>
              <w:rPr>
                <w:szCs w:val="24"/>
              </w:rPr>
            </w:pPr>
            <w:r w:rsidRPr="00DB358C">
              <w:rPr>
                <w:szCs w:val="24"/>
              </w:rPr>
              <w:t>práce s dětskými časopisy, individuální rozhovory s dětmi, pranostiky, poslech pohádek z CD, pohádky klasické z videa, DVD</w:t>
            </w:r>
          </w:p>
        </w:tc>
      </w:tr>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Rekreační činnost         </w:t>
            </w:r>
          </w:p>
        </w:tc>
        <w:tc>
          <w:tcPr>
            <w:tcW w:w="6520" w:type="dxa"/>
            <w:shd w:val="clear" w:color="auto" w:fill="auto"/>
          </w:tcPr>
          <w:p w:rsidR="00134DAD" w:rsidRPr="00DB358C" w:rsidRDefault="00134DAD" w:rsidP="000637BA">
            <w:pPr>
              <w:pStyle w:val="Odstavecseseznamem"/>
              <w:numPr>
                <w:ilvl w:val="0"/>
                <w:numId w:val="41"/>
              </w:numPr>
              <w:spacing w:line="20" w:lineRule="atLeast"/>
              <w:rPr>
                <w:szCs w:val="24"/>
              </w:rPr>
            </w:pPr>
            <w:r w:rsidRPr="00DB358C">
              <w:rPr>
                <w:szCs w:val="24"/>
              </w:rPr>
              <w:t>pohybové hry se zpěvem, za příznivého počasí vycházky do přírody, cvičení s hudbou, hry na sněhu</w:t>
            </w:r>
          </w:p>
        </w:tc>
      </w:tr>
      <w:tr w:rsidR="00134DAD" w:rsidRPr="00DB358C" w:rsidTr="00134DAD">
        <w:trPr>
          <w:trHeight w:val="567"/>
        </w:trPr>
        <w:tc>
          <w:tcPr>
            <w:tcW w:w="2552" w:type="dxa"/>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Zájmová činnost            </w:t>
            </w:r>
          </w:p>
        </w:tc>
        <w:tc>
          <w:tcPr>
            <w:tcW w:w="6520" w:type="dxa"/>
            <w:shd w:val="clear" w:color="auto" w:fill="auto"/>
          </w:tcPr>
          <w:p w:rsidR="00134DAD" w:rsidRPr="00DB358C" w:rsidRDefault="00134DAD" w:rsidP="000637BA">
            <w:pPr>
              <w:pStyle w:val="Odstavecseseznamem"/>
              <w:numPr>
                <w:ilvl w:val="0"/>
                <w:numId w:val="41"/>
              </w:numPr>
              <w:spacing w:line="20" w:lineRule="atLeast"/>
              <w:ind w:left="771" w:hanging="357"/>
              <w:rPr>
                <w:szCs w:val="24"/>
              </w:rPr>
            </w:pPr>
            <w:r w:rsidRPr="00DB358C">
              <w:rPr>
                <w:b/>
                <w:szCs w:val="24"/>
              </w:rPr>
              <w:t>pracovní</w:t>
            </w:r>
            <w:r w:rsidRPr="00DB358C">
              <w:rPr>
                <w:szCs w:val="24"/>
              </w:rPr>
              <w:t xml:space="preserve"> – lepení, stříhání, výroba zvířátek, sestavování prostorových staveb z krabic různých velikostí, výroba masek</w:t>
            </w:r>
          </w:p>
          <w:p w:rsidR="00134DAD" w:rsidRPr="00DB358C" w:rsidRDefault="00134DAD" w:rsidP="000637BA">
            <w:pPr>
              <w:pStyle w:val="Odstavecseseznamem"/>
              <w:numPr>
                <w:ilvl w:val="0"/>
                <w:numId w:val="41"/>
              </w:numPr>
              <w:spacing w:line="20" w:lineRule="atLeast"/>
              <w:rPr>
                <w:b/>
                <w:szCs w:val="24"/>
              </w:rPr>
            </w:pPr>
            <w:r w:rsidRPr="00DB358C">
              <w:rPr>
                <w:b/>
                <w:szCs w:val="24"/>
              </w:rPr>
              <w:t xml:space="preserve">přírodovědná </w:t>
            </w:r>
            <w:r w:rsidRPr="00DB358C">
              <w:rPr>
                <w:szCs w:val="24"/>
              </w:rPr>
              <w:t>– pomáháme zvířátkům a ptáčkům přežít zimu, pozorujeme zimní krajinu</w:t>
            </w:r>
          </w:p>
          <w:p w:rsidR="00134DAD" w:rsidRPr="00DB358C" w:rsidRDefault="00134DAD" w:rsidP="000637BA">
            <w:pPr>
              <w:pStyle w:val="Odstavecseseznamem"/>
              <w:numPr>
                <w:ilvl w:val="0"/>
                <w:numId w:val="41"/>
              </w:numPr>
              <w:spacing w:line="20" w:lineRule="atLeast"/>
              <w:rPr>
                <w:b/>
                <w:szCs w:val="24"/>
              </w:rPr>
            </w:pPr>
            <w:r w:rsidRPr="00DB358C">
              <w:rPr>
                <w:b/>
                <w:szCs w:val="24"/>
              </w:rPr>
              <w:t>estetická</w:t>
            </w:r>
            <w:r w:rsidRPr="00DB358C">
              <w:rPr>
                <w:szCs w:val="24"/>
              </w:rPr>
              <w:t xml:space="preserve"> – poslech pohádek se zimní tématikou, ilustrace k pohádce, seznamování s novými technikami při vytváření obrázků</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1"/>
              </w:numPr>
              <w:spacing w:line="20" w:lineRule="atLeast"/>
              <w:rPr>
                <w:szCs w:val="24"/>
              </w:rPr>
            </w:pPr>
            <w:r w:rsidRPr="00DB358C">
              <w:rPr>
                <w:b/>
                <w:szCs w:val="24"/>
              </w:rPr>
              <w:t>sportovní</w:t>
            </w:r>
            <w:r w:rsidRPr="00DB358C">
              <w:rPr>
                <w:szCs w:val="24"/>
              </w:rPr>
              <w:t xml:space="preserve"> – závodivé hry v tělocvičně, překonávání přírodních překážek při vycházce (skok, seskok, přelézání), pohyb. hry s pravidly</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1"/>
              </w:numPr>
              <w:spacing w:line="20" w:lineRule="atLeast"/>
              <w:rPr>
                <w:szCs w:val="24"/>
              </w:rPr>
            </w:pPr>
            <w:r w:rsidRPr="00DB358C">
              <w:rPr>
                <w:b/>
                <w:szCs w:val="24"/>
              </w:rPr>
              <w:t>dopravní</w:t>
            </w:r>
            <w:r w:rsidRPr="00DB358C">
              <w:rPr>
                <w:szCs w:val="24"/>
              </w:rPr>
              <w:t xml:space="preserve"> – barvy semaforu, křižovatky</w:t>
            </w:r>
          </w:p>
        </w:tc>
      </w:tr>
      <w:tr w:rsidR="00134DAD" w:rsidRPr="00DB358C" w:rsidTr="00134DAD">
        <w:trPr>
          <w:trHeight w:val="1194"/>
        </w:trPr>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Les ve škole</w:t>
            </w:r>
          </w:p>
          <w:p w:rsidR="00206CB2" w:rsidRPr="00206CB2" w:rsidRDefault="00206CB2" w:rsidP="000637BA">
            <w:pPr>
              <w:spacing w:after="0" w:line="20" w:lineRule="atLeast"/>
              <w:contextualSpacing/>
              <w:rPr>
                <w:rFonts w:ascii="Times New Roman" w:hAnsi="Times New Roman" w:cs="Times New Roman"/>
                <w:b/>
                <w:color w:val="92D050"/>
                <w:sz w:val="24"/>
                <w:szCs w:val="24"/>
              </w:rPr>
            </w:pPr>
            <w:r>
              <w:rPr>
                <w:rFonts w:ascii="Times New Roman" w:hAnsi="Times New Roman" w:cs="Times New Roman"/>
                <w:b/>
                <w:color w:val="92D050"/>
                <w:sz w:val="24"/>
                <w:szCs w:val="24"/>
              </w:rPr>
              <w:t>„Stopovaná s lupou“</w:t>
            </w:r>
          </w:p>
        </w:tc>
        <w:tc>
          <w:tcPr>
            <w:tcW w:w="6520" w:type="dxa"/>
            <w:shd w:val="clear" w:color="auto" w:fill="auto"/>
          </w:tcPr>
          <w:p w:rsidR="00134DAD" w:rsidRPr="00DB358C" w:rsidRDefault="00134DAD" w:rsidP="000637BA">
            <w:pPr>
              <w:pStyle w:val="Odstavecseseznamem"/>
              <w:numPr>
                <w:ilvl w:val="0"/>
                <w:numId w:val="41"/>
              </w:numPr>
              <w:spacing w:line="20" w:lineRule="atLeast"/>
              <w:rPr>
                <w:szCs w:val="24"/>
              </w:rPr>
            </w:pPr>
            <w:r w:rsidRPr="00DB358C">
              <w:rPr>
                <w:szCs w:val="24"/>
              </w:rPr>
              <w:t>péče o vlastní osobu, úprava oděvu, pořádek v osobních věcech, pečlivost, zdravověda</w:t>
            </w:r>
          </w:p>
          <w:p w:rsidR="00134DAD" w:rsidRPr="00DB358C" w:rsidRDefault="00134DAD" w:rsidP="000637BA">
            <w:pPr>
              <w:pStyle w:val="Odstavecseseznamem"/>
              <w:spacing w:line="20" w:lineRule="atLeast"/>
              <w:ind w:left="774"/>
              <w:rPr>
                <w:szCs w:val="24"/>
              </w:rPr>
            </w:pPr>
          </w:p>
          <w:p w:rsidR="00134DAD" w:rsidRPr="00DB358C" w:rsidRDefault="00134DAD" w:rsidP="000637BA">
            <w:pPr>
              <w:pStyle w:val="Odstavecseseznamem"/>
              <w:numPr>
                <w:ilvl w:val="0"/>
                <w:numId w:val="41"/>
              </w:numPr>
              <w:spacing w:line="20" w:lineRule="atLeast"/>
              <w:ind w:hanging="414"/>
              <w:rPr>
                <w:szCs w:val="24"/>
              </w:rPr>
            </w:pPr>
            <w:r w:rsidRPr="00DB358C">
              <w:rPr>
                <w:szCs w:val="24"/>
              </w:rPr>
              <w:t>zimní stopování v lese - s lupou, poznávání stop ve sněhu, vyšlapování obrazců do sněhu</w:t>
            </w:r>
          </w:p>
          <w:p w:rsidR="00134DAD" w:rsidRPr="00DB358C" w:rsidRDefault="00134DAD" w:rsidP="000637BA">
            <w:pPr>
              <w:spacing w:after="0" w:line="20" w:lineRule="atLeast"/>
              <w:ind w:left="360"/>
              <w:contextualSpacing/>
              <w:rPr>
                <w:rFonts w:ascii="Times New Roman" w:hAnsi="Times New Roman" w:cs="Times New Roman"/>
                <w:sz w:val="24"/>
                <w:szCs w:val="24"/>
              </w:rPr>
            </w:pPr>
          </w:p>
        </w:tc>
      </w:tr>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SPOLEČNÁ AKCE:</w:t>
            </w:r>
            <w:r w:rsidRPr="00DB358C">
              <w:rPr>
                <w:rFonts w:ascii="Times New Roman" w:hAnsi="Times New Roman" w:cs="Times New Roman"/>
                <w:b/>
                <w:color w:val="7030A0"/>
                <w:sz w:val="24"/>
                <w:szCs w:val="24"/>
              </w:rPr>
              <w:t xml:space="preserve">             </w:t>
            </w:r>
          </w:p>
        </w:tc>
        <w:tc>
          <w:tcPr>
            <w:tcW w:w="6520" w:type="dxa"/>
            <w:shd w:val="clear" w:color="auto" w:fill="auto"/>
          </w:tcPr>
          <w:p w:rsidR="00134DAD" w:rsidRPr="000637BA" w:rsidRDefault="00134DAD" w:rsidP="000637BA">
            <w:pPr>
              <w:pStyle w:val="Odstavecseseznamem"/>
              <w:numPr>
                <w:ilvl w:val="0"/>
                <w:numId w:val="41"/>
              </w:numPr>
              <w:spacing w:line="20" w:lineRule="atLeast"/>
              <w:rPr>
                <w:b/>
                <w:color w:val="FF6699"/>
                <w:szCs w:val="24"/>
              </w:rPr>
            </w:pPr>
            <w:r w:rsidRPr="00DB358C">
              <w:rPr>
                <w:b/>
                <w:color w:val="FFC000"/>
                <w:szCs w:val="24"/>
              </w:rPr>
              <w:t>Karneval formou pohádkové výpravy školou</w:t>
            </w:r>
          </w:p>
          <w:p w:rsidR="000637BA" w:rsidRPr="00DB358C" w:rsidRDefault="000637BA" w:rsidP="000637BA">
            <w:pPr>
              <w:pStyle w:val="Odstavecseseznamem"/>
              <w:spacing w:line="20" w:lineRule="atLeast"/>
              <w:ind w:left="774"/>
              <w:rPr>
                <w:b/>
                <w:color w:val="FF6699"/>
                <w:szCs w:val="24"/>
              </w:rPr>
            </w:pPr>
          </w:p>
        </w:tc>
      </w:tr>
    </w:tbl>
    <w:p w:rsidR="00134DAD" w:rsidRPr="00206CB2" w:rsidRDefault="00134DAD" w:rsidP="00134DAD">
      <w:pPr>
        <w:rPr>
          <w:rFonts w:ascii="Times New Roman" w:hAnsi="Times New Roman" w:cs="Times New Roman"/>
          <w:b/>
          <w:color w:val="FF0066"/>
          <w:sz w:val="40"/>
          <w:szCs w:val="40"/>
          <w14:textOutline w14:w="12700" w14:cap="flat" w14:cmpd="sng" w14:algn="ctr">
            <w14:solidFill>
              <w14:schemeClr w14:val="accent4"/>
            </w14:solidFill>
            <w14:prstDash w14:val="solid"/>
            <w14:round/>
          </w14:textOutline>
        </w:rPr>
      </w:pPr>
      <w:r w:rsidRPr="00206CB2">
        <w:rPr>
          <w:rFonts w:ascii="Times New Roman" w:hAnsi="Times New Roman" w:cs="Times New Roman"/>
          <w:b/>
          <w:color w:val="FF0066"/>
          <w:sz w:val="40"/>
          <w:szCs w:val="40"/>
          <w14:textOutline w14:w="12700" w14:cap="flat" w14:cmpd="sng" w14:algn="ctr">
            <w14:solidFill>
              <w14:schemeClr w14:val="accent4"/>
            </w14:solidFill>
            <w14:prstDash w14:val="solid"/>
            <w14:round/>
          </w14:textOutline>
        </w:rPr>
        <w:t>JARO</w:t>
      </w:r>
    </w:p>
    <w:p w:rsidR="00134DAD" w:rsidRPr="00DB358C" w:rsidRDefault="00134DAD" w:rsidP="000637BA">
      <w:pPr>
        <w:pStyle w:val="Nadpis4"/>
        <w:spacing w:before="0" w:line="20" w:lineRule="atLeast"/>
        <w:contextualSpacing/>
        <w:rPr>
          <w:rFonts w:ascii="Times New Roman" w:hAnsi="Times New Roman"/>
          <w:i w:val="0"/>
          <w:color w:val="FF5050"/>
          <w:szCs w:val="24"/>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pPr>
      <w:r w:rsidRPr="00DB358C">
        <w:rPr>
          <w:rFonts w:ascii="Times New Roman" w:hAnsi="Times New Roman"/>
          <w:i w:val="0"/>
          <w:color w:val="33CC33"/>
          <w:szCs w:val="24"/>
          <w14:textOutline w14:w="12700" w14:cap="flat" w14:cmpd="sng" w14:algn="ctr">
            <w14:noFill/>
            <w14:prstDash w14:val="solid"/>
            <w14:round/>
          </w14:textOutline>
        </w:rPr>
        <w:lastRenderedPageBreak/>
        <w:t>BŘEZEN:</w:t>
      </w:r>
      <w:r w:rsidRPr="00DB358C">
        <w:rPr>
          <w:rFonts w:ascii="Times New Roman" w:hAnsi="Times New Roman"/>
          <w:i w:val="0"/>
          <w:color w:val="FFC000"/>
          <w:szCs w:val="24"/>
          <w14:textOutline w14:w="12700" w14:cap="flat" w14:cmpd="sng" w14:algn="ctr">
            <w14:noFill/>
            <w14:prstDash w14:val="solid"/>
            <w14:round/>
          </w14:textOutline>
        </w:rPr>
        <w:t xml:space="preserve"> </w:t>
      </w:r>
      <w:r w:rsidRPr="00DB358C">
        <w:rPr>
          <w:rFonts w:ascii="Times New Roman" w:hAnsi="Times New Roman"/>
          <w:i w:val="0"/>
          <w:color w:val="9900FF"/>
          <w:szCs w:val="24"/>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JAK SE RODÍ JARO</w:t>
      </w:r>
    </w:p>
    <w:tbl>
      <w:tblPr>
        <w:tblW w:w="0" w:type="auto"/>
        <w:tblLook w:val="04A0" w:firstRow="1" w:lastRow="0" w:firstColumn="1" w:lastColumn="0" w:noHBand="0" w:noVBand="1"/>
      </w:tblPr>
      <w:tblGrid>
        <w:gridCol w:w="2210"/>
        <w:gridCol w:w="342"/>
        <w:gridCol w:w="6520"/>
        <w:gridCol w:w="1394"/>
      </w:tblGrid>
      <w:tr w:rsidR="00134DAD" w:rsidRPr="00DB358C" w:rsidTr="00134DAD">
        <w:trPr>
          <w:gridAfter w:val="1"/>
          <w:wAfter w:w="1394" w:type="dxa"/>
        </w:trPr>
        <w:tc>
          <w:tcPr>
            <w:tcW w:w="2552"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Odpočinková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 xml:space="preserve">hádanky a hlavolamy, stolní a společenské hry, </w:t>
            </w:r>
            <w:r w:rsidRPr="00DB358C">
              <w:rPr>
                <w:b/>
                <w:color w:val="008080"/>
                <w:szCs w:val="24"/>
              </w:rPr>
              <w:t>Březen –</w:t>
            </w:r>
            <w:r w:rsidRPr="00DB358C">
              <w:rPr>
                <w:b/>
                <w:color w:val="70AD47" w:themeColor="accent6"/>
                <w:szCs w:val="24"/>
              </w:rPr>
              <w:t xml:space="preserve"> </w:t>
            </w:r>
            <w:r w:rsidRPr="00DB358C">
              <w:rPr>
                <w:b/>
                <w:color w:val="008080"/>
                <w:szCs w:val="24"/>
              </w:rPr>
              <w:t>měsíc knihy:</w:t>
            </w:r>
            <w:r w:rsidRPr="00DB358C">
              <w:rPr>
                <w:color w:val="008080"/>
                <w:szCs w:val="24"/>
              </w:rPr>
              <w:t xml:space="preserve"> </w:t>
            </w:r>
            <w:r w:rsidRPr="00DB358C">
              <w:rPr>
                <w:szCs w:val="24"/>
              </w:rPr>
              <w:t>kniha je můj kamarád, výstava knih, které děti přinesou, práce s knihou</w:t>
            </w:r>
          </w:p>
        </w:tc>
      </w:tr>
      <w:tr w:rsidR="00134DAD" w:rsidRPr="00DB358C" w:rsidTr="00134DAD">
        <w:trPr>
          <w:gridAfter w:val="1"/>
          <w:wAfter w:w="1394" w:type="dxa"/>
        </w:trPr>
        <w:tc>
          <w:tcPr>
            <w:tcW w:w="2552"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Rekreační činnost          </w:t>
            </w:r>
          </w:p>
        </w:tc>
        <w:tc>
          <w:tcPr>
            <w:tcW w:w="6520" w:type="dxa"/>
            <w:shd w:val="clear" w:color="auto" w:fill="auto"/>
          </w:tcPr>
          <w:p w:rsidR="00134DAD" w:rsidRPr="000637BA" w:rsidRDefault="00134DAD" w:rsidP="000637BA">
            <w:pPr>
              <w:pStyle w:val="Odstavecseseznamem"/>
              <w:numPr>
                <w:ilvl w:val="0"/>
                <w:numId w:val="42"/>
              </w:numPr>
              <w:spacing w:line="20" w:lineRule="atLeast"/>
              <w:ind w:left="714" w:hanging="357"/>
              <w:rPr>
                <w:szCs w:val="24"/>
              </w:rPr>
            </w:pPr>
            <w:r w:rsidRPr="00DB358C">
              <w:rPr>
                <w:szCs w:val="24"/>
              </w:rPr>
              <w:t>vycházky do jarní přírody, hry se švihadly, TV chvilky, delší vycházky podle přání a počasí, soutěž ve zpěvu</w:t>
            </w:r>
          </w:p>
        </w:tc>
      </w:tr>
      <w:tr w:rsidR="00134DAD" w:rsidRPr="00DB358C" w:rsidTr="000637BA">
        <w:trPr>
          <w:gridAfter w:val="1"/>
          <w:wAfter w:w="1394" w:type="dxa"/>
          <w:trHeight w:val="909"/>
        </w:trPr>
        <w:tc>
          <w:tcPr>
            <w:tcW w:w="2552" w:type="dxa"/>
            <w:gridSpan w:val="2"/>
            <w:vMerge w:val="restart"/>
          </w:tcPr>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b/>
                <w:sz w:val="24"/>
                <w:szCs w:val="24"/>
              </w:rPr>
              <w:t xml:space="preserve">Zájmová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 xml:space="preserve">pracovní </w:t>
            </w:r>
            <w:r w:rsidRPr="00DB358C">
              <w:rPr>
                <w:szCs w:val="24"/>
              </w:rPr>
              <w:t>– výroba knížek, záložek, pohádkových postav</w:t>
            </w:r>
          </w:p>
          <w:p w:rsidR="00134DAD" w:rsidRPr="00DB358C" w:rsidRDefault="00134DAD" w:rsidP="000637BA">
            <w:pPr>
              <w:pStyle w:val="Odstavecseseznamem"/>
              <w:numPr>
                <w:ilvl w:val="0"/>
                <w:numId w:val="57"/>
              </w:numPr>
              <w:suppressAutoHyphens/>
              <w:autoSpaceDN w:val="0"/>
              <w:spacing w:line="20" w:lineRule="atLeast"/>
              <w:rPr>
                <w:szCs w:val="24"/>
              </w:rPr>
            </w:pPr>
            <w:r w:rsidRPr="00DB358C">
              <w:rPr>
                <w:b/>
                <w:szCs w:val="24"/>
              </w:rPr>
              <w:t>přírodovědná</w:t>
            </w:r>
            <w:r w:rsidRPr="00DB358C">
              <w:rPr>
                <w:szCs w:val="24"/>
              </w:rPr>
              <w:t xml:space="preserve"> – pozorování prvních jarních květin (název, barva), mláďata – obrázky + skládanky, semínko, Den vody: význam vody pro život, koloběh vody</w:t>
            </w:r>
          </w:p>
        </w:tc>
      </w:tr>
      <w:tr w:rsidR="00134DAD" w:rsidRPr="00DB358C" w:rsidTr="00134DAD">
        <w:trPr>
          <w:gridAfter w:val="1"/>
          <w:wAfter w:w="1394" w:type="dxa"/>
        </w:trPr>
        <w:tc>
          <w:tcPr>
            <w:tcW w:w="2552" w:type="dxa"/>
            <w:gridSpan w:val="2"/>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estetická</w:t>
            </w:r>
            <w:r w:rsidRPr="00DB358C">
              <w:rPr>
                <w:szCs w:val="24"/>
              </w:rPr>
              <w:t xml:space="preserve"> – velikonoční výzdoba, textilní koláže s jarní tématikou, výzdoba oken ve ŠD, dramatizace pohádky – o zvířátkách  </w:t>
            </w:r>
          </w:p>
        </w:tc>
      </w:tr>
      <w:tr w:rsidR="00134DAD" w:rsidRPr="00DB358C" w:rsidTr="00134DAD">
        <w:trPr>
          <w:gridAfter w:val="1"/>
          <w:wAfter w:w="1394" w:type="dxa"/>
        </w:trPr>
        <w:tc>
          <w:tcPr>
            <w:tcW w:w="2552" w:type="dxa"/>
            <w:gridSpan w:val="2"/>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sportovní</w:t>
            </w:r>
            <w:r w:rsidRPr="00DB358C">
              <w:rPr>
                <w:szCs w:val="24"/>
              </w:rPr>
              <w:t xml:space="preserve"> – závodivé hry s různými pomůckami na hřišti (v tělocvičně), závody v různých disciplínách, vycházky do přírody  </w:t>
            </w:r>
          </w:p>
        </w:tc>
      </w:tr>
      <w:tr w:rsidR="00134DAD" w:rsidRPr="00DB358C" w:rsidTr="00134DAD">
        <w:trPr>
          <w:gridAfter w:val="1"/>
          <w:wAfter w:w="1394" w:type="dxa"/>
        </w:trPr>
        <w:tc>
          <w:tcPr>
            <w:tcW w:w="2552" w:type="dxa"/>
            <w:gridSpan w:val="2"/>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 xml:space="preserve">dopravní </w:t>
            </w:r>
            <w:r w:rsidRPr="00DB358C">
              <w:rPr>
                <w:szCs w:val="24"/>
              </w:rPr>
              <w:t>– přecházení vozovky a křižovatky (chodci a cyklisté), kvíz</w:t>
            </w:r>
          </w:p>
        </w:tc>
      </w:tr>
      <w:tr w:rsidR="00134DAD" w:rsidRPr="00DB358C" w:rsidTr="00134DAD">
        <w:trPr>
          <w:gridAfter w:val="1"/>
          <w:wAfter w:w="1394" w:type="dxa"/>
        </w:trPr>
        <w:tc>
          <w:tcPr>
            <w:tcW w:w="2552"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Les ve škole </w:t>
            </w:r>
          </w:p>
          <w:p w:rsidR="00134DAD" w:rsidRPr="00DB358C" w:rsidRDefault="00134DAD" w:rsidP="000637BA">
            <w:pPr>
              <w:spacing w:after="0" w:line="20" w:lineRule="atLeast"/>
              <w:contextualSpacing/>
              <w:rPr>
                <w:rFonts w:ascii="Times New Roman" w:hAnsi="Times New Roman" w:cs="Times New Roman"/>
                <w:b/>
                <w:color w:val="3399FF"/>
                <w:sz w:val="24"/>
                <w:szCs w:val="24"/>
              </w:rPr>
            </w:pPr>
            <w:r w:rsidRPr="00DB358C">
              <w:rPr>
                <w:rFonts w:ascii="Times New Roman" w:hAnsi="Times New Roman" w:cs="Times New Roman"/>
                <w:b/>
                <w:color w:val="3399FF"/>
                <w:sz w:val="24"/>
                <w:szCs w:val="24"/>
              </w:rPr>
              <w:t xml:space="preserve">„Hlasy přírody“ </w:t>
            </w:r>
          </w:p>
          <w:p w:rsidR="00134DAD" w:rsidRPr="00DB358C" w:rsidRDefault="00134DAD" w:rsidP="000637BA">
            <w:pPr>
              <w:spacing w:after="0" w:line="20" w:lineRule="atLeast"/>
              <w:contextualSpacing/>
              <w:rPr>
                <w:rFonts w:ascii="Times New Roman" w:hAnsi="Times New Roman" w:cs="Times New Roman"/>
                <w:b/>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 xml:space="preserve">„Co všechno umím“, kvíz, procvičení znalostí dětí, hádanky, luštíme rébusy, </w:t>
            </w:r>
            <w:proofErr w:type="spellStart"/>
            <w:r w:rsidRPr="00DB358C">
              <w:rPr>
                <w:szCs w:val="24"/>
              </w:rPr>
              <w:t>osmisměrky</w:t>
            </w:r>
            <w:proofErr w:type="spellEnd"/>
            <w:r w:rsidRPr="00DB358C">
              <w:rPr>
                <w:szCs w:val="24"/>
              </w:rPr>
              <w:t xml:space="preserve">,  sudoku,… </w:t>
            </w:r>
          </w:p>
          <w:p w:rsidR="00134DAD" w:rsidRPr="00DB358C" w:rsidRDefault="00134DAD" w:rsidP="000637BA">
            <w:pPr>
              <w:pStyle w:val="Odstavecseseznamem"/>
              <w:numPr>
                <w:ilvl w:val="0"/>
                <w:numId w:val="42"/>
              </w:numPr>
              <w:suppressAutoHyphens/>
              <w:autoSpaceDN w:val="0"/>
              <w:spacing w:line="20" w:lineRule="atLeast"/>
              <w:rPr>
                <w:szCs w:val="24"/>
              </w:rPr>
            </w:pPr>
            <w:r w:rsidRPr="00DB358C">
              <w:rPr>
                <w:szCs w:val="24"/>
              </w:rPr>
              <w:t xml:space="preserve">významné dny – 22.3. Světový den vody, 28. 3. Den učitelů </w:t>
            </w:r>
          </w:p>
          <w:p w:rsidR="00134DAD" w:rsidRPr="00DB358C" w:rsidRDefault="00134DAD" w:rsidP="000637BA">
            <w:pPr>
              <w:pStyle w:val="Odstavecseseznamem"/>
              <w:numPr>
                <w:ilvl w:val="0"/>
                <w:numId w:val="42"/>
              </w:numPr>
              <w:suppressAutoHyphens/>
              <w:autoSpaceDN w:val="0"/>
              <w:spacing w:line="20" w:lineRule="atLeast"/>
              <w:ind w:left="714" w:hanging="357"/>
              <w:rPr>
                <w:szCs w:val="24"/>
              </w:rPr>
            </w:pPr>
            <w:r w:rsidRPr="00DB358C">
              <w:rPr>
                <w:szCs w:val="24"/>
              </w:rPr>
              <w:t>smyslové vnímání, hry procvičující pravou a levou hemisféru</w:t>
            </w:r>
          </w:p>
          <w:p w:rsidR="00134DAD" w:rsidRPr="00DB358C" w:rsidRDefault="00134DAD" w:rsidP="000637BA">
            <w:pPr>
              <w:spacing w:after="0" w:line="20" w:lineRule="atLeast"/>
              <w:contextualSpacing/>
              <w:rPr>
                <w:rFonts w:ascii="Times New Roman" w:hAnsi="Times New Roman" w:cs="Times New Roman"/>
                <w:sz w:val="24"/>
                <w:szCs w:val="24"/>
              </w:rPr>
            </w:pPr>
          </w:p>
        </w:tc>
      </w:tr>
      <w:tr w:rsidR="00134DAD" w:rsidRPr="00DB358C" w:rsidTr="00134DAD">
        <w:trPr>
          <w:gridAfter w:val="1"/>
          <w:wAfter w:w="1394" w:type="dxa"/>
        </w:trPr>
        <w:tc>
          <w:tcPr>
            <w:tcW w:w="2552"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DEN OTEVŘENÝCH DVEŘÍ</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hry, překážková dráha ve ŠD, výtvarná dílna se zimní tematikou</w:t>
            </w:r>
          </w:p>
          <w:p w:rsidR="00134DAD" w:rsidRPr="00DB358C" w:rsidRDefault="00134DAD" w:rsidP="000637BA">
            <w:pPr>
              <w:spacing w:after="0" w:line="20" w:lineRule="atLeast"/>
              <w:contextualSpacing/>
              <w:rPr>
                <w:rFonts w:ascii="Times New Roman" w:hAnsi="Times New Roman" w:cs="Times New Roman"/>
                <w:sz w:val="24"/>
                <w:szCs w:val="24"/>
              </w:rPr>
            </w:pPr>
          </w:p>
        </w:tc>
      </w:tr>
      <w:tr w:rsidR="00134DAD" w:rsidRPr="00DB358C" w:rsidTr="007E273F">
        <w:tc>
          <w:tcPr>
            <w:tcW w:w="2210" w:type="dxa"/>
            <w:shd w:val="clear" w:color="auto" w:fill="auto"/>
          </w:tcPr>
          <w:p w:rsidR="00134DAD" w:rsidRPr="00DB358C" w:rsidRDefault="00134DAD" w:rsidP="00134DAD">
            <w:pPr>
              <w:rPr>
                <w:rFonts w:ascii="Times New Roman" w:hAnsi="Times New Roman" w:cs="Times New Roman"/>
                <w:b/>
                <w:color w:val="00B050"/>
                <w:sz w:val="24"/>
                <w:szCs w:val="24"/>
              </w:rPr>
            </w:pPr>
            <w:proofErr w:type="spellStart"/>
            <w:r w:rsidRPr="00DB358C">
              <w:rPr>
                <w:rFonts w:ascii="Times New Roman" w:hAnsi="Times New Roman" w:cs="Times New Roman"/>
                <w:b/>
                <w:color w:val="3399FF"/>
                <w:sz w:val="24"/>
                <w:szCs w:val="24"/>
              </w:rPr>
              <w:t>Zvířátkový</w:t>
            </w:r>
            <w:proofErr w:type="spellEnd"/>
            <w:r w:rsidRPr="00DB358C">
              <w:rPr>
                <w:rFonts w:ascii="Times New Roman" w:hAnsi="Times New Roman" w:cs="Times New Roman"/>
                <w:b/>
                <w:color w:val="3399FF"/>
                <w:sz w:val="24"/>
                <w:szCs w:val="24"/>
              </w:rPr>
              <w:t xml:space="preserve"> den          </w:t>
            </w:r>
          </w:p>
        </w:tc>
        <w:tc>
          <w:tcPr>
            <w:tcW w:w="8256" w:type="dxa"/>
            <w:gridSpan w:val="3"/>
            <w:shd w:val="clear" w:color="auto" w:fill="auto"/>
          </w:tcPr>
          <w:p w:rsidR="00134DAD" w:rsidRPr="00DB358C" w:rsidRDefault="00134DAD" w:rsidP="00134DAD">
            <w:pPr>
              <w:pStyle w:val="Odstavecseseznamem"/>
              <w:numPr>
                <w:ilvl w:val="0"/>
                <w:numId w:val="55"/>
              </w:numPr>
              <w:rPr>
                <w:b/>
                <w:color w:val="00B050"/>
                <w:szCs w:val="24"/>
              </w:rPr>
            </w:pPr>
            <w:r w:rsidRPr="00DB358C">
              <w:rPr>
                <w:b/>
                <w:szCs w:val="24"/>
              </w:rPr>
              <w:t>domácí i plyšoví mazlíčci ve ŠD</w:t>
            </w:r>
          </w:p>
        </w:tc>
      </w:tr>
    </w:tbl>
    <w:p w:rsidR="007E273F" w:rsidRPr="007E273F" w:rsidRDefault="007E273F" w:rsidP="000637BA">
      <w:pPr>
        <w:pStyle w:val="Nadpis4"/>
        <w:spacing w:before="0" w:line="20" w:lineRule="atLeast"/>
        <w:contextualSpacing/>
        <w:rPr>
          <w:rFonts w:ascii="Times New Roman" w:hAnsi="Times New Roman"/>
          <w:i w:val="0"/>
          <w:color w:val="auto"/>
          <w:szCs w:val="24"/>
        </w:rPr>
      </w:pPr>
      <w:r w:rsidRPr="007E273F">
        <w:rPr>
          <w:rFonts w:ascii="Times New Roman" w:hAnsi="Times New Roman"/>
          <w:i w:val="0"/>
          <w:color w:val="33CC33"/>
          <w:szCs w:val="24"/>
        </w:rPr>
        <w:t xml:space="preserve">DUBEN: </w:t>
      </w:r>
      <w:r w:rsidRPr="007E273F">
        <w:rPr>
          <w:rFonts w:ascii="Times New Roman" w:hAnsi="Times New Roman"/>
          <w:i w:val="0"/>
          <w:color w:val="9900FF"/>
          <w:szCs w:val="24"/>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ČARUJEME A KOUZLÍME</w:t>
      </w:r>
    </w:p>
    <w:tbl>
      <w:tblPr>
        <w:tblW w:w="0" w:type="auto"/>
        <w:tblLook w:val="04A0" w:firstRow="1" w:lastRow="0" w:firstColumn="1" w:lastColumn="0" w:noHBand="0" w:noVBand="1"/>
      </w:tblPr>
      <w:tblGrid>
        <w:gridCol w:w="2552"/>
        <w:gridCol w:w="6520"/>
      </w:tblGrid>
      <w:tr w:rsidR="007E273F" w:rsidRPr="007E273F" w:rsidTr="009D29BE">
        <w:tc>
          <w:tcPr>
            <w:tcW w:w="2552" w:type="dxa"/>
          </w:tcPr>
          <w:p w:rsidR="007E273F" w:rsidRPr="007E273F" w:rsidRDefault="007E273F" w:rsidP="000637BA">
            <w:pPr>
              <w:spacing w:after="0" w:line="20" w:lineRule="atLeast"/>
              <w:contextualSpacing/>
              <w:rPr>
                <w:rFonts w:ascii="Times New Roman" w:hAnsi="Times New Roman" w:cs="Times New Roman"/>
                <w:b/>
                <w:sz w:val="24"/>
                <w:szCs w:val="24"/>
              </w:rPr>
            </w:pPr>
            <w:r w:rsidRPr="007E273F">
              <w:rPr>
                <w:rFonts w:ascii="Times New Roman" w:hAnsi="Times New Roman" w:cs="Times New Roman"/>
                <w:b/>
                <w:sz w:val="24"/>
                <w:szCs w:val="24"/>
              </w:rPr>
              <w:t xml:space="preserve">Odpočinková činnost    </w:t>
            </w:r>
          </w:p>
        </w:tc>
        <w:tc>
          <w:tcPr>
            <w:tcW w:w="6520" w:type="dxa"/>
            <w:shd w:val="clear" w:color="auto" w:fill="auto"/>
          </w:tcPr>
          <w:p w:rsidR="007E273F" w:rsidRPr="007E273F" w:rsidRDefault="007E273F" w:rsidP="000637BA">
            <w:pPr>
              <w:pStyle w:val="Odstavecseseznamem"/>
              <w:numPr>
                <w:ilvl w:val="0"/>
                <w:numId w:val="42"/>
              </w:numPr>
              <w:spacing w:line="20" w:lineRule="atLeast"/>
              <w:rPr>
                <w:szCs w:val="24"/>
              </w:rPr>
            </w:pPr>
            <w:r w:rsidRPr="007E273F">
              <w:rPr>
                <w:szCs w:val="24"/>
              </w:rPr>
              <w:t>hry dětí podle vlastního výběru, poslech pohádek na přání, vybarvování omalovánek</w:t>
            </w:r>
          </w:p>
        </w:tc>
      </w:tr>
      <w:tr w:rsidR="007E273F" w:rsidRPr="007E273F" w:rsidTr="009D29BE">
        <w:tc>
          <w:tcPr>
            <w:tcW w:w="2552" w:type="dxa"/>
          </w:tcPr>
          <w:p w:rsidR="007E273F" w:rsidRPr="007E273F" w:rsidRDefault="007E273F" w:rsidP="000637BA">
            <w:pPr>
              <w:spacing w:after="0" w:line="20" w:lineRule="atLeast"/>
              <w:contextualSpacing/>
              <w:rPr>
                <w:rFonts w:ascii="Times New Roman" w:hAnsi="Times New Roman" w:cs="Times New Roman"/>
                <w:b/>
                <w:sz w:val="24"/>
                <w:szCs w:val="24"/>
              </w:rPr>
            </w:pPr>
            <w:r w:rsidRPr="007E273F">
              <w:rPr>
                <w:rFonts w:ascii="Times New Roman" w:hAnsi="Times New Roman" w:cs="Times New Roman"/>
                <w:b/>
                <w:sz w:val="24"/>
                <w:szCs w:val="24"/>
              </w:rPr>
              <w:t xml:space="preserve">Rekreační činnost          </w:t>
            </w:r>
          </w:p>
        </w:tc>
        <w:tc>
          <w:tcPr>
            <w:tcW w:w="6520" w:type="dxa"/>
            <w:shd w:val="clear" w:color="auto" w:fill="auto"/>
          </w:tcPr>
          <w:p w:rsidR="007E273F" w:rsidRPr="007E273F" w:rsidRDefault="007E273F" w:rsidP="000637BA">
            <w:pPr>
              <w:pStyle w:val="Odstavecseseznamem"/>
              <w:numPr>
                <w:ilvl w:val="0"/>
                <w:numId w:val="42"/>
              </w:numPr>
              <w:spacing w:line="20" w:lineRule="atLeast"/>
              <w:ind w:left="714" w:hanging="357"/>
              <w:rPr>
                <w:szCs w:val="24"/>
              </w:rPr>
            </w:pPr>
            <w:r w:rsidRPr="007E273F">
              <w:rPr>
                <w:szCs w:val="24"/>
              </w:rPr>
              <w:t xml:space="preserve">vycházky do jarního parku, zahrady (pozorování rozdílů), seznamování s novými hudebně pohybovými hrami       </w:t>
            </w:r>
          </w:p>
        </w:tc>
      </w:tr>
      <w:tr w:rsidR="007E273F" w:rsidRPr="007E273F" w:rsidTr="009D29BE">
        <w:tc>
          <w:tcPr>
            <w:tcW w:w="2552" w:type="dxa"/>
          </w:tcPr>
          <w:p w:rsidR="007E273F" w:rsidRPr="007E273F" w:rsidRDefault="007E273F" w:rsidP="000637BA">
            <w:pPr>
              <w:spacing w:after="0" w:line="20" w:lineRule="atLeast"/>
              <w:contextualSpacing/>
              <w:rPr>
                <w:rFonts w:ascii="Times New Roman" w:hAnsi="Times New Roman" w:cs="Times New Roman"/>
                <w:b/>
                <w:sz w:val="24"/>
                <w:szCs w:val="24"/>
              </w:rPr>
            </w:pPr>
            <w:r w:rsidRPr="007E273F">
              <w:rPr>
                <w:rFonts w:ascii="Times New Roman" w:hAnsi="Times New Roman" w:cs="Times New Roman"/>
                <w:b/>
                <w:sz w:val="24"/>
                <w:szCs w:val="24"/>
              </w:rPr>
              <w:t xml:space="preserve">Zájmová činnost            </w:t>
            </w:r>
          </w:p>
        </w:tc>
        <w:tc>
          <w:tcPr>
            <w:tcW w:w="6520" w:type="dxa"/>
            <w:shd w:val="clear" w:color="auto" w:fill="auto"/>
          </w:tcPr>
          <w:p w:rsidR="007E273F" w:rsidRPr="007E273F" w:rsidRDefault="007E273F" w:rsidP="000637BA">
            <w:pPr>
              <w:pStyle w:val="Odstavecseseznamem"/>
              <w:numPr>
                <w:ilvl w:val="0"/>
                <w:numId w:val="42"/>
              </w:numPr>
              <w:spacing w:line="20" w:lineRule="atLeast"/>
              <w:rPr>
                <w:szCs w:val="24"/>
              </w:rPr>
            </w:pPr>
            <w:r w:rsidRPr="007E273F">
              <w:rPr>
                <w:b/>
                <w:szCs w:val="24"/>
              </w:rPr>
              <w:t>pracovní</w:t>
            </w:r>
            <w:r w:rsidRPr="007E273F">
              <w:rPr>
                <w:szCs w:val="24"/>
              </w:rPr>
              <w:t xml:space="preserve"> – rozhovory o práci na zahradě, přesazování květin ve ŠD, velikonoční pomlázky, kraslice   </w:t>
            </w:r>
          </w:p>
        </w:tc>
      </w:tr>
      <w:tr w:rsidR="00EE7A32" w:rsidRPr="007E273F" w:rsidTr="00B261A6">
        <w:trPr>
          <w:trHeight w:val="1000"/>
        </w:trPr>
        <w:tc>
          <w:tcPr>
            <w:tcW w:w="2552" w:type="dxa"/>
          </w:tcPr>
          <w:p w:rsidR="00EE7A32" w:rsidRDefault="00EE7A32" w:rsidP="000637BA">
            <w:pPr>
              <w:spacing w:after="0" w:line="20" w:lineRule="atLeast"/>
              <w:contextualSpacing/>
              <w:rPr>
                <w:rFonts w:ascii="Times New Roman" w:hAnsi="Times New Roman" w:cs="Times New Roman"/>
                <w:sz w:val="24"/>
                <w:szCs w:val="24"/>
              </w:rPr>
            </w:pPr>
          </w:p>
          <w:p w:rsidR="00EE7A32" w:rsidRDefault="00EE7A32" w:rsidP="000637BA">
            <w:pPr>
              <w:spacing w:after="0" w:line="20" w:lineRule="atLeast"/>
              <w:contextualSpacing/>
              <w:rPr>
                <w:rFonts w:ascii="Times New Roman" w:hAnsi="Times New Roman" w:cs="Times New Roman"/>
                <w:sz w:val="24"/>
                <w:szCs w:val="24"/>
              </w:rPr>
            </w:pPr>
          </w:p>
          <w:p w:rsidR="00EE7A32" w:rsidRPr="007E273F" w:rsidRDefault="00EE7A32" w:rsidP="000637BA">
            <w:pPr>
              <w:spacing w:after="0" w:line="20" w:lineRule="atLeast"/>
              <w:contextualSpacing/>
              <w:rPr>
                <w:rFonts w:ascii="Times New Roman" w:hAnsi="Times New Roman" w:cs="Times New Roman"/>
                <w:b/>
                <w:sz w:val="24"/>
                <w:szCs w:val="24"/>
              </w:rPr>
            </w:pPr>
            <w:r>
              <w:rPr>
                <w:rFonts w:ascii="Times New Roman" w:hAnsi="Times New Roman" w:cs="Times New Roman"/>
                <w:b/>
                <w:sz w:val="24"/>
                <w:szCs w:val="24"/>
              </w:rPr>
              <w:t>P</w:t>
            </w:r>
            <w:r w:rsidRPr="007E273F">
              <w:rPr>
                <w:rFonts w:ascii="Times New Roman" w:hAnsi="Times New Roman" w:cs="Times New Roman"/>
                <w:b/>
                <w:sz w:val="24"/>
                <w:szCs w:val="24"/>
              </w:rPr>
              <w:t>říprava na vyučování</w:t>
            </w:r>
          </w:p>
          <w:p w:rsidR="00EE7A32" w:rsidRDefault="00EE7A32" w:rsidP="000637BA">
            <w:pPr>
              <w:spacing w:after="0" w:line="20" w:lineRule="atLeast"/>
              <w:contextualSpacing/>
              <w:rPr>
                <w:rFonts w:ascii="Times New Roman" w:hAnsi="Times New Roman" w:cs="Times New Roman"/>
                <w:sz w:val="24"/>
                <w:szCs w:val="24"/>
              </w:rPr>
            </w:pPr>
          </w:p>
          <w:p w:rsidR="00EE7A32" w:rsidRDefault="00EE7A32" w:rsidP="000637BA">
            <w:pPr>
              <w:spacing w:after="0" w:line="20" w:lineRule="atLeast"/>
              <w:contextualSpacing/>
              <w:rPr>
                <w:rFonts w:ascii="Times New Roman" w:hAnsi="Times New Roman" w:cs="Times New Roman"/>
                <w:sz w:val="24"/>
                <w:szCs w:val="24"/>
              </w:rPr>
            </w:pPr>
          </w:p>
          <w:p w:rsidR="00B261A6" w:rsidRDefault="00B261A6" w:rsidP="000637BA">
            <w:pPr>
              <w:spacing w:after="0" w:line="20" w:lineRule="atLeast"/>
              <w:contextualSpacing/>
              <w:rPr>
                <w:rFonts w:ascii="Times New Roman" w:hAnsi="Times New Roman" w:cs="Times New Roman"/>
                <w:sz w:val="24"/>
                <w:szCs w:val="24"/>
              </w:rPr>
            </w:pPr>
          </w:p>
          <w:p w:rsidR="00EE7A32" w:rsidRDefault="00B261A6" w:rsidP="000637BA">
            <w:pPr>
              <w:spacing w:after="0" w:line="20" w:lineRule="atLeast"/>
              <w:contextualSpacing/>
              <w:rPr>
                <w:rFonts w:ascii="Times New Roman" w:hAnsi="Times New Roman" w:cs="Times New Roman"/>
                <w:b/>
                <w:sz w:val="24"/>
                <w:szCs w:val="24"/>
              </w:rPr>
            </w:pPr>
            <w:r>
              <w:rPr>
                <w:rFonts w:ascii="Times New Roman" w:hAnsi="Times New Roman" w:cs="Times New Roman"/>
                <w:b/>
                <w:sz w:val="24"/>
                <w:szCs w:val="24"/>
              </w:rPr>
              <w:t>Les ve škole</w:t>
            </w:r>
          </w:p>
          <w:p w:rsidR="00B261A6" w:rsidRDefault="00B261A6" w:rsidP="000637BA">
            <w:pPr>
              <w:spacing w:after="0" w:line="20" w:lineRule="atLeast"/>
              <w:contextualSpacing/>
              <w:rPr>
                <w:rFonts w:ascii="Times New Roman" w:hAnsi="Times New Roman" w:cs="Times New Roman"/>
                <w:b/>
                <w:sz w:val="24"/>
                <w:szCs w:val="24"/>
              </w:rPr>
            </w:pPr>
            <w:r w:rsidRPr="007E273F">
              <w:rPr>
                <w:rFonts w:ascii="Times New Roman" w:hAnsi="Times New Roman" w:cs="Times New Roman"/>
                <w:b/>
                <w:color w:val="3399FF"/>
                <w:sz w:val="24"/>
                <w:szCs w:val="24"/>
              </w:rPr>
              <w:t xml:space="preserve">„Polámal se </w:t>
            </w:r>
            <w:proofErr w:type="spellStart"/>
            <w:r w:rsidRPr="007E273F">
              <w:rPr>
                <w:rFonts w:ascii="Times New Roman" w:hAnsi="Times New Roman" w:cs="Times New Roman"/>
                <w:b/>
                <w:color w:val="3399FF"/>
                <w:sz w:val="24"/>
                <w:szCs w:val="24"/>
              </w:rPr>
              <w:t>mraveneček</w:t>
            </w:r>
            <w:proofErr w:type="spellEnd"/>
            <w:r w:rsidRPr="007E273F">
              <w:rPr>
                <w:rFonts w:ascii="Times New Roman" w:hAnsi="Times New Roman" w:cs="Times New Roman"/>
                <w:b/>
                <w:color w:val="3399FF"/>
                <w:sz w:val="24"/>
                <w:szCs w:val="24"/>
              </w:rPr>
              <w:t>“</w:t>
            </w:r>
          </w:p>
          <w:p w:rsidR="00B261A6" w:rsidRPr="00B261A6" w:rsidRDefault="00B261A6" w:rsidP="000637BA">
            <w:pPr>
              <w:spacing w:after="0" w:line="20" w:lineRule="atLeast"/>
              <w:contextualSpacing/>
              <w:rPr>
                <w:rFonts w:ascii="Times New Roman" w:hAnsi="Times New Roman" w:cs="Times New Roman"/>
                <w:b/>
                <w:sz w:val="24"/>
                <w:szCs w:val="24"/>
              </w:rPr>
            </w:pPr>
          </w:p>
        </w:tc>
        <w:tc>
          <w:tcPr>
            <w:tcW w:w="6520" w:type="dxa"/>
            <w:shd w:val="clear" w:color="auto" w:fill="auto"/>
          </w:tcPr>
          <w:p w:rsidR="00EE7A32" w:rsidRDefault="00EE7A32" w:rsidP="000637BA">
            <w:pPr>
              <w:pStyle w:val="Odstavecseseznamem"/>
              <w:numPr>
                <w:ilvl w:val="0"/>
                <w:numId w:val="42"/>
              </w:numPr>
              <w:spacing w:line="20" w:lineRule="atLeast"/>
              <w:rPr>
                <w:szCs w:val="24"/>
              </w:rPr>
            </w:pPr>
            <w:r w:rsidRPr="007E273F">
              <w:rPr>
                <w:b/>
                <w:szCs w:val="24"/>
              </w:rPr>
              <w:t>sportovní</w:t>
            </w:r>
            <w:r w:rsidRPr="007E273F">
              <w:rPr>
                <w:szCs w:val="24"/>
              </w:rPr>
              <w:t xml:space="preserve"> – rytmická gymnastika v tělocvičně, turistická vycházka, pohybové hry a soutěže</w:t>
            </w:r>
          </w:p>
          <w:p w:rsidR="00EE7A32" w:rsidRDefault="00EE7A32" w:rsidP="000637BA">
            <w:pPr>
              <w:pStyle w:val="Odstavecseseznamem"/>
              <w:numPr>
                <w:ilvl w:val="0"/>
                <w:numId w:val="42"/>
              </w:numPr>
              <w:spacing w:line="20" w:lineRule="atLeast"/>
              <w:rPr>
                <w:szCs w:val="24"/>
              </w:rPr>
            </w:pPr>
            <w:r>
              <w:rPr>
                <w:b/>
                <w:szCs w:val="24"/>
              </w:rPr>
              <w:t>dopravní</w:t>
            </w:r>
            <w:r>
              <w:rPr>
                <w:szCs w:val="24"/>
              </w:rPr>
              <w:t xml:space="preserve"> – dopravní kvíz</w:t>
            </w:r>
          </w:p>
          <w:p w:rsidR="00EE7A32" w:rsidRPr="007E273F" w:rsidRDefault="00EE7A32" w:rsidP="000637BA">
            <w:pPr>
              <w:pStyle w:val="Odstavecseseznamem"/>
              <w:numPr>
                <w:ilvl w:val="0"/>
                <w:numId w:val="42"/>
              </w:numPr>
              <w:spacing w:line="20" w:lineRule="atLeast"/>
              <w:rPr>
                <w:szCs w:val="24"/>
              </w:rPr>
            </w:pPr>
            <w:r w:rsidRPr="007E273F">
              <w:rPr>
                <w:szCs w:val="24"/>
              </w:rPr>
              <w:t>soutěže a hádanky, hlavolamy, obrázkové čtení, četba dětí</w:t>
            </w:r>
          </w:p>
          <w:p w:rsidR="00EE7A32" w:rsidRPr="007E273F" w:rsidRDefault="00EE7A32" w:rsidP="000637BA">
            <w:pPr>
              <w:pStyle w:val="Odstavecseseznamem"/>
              <w:numPr>
                <w:ilvl w:val="0"/>
                <w:numId w:val="42"/>
              </w:numPr>
              <w:suppressAutoHyphens/>
              <w:autoSpaceDN w:val="0"/>
              <w:spacing w:line="20" w:lineRule="atLeast"/>
              <w:rPr>
                <w:szCs w:val="24"/>
              </w:rPr>
            </w:pPr>
            <w:r w:rsidRPr="007E273F">
              <w:rPr>
                <w:szCs w:val="24"/>
              </w:rPr>
              <w:t>významné dny – 22.4. Den Země</w:t>
            </w:r>
          </w:p>
          <w:p w:rsidR="00EE7A32" w:rsidRDefault="00EE7A32" w:rsidP="000637BA">
            <w:pPr>
              <w:pStyle w:val="Odstavecseseznamem"/>
              <w:spacing w:line="20" w:lineRule="atLeast"/>
              <w:rPr>
                <w:szCs w:val="24"/>
              </w:rPr>
            </w:pPr>
          </w:p>
          <w:p w:rsidR="00B261A6" w:rsidRDefault="00B261A6" w:rsidP="000637BA">
            <w:pPr>
              <w:pStyle w:val="Odstavecseseznamem"/>
              <w:spacing w:line="20" w:lineRule="atLeast"/>
              <w:rPr>
                <w:szCs w:val="24"/>
              </w:rPr>
            </w:pPr>
          </w:p>
          <w:p w:rsidR="00B261A6" w:rsidRDefault="00B261A6" w:rsidP="000637BA">
            <w:pPr>
              <w:pStyle w:val="Odstavecseseznamem"/>
              <w:spacing w:line="20" w:lineRule="atLeast"/>
              <w:rPr>
                <w:szCs w:val="24"/>
              </w:rPr>
            </w:pPr>
          </w:p>
          <w:p w:rsidR="00B261A6" w:rsidRPr="007E273F" w:rsidRDefault="00B261A6" w:rsidP="000637BA">
            <w:pPr>
              <w:pStyle w:val="Odstavecseseznamem"/>
              <w:numPr>
                <w:ilvl w:val="0"/>
                <w:numId w:val="42"/>
              </w:numPr>
              <w:spacing w:line="20" w:lineRule="atLeast"/>
              <w:rPr>
                <w:szCs w:val="24"/>
              </w:rPr>
            </w:pPr>
            <w:r w:rsidRPr="007E273F">
              <w:rPr>
                <w:szCs w:val="24"/>
              </w:rPr>
              <w:t>zdravověda v lese, ochrana přírody, třídění odpadu „Co nepatří do přírody“</w:t>
            </w:r>
          </w:p>
        </w:tc>
      </w:tr>
      <w:tr w:rsidR="00134DAD" w:rsidRPr="00DB358C" w:rsidTr="00134DAD">
        <w:trPr>
          <w:trHeight w:val="1127"/>
        </w:trPr>
        <w:tc>
          <w:tcPr>
            <w:tcW w:w="9072" w:type="dxa"/>
            <w:gridSpan w:val="2"/>
          </w:tcPr>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sz w:val="24"/>
                <w:szCs w:val="24"/>
              </w:rPr>
            </w:pPr>
            <w:r w:rsidRPr="00DB358C">
              <w:rPr>
                <w:rFonts w:ascii="Times New Roman" w:hAnsi="Times New Roman" w:cs="Times New Roman"/>
                <w:b/>
                <w:sz w:val="24"/>
                <w:szCs w:val="24"/>
              </w:rPr>
              <w:t>Celoměsíční akce ŠD</w:t>
            </w:r>
            <w:r w:rsidRPr="00DB358C">
              <w:rPr>
                <w:rFonts w:ascii="Times New Roman" w:hAnsi="Times New Roman" w:cs="Times New Roman"/>
                <w:sz w:val="24"/>
                <w:szCs w:val="24"/>
              </w:rPr>
              <w:t xml:space="preserve"> = BESIP:  </w:t>
            </w:r>
          </w:p>
          <w:p w:rsidR="00134DAD" w:rsidRPr="00B261A6" w:rsidRDefault="00134DAD" w:rsidP="000637BA">
            <w:pPr>
              <w:pStyle w:val="Odstavecseseznamem"/>
              <w:numPr>
                <w:ilvl w:val="0"/>
                <w:numId w:val="42"/>
              </w:numPr>
              <w:spacing w:line="20" w:lineRule="atLeast"/>
              <w:rPr>
                <w:color w:val="3333FF"/>
                <w:szCs w:val="24"/>
              </w:rPr>
            </w:pPr>
            <w:r w:rsidRPr="00DB358C">
              <w:rPr>
                <w:szCs w:val="24"/>
              </w:rPr>
              <w:t>výroba značek, semaforů, procvičování pravidel, křižovatky, dopravní hřiště mezi školami: jízda na koloběžkách, chodci, policista, zdravotník – dle počasí</w:t>
            </w:r>
          </w:p>
          <w:p w:rsidR="00B261A6" w:rsidRPr="00DB358C" w:rsidRDefault="00B261A6" w:rsidP="000637BA">
            <w:pPr>
              <w:pStyle w:val="Odstavecseseznamem"/>
              <w:spacing w:line="20" w:lineRule="atLeast"/>
              <w:rPr>
                <w:color w:val="3333FF"/>
                <w:szCs w:val="24"/>
              </w:rPr>
            </w:pPr>
          </w:p>
        </w:tc>
      </w:tr>
    </w:tbl>
    <w:p w:rsidR="00134DAD" w:rsidRPr="00DB358C" w:rsidRDefault="00134DAD" w:rsidP="000637BA">
      <w:pPr>
        <w:pStyle w:val="Nadpis4"/>
        <w:spacing w:before="0" w:line="20" w:lineRule="atLeast"/>
        <w:contextualSpacing/>
        <w:rPr>
          <w:rFonts w:ascii="Times New Roman" w:hAnsi="Times New Roman"/>
          <w:b w:val="0"/>
          <w:i w:val="0"/>
          <w:color w:val="FF5050"/>
          <w:szCs w:val="24"/>
        </w:rPr>
      </w:pPr>
      <w:r w:rsidRPr="00DB358C">
        <w:rPr>
          <w:rFonts w:ascii="Times New Roman" w:hAnsi="Times New Roman"/>
          <w:i w:val="0"/>
          <w:color w:val="33CC33"/>
          <w:szCs w:val="24"/>
        </w:rPr>
        <w:lastRenderedPageBreak/>
        <w:t xml:space="preserve">KVĚTEN: </w:t>
      </w:r>
      <w:r w:rsidRPr="00DB358C">
        <w:rPr>
          <w:rFonts w:ascii="Times New Roman" w:hAnsi="Times New Roman"/>
          <w:i w:val="0"/>
          <w:color w:val="9900FF"/>
          <w:szCs w:val="24"/>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KVĚTINOVÉ SNĚNÍ</w:t>
      </w:r>
      <w:r w:rsidRPr="00DB358C">
        <w:rPr>
          <w:rFonts w:ascii="Times New Roman" w:hAnsi="Times New Roman"/>
          <w:i w:val="0"/>
          <w:color w:val="FF5050"/>
          <w:szCs w:val="24"/>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 xml:space="preserve"> – moje maminka</w:t>
      </w:r>
    </w:p>
    <w:tbl>
      <w:tblPr>
        <w:tblW w:w="0" w:type="auto"/>
        <w:tblLook w:val="04A0" w:firstRow="1" w:lastRow="0" w:firstColumn="1" w:lastColumn="0" w:noHBand="0" w:noVBand="1"/>
      </w:tblPr>
      <w:tblGrid>
        <w:gridCol w:w="2552"/>
        <w:gridCol w:w="6520"/>
      </w:tblGrid>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Odpočinková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individuální rozhovory s dětmi, četba dětí, četba a vyprávění příběhů s dětským hrdinou, stolní a společenské hry</w:t>
            </w:r>
          </w:p>
        </w:tc>
      </w:tr>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Rekreační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vycházky do přírody, hry v přírodě, hádanky</w:t>
            </w:r>
          </w:p>
        </w:tc>
      </w:tr>
      <w:tr w:rsidR="00134DAD" w:rsidRPr="00DB358C" w:rsidTr="00134DAD">
        <w:tc>
          <w:tcPr>
            <w:tcW w:w="2552" w:type="dxa"/>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Zájmová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pracovní</w:t>
            </w:r>
            <w:r w:rsidRPr="00DB358C">
              <w:rPr>
                <w:szCs w:val="24"/>
              </w:rPr>
              <w:t xml:space="preserve"> – práce s textilem, výroba města z krabic, přáníčka a dárečky pro maminky, výrobky z PET lahví</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přírodovědná</w:t>
            </w:r>
            <w:r w:rsidRPr="00DB358C">
              <w:rPr>
                <w:szCs w:val="24"/>
              </w:rPr>
              <w:t xml:space="preserve"> – jaké nám hrozí nebezpečí v přírodě, naše chování v přírodě, její ochrana, rozhovory při vycházkách do přírody, léčivé + chráněné rostliny</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estetická</w:t>
            </w:r>
            <w:r w:rsidRPr="00DB358C">
              <w:rPr>
                <w:szCs w:val="24"/>
              </w:rPr>
              <w:t xml:space="preserve"> – obkreslování kůry, kreslení tuší a perem námětů z přírody, dramatizace</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sportovní</w:t>
            </w:r>
            <w:r w:rsidRPr="00DB358C">
              <w:rPr>
                <w:szCs w:val="24"/>
              </w:rPr>
              <w:t xml:space="preserve"> – vycházka (exkurze)ke koním, sportovní hry na hřišti, vybíjená, kopaná, překážkové dráhy, učíme se skákat gumu</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dopravní</w:t>
            </w:r>
            <w:r w:rsidRPr="00DB358C">
              <w:rPr>
                <w:szCs w:val="24"/>
              </w:rPr>
              <w:t xml:space="preserve"> – základní pravidla pro cyklisty, výbava kola, výstroj</w:t>
            </w:r>
          </w:p>
        </w:tc>
      </w:tr>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Les ve škole </w:t>
            </w:r>
          </w:p>
          <w:p w:rsidR="00134DAD" w:rsidRPr="00DB358C" w:rsidRDefault="00134DAD" w:rsidP="000637BA">
            <w:pPr>
              <w:spacing w:after="0" w:line="20" w:lineRule="atLeast"/>
              <w:contextualSpacing/>
              <w:rPr>
                <w:rFonts w:ascii="Times New Roman" w:hAnsi="Times New Roman" w:cs="Times New Roman"/>
                <w:b/>
                <w:color w:val="3399FF"/>
                <w:sz w:val="24"/>
                <w:szCs w:val="24"/>
              </w:rPr>
            </w:pPr>
            <w:r w:rsidRPr="00DB358C">
              <w:rPr>
                <w:rFonts w:ascii="Times New Roman" w:hAnsi="Times New Roman" w:cs="Times New Roman"/>
                <w:b/>
                <w:color w:val="3399FF"/>
                <w:sz w:val="24"/>
                <w:szCs w:val="24"/>
              </w:rPr>
              <w:t>„Dobrodružná výprava“</w:t>
            </w:r>
          </w:p>
          <w:p w:rsidR="00134DAD" w:rsidRDefault="00134DAD" w:rsidP="000637BA">
            <w:pPr>
              <w:spacing w:after="0" w:line="20" w:lineRule="atLeast"/>
              <w:contextualSpacing/>
              <w:rPr>
                <w:rFonts w:ascii="Times New Roman" w:hAnsi="Times New Roman" w:cs="Times New Roman"/>
                <w:b/>
                <w:sz w:val="24"/>
                <w:szCs w:val="24"/>
              </w:rPr>
            </w:pPr>
          </w:p>
          <w:p w:rsidR="000637BA" w:rsidRPr="00DB358C" w:rsidRDefault="000637BA" w:rsidP="000637BA">
            <w:pPr>
              <w:spacing w:after="0" w:line="20" w:lineRule="atLeast"/>
              <w:contextualSpacing/>
              <w:rPr>
                <w:rFonts w:ascii="Times New Roman" w:hAnsi="Times New Roman" w:cs="Times New Roman"/>
                <w:b/>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doplňovačky, hádanky a četba z dětských časopisů, křížovky</w:t>
            </w:r>
          </w:p>
          <w:p w:rsidR="00134DAD" w:rsidRPr="00DB358C" w:rsidRDefault="00134DAD" w:rsidP="000637BA">
            <w:pPr>
              <w:pStyle w:val="Odstavecseseznamem"/>
              <w:spacing w:line="20" w:lineRule="atLeast"/>
              <w:rPr>
                <w:szCs w:val="24"/>
              </w:rPr>
            </w:pPr>
          </w:p>
          <w:p w:rsidR="00134DAD" w:rsidRPr="00DB358C" w:rsidRDefault="00134DAD" w:rsidP="000637BA">
            <w:pPr>
              <w:pStyle w:val="Odstavecseseznamem"/>
              <w:numPr>
                <w:ilvl w:val="0"/>
                <w:numId w:val="42"/>
              </w:numPr>
              <w:spacing w:line="20" w:lineRule="atLeast"/>
              <w:rPr>
                <w:szCs w:val="24"/>
              </w:rPr>
            </w:pPr>
            <w:r w:rsidRPr="00DB358C">
              <w:rPr>
                <w:szCs w:val="24"/>
              </w:rPr>
              <w:t>provazová dráha, zkoumání lesa s baterkou</w:t>
            </w:r>
          </w:p>
        </w:tc>
      </w:tr>
    </w:tbl>
    <w:p w:rsidR="00134DAD" w:rsidRPr="00B261A6" w:rsidRDefault="00134DAD" w:rsidP="000637BA">
      <w:pPr>
        <w:spacing w:after="0" w:line="20" w:lineRule="atLeast"/>
        <w:contextualSpacing/>
        <w:rPr>
          <w:rFonts w:ascii="Times New Roman" w:hAnsi="Times New Roman" w:cs="Times New Roman"/>
          <w:b/>
          <w:color w:val="FF6600"/>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261A6">
        <w:rPr>
          <w:rFonts w:ascii="Times New Roman" w:hAnsi="Times New Roman" w:cs="Times New Roman"/>
          <w:b/>
          <w:color w:val="FF6600"/>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LÉTO</w:t>
      </w:r>
    </w:p>
    <w:p w:rsidR="00134DAD" w:rsidRPr="00DB358C" w:rsidRDefault="00134DAD" w:rsidP="000637BA">
      <w:pPr>
        <w:pStyle w:val="Nadpis4"/>
        <w:spacing w:before="0" w:line="20" w:lineRule="atLeast"/>
        <w:contextualSpacing/>
        <w:rPr>
          <w:rFonts w:ascii="Times New Roman" w:hAnsi="Times New Roman"/>
          <w:i w:val="0"/>
          <w:color w:val="FFCC66"/>
          <w:szCs w:val="24"/>
        </w:rPr>
      </w:pPr>
      <w:r w:rsidRPr="00DB358C">
        <w:rPr>
          <w:rFonts w:ascii="Times New Roman" w:hAnsi="Times New Roman"/>
          <w:i w:val="0"/>
          <w:color w:val="FF66FF"/>
          <w:szCs w:val="24"/>
        </w:rPr>
        <w:t>ČERVEN:</w:t>
      </w:r>
      <w:r w:rsidRPr="00DB358C">
        <w:rPr>
          <w:rFonts w:ascii="Times New Roman" w:hAnsi="Times New Roman"/>
          <w:i w:val="0"/>
          <w:color w:val="002060"/>
          <w:szCs w:val="24"/>
        </w:rPr>
        <w:t xml:space="preserve"> </w:t>
      </w:r>
      <w:r w:rsidRPr="00DB358C">
        <w:rPr>
          <w:rFonts w:ascii="Times New Roman" w:hAnsi="Times New Roman"/>
          <w:i w:val="0"/>
          <w:color w:val="6600FF"/>
          <w:szCs w:val="24"/>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LÉTO JE TADY</w:t>
      </w:r>
    </w:p>
    <w:tbl>
      <w:tblPr>
        <w:tblW w:w="0" w:type="auto"/>
        <w:tblLook w:val="04A0" w:firstRow="1" w:lastRow="0" w:firstColumn="1" w:lastColumn="0" w:noHBand="0" w:noVBand="1"/>
      </w:tblPr>
      <w:tblGrid>
        <w:gridCol w:w="2552"/>
        <w:gridCol w:w="6520"/>
      </w:tblGrid>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Odpočinková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četba na přání, stolní společenské hry, vybarvování letních omalovánek, hry dle výběru dětí</w:t>
            </w:r>
          </w:p>
        </w:tc>
      </w:tr>
      <w:tr w:rsidR="00134DAD" w:rsidRPr="00DB358C" w:rsidTr="00134DAD">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Rekreační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hry ve volné přírodě, opakování hudebně pohybových her, při vycházce pozorovat změny v okolí školy, hry pro pobavení</w:t>
            </w:r>
          </w:p>
        </w:tc>
      </w:tr>
      <w:tr w:rsidR="00134DAD" w:rsidRPr="00DB358C" w:rsidTr="00134DAD">
        <w:tc>
          <w:tcPr>
            <w:tcW w:w="2552" w:type="dxa"/>
            <w:vMerge w:val="restart"/>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Zájmová činnost           </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 xml:space="preserve">pracovní </w:t>
            </w:r>
            <w:r w:rsidRPr="00DB358C">
              <w:rPr>
                <w:szCs w:val="24"/>
              </w:rPr>
              <w:t>– přáníčka pro tatínky, stavění z konstruktivních stavebnic, stříhání, lepení, skládání z papíru (zvířátka a květiny)</w:t>
            </w:r>
          </w:p>
        </w:tc>
      </w:tr>
      <w:tr w:rsidR="00134DAD" w:rsidRPr="00DB358C" w:rsidTr="00134DAD">
        <w:trPr>
          <w:trHeight w:val="544"/>
        </w:trPr>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přírodovědná</w:t>
            </w:r>
            <w:r w:rsidRPr="00DB358C">
              <w:rPr>
                <w:szCs w:val="24"/>
              </w:rPr>
              <w:t xml:space="preserve"> – lisování lučních květin, výroba herbáře</w:t>
            </w:r>
          </w:p>
          <w:p w:rsidR="00134DAD" w:rsidRPr="00DB358C" w:rsidRDefault="00134DAD" w:rsidP="000637BA">
            <w:pPr>
              <w:pStyle w:val="Odstavecseseznamem"/>
              <w:numPr>
                <w:ilvl w:val="0"/>
                <w:numId w:val="42"/>
              </w:numPr>
              <w:spacing w:line="20" w:lineRule="atLeast"/>
              <w:rPr>
                <w:szCs w:val="24"/>
              </w:rPr>
            </w:pPr>
            <w:r w:rsidRPr="00DB358C">
              <w:rPr>
                <w:b/>
                <w:szCs w:val="24"/>
              </w:rPr>
              <w:t xml:space="preserve">estetická </w:t>
            </w:r>
            <w:r w:rsidRPr="00DB358C">
              <w:rPr>
                <w:szCs w:val="24"/>
              </w:rPr>
              <w:t>– naše rodina, kreslení a malování na téma „louka“, obrázky ze suchých květin</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 xml:space="preserve">sportovní </w:t>
            </w:r>
            <w:r w:rsidRPr="00DB358C">
              <w:rPr>
                <w:szCs w:val="24"/>
              </w:rPr>
              <w:t>– rekordmani ŠD, závody v různých disciplínách, předávání medailí, turistické vycházky s různými hrami a úkoly</w:t>
            </w:r>
          </w:p>
        </w:tc>
      </w:tr>
      <w:tr w:rsidR="00134DAD" w:rsidRPr="00DB358C" w:rsidTr="00134DAD">
        <w:tc>
          <w:tcPr>
            <w:tcW w:w="2552" w:type="dxa"/>
            <w:vMerge/>
          </w:tcPr>
          <w:p w:rsidR="00134DAD" w:rsidRPr="00DB358C" w:rsidRDefault="00134DAD" w:rsidP="000637BA">
            <w:pPr>
              <w:spacing w:after="0" w:line="20" w:lineRule="atLeast"/>
              <w:contextualSpacing/>
              <w:rPr>
                <w:rFonts w:ascii="Times New Roman" w:hAnsi="Times New Roman" w:cs="Times New Roman"/>
                <w:sz w:val="24"/>
                <w:szCs w:val="24"/>
              </w:rPr>
            </w:pP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b/>
                <w:szCs w:val="24"/>
              </w:rPr>
              <w:t>dopravní</w:t>
            </w:r>
            <w:r w:rsidRPr="00DB358C">
              <w:rPr>
                <w:szCs w:val="24"/>
              </w:rPr>
              <w:t xml:space="preserve"> – základní vybavení cyklisty, závěr test</w:t>
            </w:r>
          </w:p>
        </w:tc>
      </w:tr>
      <w:tr w:rsidR="00134DAD" w:rsidRPr="00DB358C" w:rsidTr="00134DAD">
        <w:trPr>
          <w:trHeight w:val="567"/>
        </w:trPr>
        <w:tc>
          <w:tcPr>
            <w:tcW w:w="2552" w:type="dxa"/>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Příprava na vyučování</w:t>
            </w: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Les ve škole </w:t>
            </w:r>
          </w:p>
          <w:p w:rsidR="00134DAD" w:rsidRPr="00DB358C" w:rsidRDefault="00134DAD" w:rsidP="000637BA">
            <w:pPr>
              <w:spacing w:after="0" w:line="20" w:lineRule="atLeast"/>
              <w:contextualSpacing/>
              <w:rPr>
                <w:rFonts w:ascii="Times New Roman" w:hAnsi="Times New Roman" w:cs="Times New Roman"/>
                <w:b/>
                <w:color w:val="FF9999"/>
                <w:sz w:val="24"/>
                <w:szCs w:val="24"/>
              </w:rPr>
            </w:pPr>
            <w:r w:rsidRPr="00DB358C">
              <w:rPr>
                <w:rFonts w:ascii="Times New Roman" w:hAnsi="Times New Roman" w:cs="Times New Roman"/>
                <w:b/>
                <w:color w:val="FF9999"/>
                <w:sz w:val="24"/>
                <w:szCs w:val="24"/>
              </w:rPr>
              <w:t>„Les pokladů“</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didaktické hry k procvičení probírané a probrané látky, kouzelná slovíčka „Co všechno umím“, kvíz, procvičení znalostí dětí, hádanky, Sudoku</w:t>
            </w:r>
          </w:p>
          <w:p w:rsidR="00134DAD" w:rsidRPr="00DB358C" w:rsidRDefault="00134DAD" w:rsidP="000637BA">
            <w:pPr>
              <w:pStyle w:val="Odstavecseseznamem"/>
              <w:numPr>
                <w:ilvl w:val="0"/>
                <w:numId w:val="42"/>
              </w:numPr>
              <w:spacing w:line="20" w:lineRule="atLeast"/>
              <w:rPr>
                <w:szCs w:val="24"/>
              </w:rPr>
            </w:pPr>
            <w:r w:rsidRPr="00DB358C">
              <w:rPr>
                <w:szCs w:val="24"/>
              </w:rPr>
              <w:t>významné dny – 1. 6. Den dětí, Den otců</w:t>
            </w:r>
          </w:p>
          <w:p w:rsidR="00134DAD" w:rsidRPr="00DB358C" w:rsidRDefault="00134DAD" w:rsidP="000637BA">
            <w:pPr>
              <w:spacing w:after="0" w:line="20" w:lineRule="atLeast"/>
              <w:ind w:left="357"/>
              <w:contextualSpacing/>
              <w:rPr>
                <w:rFonts w:ascii="Times New Roman" w:hAnsi="Times New Roman" w:cs="Times New Roman"/>
                <w:sz w:val="24"/>
                <w:szCs w:val="24"/>
              </w:rPr>
            </w:pPr>
          </w:p>
          <w:p w:rsidR="00134DAD" w:rsidRPr="00DB358C" w:rsidRDefault="00134DAD" w:rsidP="000637BA">
            <w:pPr>
              <w:pStyle w:val="Odstavecseseznamem"/>
              <w:numPr>
                <w:ilvl w:val="0"/>
                <w:numId w:val="42"/>
              </w:numPr>
              <w:spacing w:line="20" w:lineRule="atLeast"/>
              <w:rPr>
                <w:szCs w:val="24"/>
              </w:rPr>
            </w:pPr>
            <w:r w:rsidRPr="00DB358C">
              <w:rPr>
                <w:szCs w:val="24"/>
              </w:rPr>
              <w:t>soutěžní odpoledne v lese, hledání pokladu</w:t>
            </w:r>
          </w:p>
        </w:tc>
      </w:tr>
    </w:tbl>
    <w:p w:rsidR="00134DAD" w:rsidRPr="00DB358C" w:rsidRDefault="00134DAD" w:rsidP="000637BA">
      <w:pPr>
        <w:spacing w:after="0" w:line="20" w:lineRule="atLeast"/>
        <w:contextualSpacing/>
        <w:rPr>
          <w:rFonts w:ascii="Times New Roman" w:hAnsi="Times New Roman" w:cs="Times New Roman"/>
          <w:b/>
          <w:color w:val="006666"/>
          <w:sz w:val="24"/>
          <w:szCs w:val="24"/>
        </w:rPr>
      </w:pPr>
    </w:p>
    <w:tbl>
      <w:tblPr>
        <w:tblW w:w="0" w:type="auto"/>
        <w:tblLook w:val="04A0" w:firstRow="1" w:lastRow="0" w:firstColumn="1" w:lastColumn="0" w:noHBand="0" w:noVBand="1"/>
      </w:tblPr>
      <w:tblGrid>
        <w:gridCol w:w="2552"/>
        <w:gridCol w:w="6520"/>
      </w:tblGrid>
      <w:tr w:rsidR="00134DAD" w:rsidRPr="00DB358C" w:rsidTr="00134DAD">
        <w:tc>
          <w:tcPr>
            <w:tcW w:w="2552" w:type="dxa"/>
            <w:shd w:val="clear" w:color="auto" w:fill="auto"/>
          </w:tcPr>
          <w:p w:rsidR="00134DAD" w:rsidRPr="00DB358C" w:rsidRDefault="00134DAD" w:rsidP="000637BA">
            <w:pPr>
              <w:spacing w:after="0" w:line="20" w:lineRule="atLeast"/>
              <w:contextualSpacing/>
              <w:rPr>
                <w:rFonts w:ascii="Times New Roman" w:hAnsi="Times New Roman" w:cs="Times New Roman"/>
                <w:b/>
                <w:color w:val="00B050"/>
                <w:sz w:val="24"/>
                <w:szCs w:val="24"/>
              </w:rPr>
            </w:pPr>
            <w:r w:rsidRPr="00DB358C">
              <w:rPr>
                <w:rFonts w:ascii="Times New Roman" w:hAnsi="Times New Roman" w:cs="Times New Roman"/>
                <w:b/>
                <w:color w:val="FF9999"/>
                <w:sz w:val="24"/>
                <w:szCs w:val="24"/>
              </w:rPr>
              <w:t>Den dětí:</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soutěže a odměny pro děti všech odd. ŠD</w:t>
            </w:r>
          </w:p>
          <w:p w:rsidR="00134DAD" w:rsidRPr="00DB358C" w:rsidRDefault="00134DAD" w:rsidP="000637BA">
            <w:pPr>
              <w:spacing w:after="0" w:line="20" w:lineRule="atLeast"/>
              <w:ind w:left="357"/>
              <w:contextualSpacing/>
              <w:rPr>
                <w:rFonts w:ascii="Times New Roman" w:hAnsi="Times New Roman" w:cs="Times New Roman"/>
                <w:sz w:val="24"/>
                <w:szCs w:val="24"/>
              </w:rPr>
            </w:pPr>
          </w:p>
        </w:tc>
      </w:tr>
      <w:tr w:rsidR="00134DAD" w:rsidRPr="00DB358C" w:rsidTr="00134DAD">
        <w:tc>
          <w:tcPr>
            <w:tcW w:w="2552" w:type="dxa"/>
            <w:shd w:val="clear" w:color="auto" w:fill="auto"/>
          </w:tcPr>
          <w:p w:rsidR="00134DAD" w:rsidRPr="00DB358C" w:rsidRDefault="00134DAD" w:rsidP="000637BA">
            <w:pPr>
              <w:spacing w:after="0" w:line="20" w:lineRule="atLeast"/>
              <w:contextualSpacing/>
              <w:rPr>
                <w:rFonts w:ascii="Times New Roman" w:hAnsi="Times New Roman" w:cs="Times New Roman"/>
                <w:b/>
                <w:color w:val="00B050"/>
                <w:sz w:val="24"/>
                <w:szCs w:val="24"/>
              </w:rPr>
            </w:pPr>
            <w:r w:rsidRPr="00DB358C">
              <w:rPr>
                <w:rFonts w:ascii="Times New Roman" w:hAnsi="Times New Roman" w:cs="Times New Roman"/>
                <w:b/>
                <w:color w:val="FF9999"/>
                <w:sz w:val="24"/>
                <w:szCs w:val="24"/>
              </w:rPr>
              <w:lastRenderedPageBreak/>
              <w:t>Olympiáda ŠD – O PUTOVNÍ POHÁR</w:t>
            </w:r>
          </w:p>
        </w:tc>
        <w:tc>
          <w:tcPr>
            <w:tcW w:w="6520" w:type="dxa"/>
            <w:shd w:val="clear" w:color="auto" w:fill="auto"/>
          </w:tcPr>
          <w:p w:rsidR="00134DAD" w:rsidRPr="00DB358C" w:rsidRDefault="00134DAD" w:rsidP="000637BA">
            <w:pPr>
              <w:pStyle w:val="Odstavecseseznamem"/>
              <w:numPr>
                <w:ilvl w:val="0"/>
                <w:numId w:val="42"/>
              </w:numPr>
              <w:spacing w:line="20" w:lineRule="atLeast"/>
              <w:rPr>
                <w:szCs w:val="24"/>
              </w:rPr>
            </w:pPr>
            <w:r w:rsidRPr="00DB358C">
              <w:rPr>
                <w:szCs w:val="24"/>
              </w:rPr>
              <w:t>akce určena pro školní družiny okolních měst</w:t>
            </w:r>
          </w:p>
          <w:p w:rsidR="00134DAD" w:rsidRPr="00DB358C" w:rsidRDefault="00134DAD" w:rsidP="000637BA">
            <w:pPr>
              <w:spacing w:after="0" w:line="20" w:lineRule="atLeast"/>
              <w:ind w:left="360"/>
              <w:contextualSpacing/>
              <w:rPr>
                <w:rFonts w:ascii="Times New Roman" w:hAnsi="Times New Roman" w:cs="Times New Roman"/>
                <w:sz w:val="24"/>
                <w:szCs w:val="24"/>
              </w:rPr>
            </w:pPr>
          </w:p>
        </w:tc>
      </w:tr>
    </w:tbl>
    <w:p w:rsidR="00134DAD" w:rsidRPr="00DB358C" w:rsidRDefault="00134DAD" w:rsidP="000637BA">
      <w:pPr>
        <w:spacing w:after="0" w:line="20" w:lineRule="atLeast"/>
        <w:contextualSpacing/>
        <w:rPr>
          <w:rFonts w:ascii="Times New Roman" w:hAnsi="Times New Roman" w:cs="Times New Roman"/>
          <w:b/>
          <w:color w:val="9900CC"/>
          <w:sz w:val="24"/>
          <w:szCs w:val="24"/>
        </w:rPr>
      </w:pPr>
      <w:r w:rsidRPr="00DB358C">
        <w:rPr>
          <w:rFonts w:ascii="Times New Roman" w:hAnsi="Times New Roman" w:cs="Times New Roman"/>
          <w:b/>
          <w:color w:val="ED7D31" w:themeColor="accent2"/>
          <w:sz w:val="24"/>
          <w:szCs w:val="24"/>
        </w:rPr>
        <w:t xml:space="preserve"> </w:t>
      </w: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 PO CELÝ ROK: </w:t>
      </w:r>
    </w:p>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134DAD" w:rsidRPr="00DB358C" w:rsidTr="00134DAD">
        <w:tc>
          <w:tcPr>
            <w:tcW w:w="2552" w:type="dxa"/>
            <w:tcBorders>
              <w:top w:val="nil"/>
              <w:left w:val="nil"/>
              <w:bottom w:val="nil"/>
              <w:right w:val="nil"/>
            </w:tcBorders>
            <w:shd w:val="clear" w:color="auto" w:fill="auto"/>
          </w:tcPr>
          <w:p w:rsidR="00134DAD" w:rsidRPr="00DB358C" w:rsidRDefault="00134DAD" w:rsidP="000637BA">
            <w:pPr>
              <w:spacing w:after="0" w:line="20" w:lineRule="atLeast"/>
              <w:contextualSpacing/>
              <w:rPr>
                <w:rFonts w:ascii="Times New Roman" w:hAnsi="Times New Roman" w:cs="Times New Roman"/>
                <w:b/>
                <w:sz w:val="24"/>
                <w:szCs w:val="24"/>
              </w:rPr>
            </w:pPr>
            <w:proofErr w:type="spellStart"/>
            <w:r w:rsidRPr="00DB358C">
              <w:rPr>
                <w:rFonts w:ascii="Times New Roman" w:hAnsi="Times New Roman" w:cs="Times New Roman"/>
                <w:b/>
                <w:sz w:val="24"/>
                <w:szCs w:val="24"/>
              </w:rPr>
              <w:t>Sebeobslužná</w:t>
            </w:r>
            <w:proofErr w:type="spellEnd"/>
            <w:r w:rsidRPr="00DB358C">
              <w:rPr>
                <w:rFonts w:ascii="Times New Roman" w:hAnsi="Times New Roman" w:cs="Times New Roman"/>
                <w:b/>
                <w:sz w:val="24"/>
                <w:szCs w:val="24"/>
              </w:rPr>
              <w:t xml:space="preserve"> činnost</w:t>
            </w:r>
          </w:p>
        </w:tc>
        <w:tc>
          <w:tcPr>
            <w:tcW w:w="6520" w:type="dxa"/>
            <w:tcBorders>
              <w:top w:val="nil"/>
              <w:left w:val="nil"/>
              <w:bottom w:val="nil"/>
              <w:right w:val="nil"/>
            </w:tcBorders>
            <w:shd w:val="clear" w:color="auto" w:fill="auto"/>
          </w:tcPr>
          <w:p w:rsidR="00134DAD" w:rsidRPr="00DB358C" w:rsidRDefault="00134DAD" w:rsidP="000637BA">
            <w:pPr>
              <w:pStyle w:val="Odstavecseseznamem"/>
              <w:numPr>
                <w:ilvl w:val="0"/>
                <w:numId w:val="42"/>
              </w:numPr>
              <w:spacing w:line="20" w:lineRule="atLeast"/>
              <w:ind w:left="738"/>
              <w:rPr>
                <w:szCs w:val="24"/>
              </w:rPr>
            </w:pPr>
            <w:r w:rsidRPr="00DB358C">
              <w:rPr>
                <w:szCs w:val="24"/>
              </w:rPr>
              <w:t xml:space="preserve">návyky osobní hygieny, základy stolování, zdravení, poděkování, oslovení, kladný vztah k hračkám, ke spolužákům  </w:t>
            </w:r>
          </w:p>
        </w:tc>
      </w:tr>
      <w:tr w:rsidR="00134DAD" w:rsidRPr="00DB358C" w:rsidTr="00134DAD">
        <w:tc>
          <w:tcPr>
            <w:tcW w:w="9072" w:type="dxa"/>
            <w:gridSpan w:val="2"/>
            <w:tcBorders>
              <w:top w:val="nil"/>
              <w:left w:val="nil"/>
              <w:bottom w:val="nil"/>
              <w:right w:val="nil"/>
            </w:tcBorders>
            <w:shd w:val="clear" w:color="auto" w:fill="auto"/>
          </w:tcPr>
          <w:p w:rsidR="00134DAD" w:rsidRPr="00DB358C" w:rsidRDefault="00134DAD" w:rsidP="000637BA">
            <w:pPr>
              <w:spacing w:after="0" w:line="20" w:lineRule="atLeast"/>
              <w:contextualSpacing/>
              <w:rPr>
                <w:rFonts w:ascii="Times New Roman" w:hAnsi="Times New Roman" w:cs="Times New Roman"/>
                <w:b/>
                <w:sz w:val="24"/>
                <w:szCs w:val="24"/>
              </w:rPr>
            </w:pPr>
            <w:r w:rsidRPr="000637BA">
              <w:rPr>
                <w:rFonts w:ascii="Times New Roman" w:hAnsi="Times New Roman" w:cs="Times New Roman"/>
                <w:b/>
                <w:color w:val="00FF99"/>
                <w:sz w:val="28"/>
                <w:szCs w:val="28"/>
              </w:rPr>
              <w:t>Prevence rizikového chování</w:t>
            </w:r>
            <w:r w:rsidRPr="00DB358C">
              <w:rPr>
                <w:rFonts w:ascii="Times New Roman" w:hAnsi="Times New Roman" w:cs="Times New Roman"/>
                <w:b/>
                <w:color w:val="008080"/>
                <w:sz w:val="24"/>
                <w:szCs w:val="24"/>
              </w:rPr>
              <w:t xml:space="preserve"> </w:t>
            </w:r>
            <w:r w:rsidRPr="00DB358C">
              <w:rPr>
                <w:rFonts w:ascii="Times New Roman" w:hAnsi="Times New Roman" w:cs="Times New Roman"/>
                <w:b/>
                <w:sz w:val="24"/>
                <w:szCs w:val="24"/>
              </w:rPr>
              <w:t>– měsíčně/každé oddělení svá témata</w:t>
            </w:r>
          </w:p>
        </w:tc>
      </w:tr>
      <w:tr w:rsidR="00134DAD" w:rsidRPr="00DB358C" w:rsidTr="00134DAD">
        <w:tc>
          <w:tcPr>
            <w:tcW w:w="9072" w:type="dxa"/>
            <w:gridSpan w:val="2"/>
            <w:tcBorders>
              <w:top w:val="nil"/>
              <w:left w:val="nil"/>
              <w:bottom w:val="nil"/>
              <w:right w:val="nil"/>
            </w:tcBorders>
            <w:shd w:val="clear" w:color="auto" w:fill="auto"/>
          </w:tcPr>
          <w:p w:rsidR="00134DAD" w:rsidRPr="00DB358C" w:rsidRDefault="00134DAD" w:rsidP="000637BA">
            <w:pPr>
              <w:spacing w:after="0" w:line="20" w:lineRule="atLeast"/>
              <w:contextualSpacing/>
              <w:rPr>
                <w:rFonts w:ascii="Times New Roman" w:hAnsi="Times New Roman" w:cs="Times New Roman"/>
                <w:b/>
                <w:sz w:val="24"/>
                <w:szCs w:val="24"/>
              </w:rPr>
            </w:pPr>
            <w:r w:rsidRPr="00DB358C">
              <w:rPr>
                <w:rFonts w:ascii="Times New Roman" w:hAnsi="Times New Roman" w:cs="Times New Roman"/>
                <w:b/>
                <w:color w:val="FFC000"/>
                <w:sz w:val="24"/>
                <w:szCs w:val="24"/>
              </w:rPr>
              <w:t xml:space="preserve">Možnost využití </w:t>
            </w:r>
            <w:r w:rsidRPr="00DB358C">
              <w:rPr>
                <w:rFonts w:ascii="Times New Roman" w:hAnsi="Times New Roman" w:cs="Times New Roman"/>
                <w:b/>
                <w:sz w:val="24"/>
                <w:szCs w:val="24"/>
              </w:rPr>
              <w:t>počítačové učebny, kuchyňky i tělocvičny na II. stupni ZŠ</w:t>
            </w:r>
          </w:p>
        </w:tc>
      </w:tr>
    </w:tbl>
    <w:p w:rsidR="00134DAD" w:rsidRPr="00DB358C" w:rsidRDefault="00134DAD" w:rsidP="000637BA">
      <w:pPr>
        <w:spacing w:after="0" w:line="20" w:lineRule="atLeast"/>
        <w:contextualSpacing/>
        <w:rPr>
          <w:rFonts w:ascii="Times New Roman" w:hAnsi="Times New Roman" w:cs="Times New Roman"/>
          <w:b/>
          <w:color w:val="CC0099"/>
          <w:sz w:val="24"/>
          <w:szCs w:val="24"/>
        </w:rPr>
      </w:pPr>
      <w:r w:rsidRPr="00DB358C">
        <w:rPr>
          <w:rFonts w:ascii="Times New Roman" w:hAnsi="Times New Roman" w:cs="Times New Roman"/>
          <w:b/>
          <w:color w:val="CC0099"/>
          <w:sz w:val="24"/>
          <w:szCs w:val="24"/>
        </w:rPr>
        <w:t xml:space="preserve">  Své práce vystavujeme na </w:t>
      </w:r>
      <w:proofErr w:type="spellStart"/>
      <w:r w:rsidRPr="00DB358C">
        <w:rPr>
          <w:rFonts w:ascii="Times New Roman" w:hAnsi="Times New Roman" w:cs="Times New Roman"/>
          <w:b/>
          <w:color w:val="CC0099"/>
          <w:sz w:val="24"/>
          <w:szCs w:val="24"/>
        </w:rPr>
        <w:t>MěÚ</w:t>
      </w:r>
      <w:proofErr w:type="spellEnd"/>
      <w:r w:rsidRPr="00DB358C">
        <w:rPr>
          <w:rFonts w:ascii="Times New Roman" w:hAnsi="Times New Roman" w:cs="Times New Roman"/>
          <w:b/>
          <w:color w:val="CC0099"/>
          <w:sz w:val="24"/>
          <w:szCs w:val="24"/>
        </w:rPr>
        <w:t> Jiříkov</w:t>
      </w:r>
    </w:p>
    <w:p w:rsidR="00134DAD" w:rsidRPr="00DB358C" w:rsidRDefault="00134DAD" w:rsidP="000637BA">
      <w:pPr>
        <w:spacing w:after="0" w:line="20" w:lineRule="atLeast"/>
        <w:contextualSpacing/>
        <w:rPr>
          <w:rFonts w:ascii="Times New Roman" w:hAnsi="Times New Roman" w:cs="Times New Roman"/>
          <w:b/>
          <w:color w:val="CC0066"/>
          <w:sz w:val="24"/>
          <w:szCs w:val="24"/>
        </w:rPr>
      </w:pP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sz w:val="24"/>
          <w:szCs w:val="24"/>
        </w:rPr>
        <w:t xml:space="preserve">  Další </w:t>
      </w:r>
      <w:proofErr w:type="spellStart"/>
      <w:r w:rsidRPr="00DB358C">
        <w:rPr>
          <w:rFonts w:ascii="Times New Roman" w:hAnsi="Times New Roman" w:cs="Times New Roman"/>
          <w:b/>
          <w:sz w:val="24"/>
          <w:szCs w:val="24"/>
        </w:rPr>
        <w:t>akivity</w:t>
      </w:r>
      <w:proofErr w:type="spellEnd"/>
      <w:r w:rsidRPr="00DB358C">
        <w:rPr>
          <w:rFonts w:ascii="Times New Roman" w:hAnsi="Times New Roman" w:cs="Times New Roman"/>
          <w:b/>
          <w:sz w:val="24"/>
          <w:szCs w:val="24"/>
        </w:rPr>
        <w:t xml:space="preserve">:                         </w:t>
      </w:r>
      <w:r w:rsidRPr="00DB358C">
        <w:rPr>
          <w:rFonts w:ascii="Times New Roman" w:hAnsi="Times New Roman" w:cs="Times New Roman"/>
          <w:b/>
          <w:color w:val="0099CC"/>
          <w:sz w:val="24"/>
          <w:szCs w:val="24"/>
        </w:rPr>
        <w:t>-    výlety za poznáním</w:t>
      </w: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color w:val="0099CC"/>
          <w:sz w:val="24"/>
          <w:szCs w:val="24"/>
        </w:rPr>
        <w:t xml:space="preserve">                                                  -    Talentové soutěže</w:t>
      </w: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color w:val="0099CC"/>
          <w:sz w:val="24"/>
          <w:szCs w:val="24"/>
        </w:rPr>
        <w:t xml:space="preserve">                                                  -    Celotýdenní aktivity (ovocný týden, čarodějnický,          </w:t>
      </w: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color w:val="0099CC"/>
          <w:sz w:val="24"/>
          <w:szCs w:val="24"/>
        </w:rPr>
        <w:t xml:space="preserve">                                                       </w:t>
      </w:r>
      <w:proofErr w:type="spellStart"/>
      <w:r w:rsidRPr="00DB358C">
        <w:rPr>
          <w:rFonts w:ascii="Times New Roman" w:hAnsi="Times New Roman" w:cs="Times New Roman"/>
          <w:b/>
          <w:color w:val="0099CC"/>
          <w:sz w:val="24"/>
          <w:szCs w:val="24"/>
        </w:rPr>
        <w:t>Halloweenský</w:t>
      </w:r>
      <w:proofErr w:type="spellEnd"/>
      <w:r w:rsidRPr="00DB358C">
        <w:rPr>
          <w:rFonts w:ascii="Times New Roman" w:hAnsi="Times New Roman" w:cs="Times New Roman"/>
          <w:b/>
          <w:color w:val="0099CC"/>
          <w:sz w:val="24"/>
          <w:szCs w:val="24"/>
        </w:rPr>
        <w:t xml:space="preserve">, </w:t>
      </w:r>
      <w:proofErr w:type="spellStart"/>
      <w:r w:rsidRPr="00DB358C">
        <w:rPr>
          <w:rFonts w:ascii="Times New Roman" w:hAnsi="Times New Roman" w:cs="Times New Roman"/>
          <w:b/>
          <w:color w:val="0099CC"/>
          <w:sz w:val="24"/>
          <w:szCs w:val="24"/>
        </w:rPr>
        <w:t>únikovky</w:t>
      </w:r>
      <w:proofErr w:type="spellEnd"/>
      <w:r w:rsidRPr="00DB358C">
        <w:rPr>
          <w:rFonts w:ascii="Times New Roman" w:hAnsi="Times New Roman" w:cs="Times New Roman"/>
          <w:b/>
          <w:color w:val="0099CC"/>
          <w:sz w:val="24"/>
          <w:szCs w:val="24"/>
        </w:rPr>
        <w:t>)</w:t>
      </w: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color w:val="0099CC"/>
          <w:sz w:val="24"/>
          <w:szCs w:val="24"/>
        </w:rPr>
        <w:t xml:space="preserve">                                                  -    Spaní ve škole za odměnu</w:t>
      </w:r>
    </w:p>
    <w:p w:rsidR="00134DAD" w:rsidRPr="00DB358C" w:rsidRDefault="00134DAD" w:rsidP="000637BA">
      <w:pPr>
        <w:spacing w:after="0" w:line="20" w:lineRule="atLeast"/>
        <w:contextualSpacing/>
        <w:rPr>
          <w:rFonts w:ascii="Times New Roman" w:hAnsi="Times New Roman" w:cs="Times New Roman"/>
          <w:b/>
          <w:color w:val="0099CC"/>
          <w:sz w:val="24"/>
          <w:szCs w:val="24"/>
        </w:rPr>
      </w:pPr>
      <w:r w:rsidRPr="00DB358C">
        <w:rPr>
          <w:rFonts w:ascii="Times New Roman" w:hAnsi="Times New Roman" w:cs="Times New Roman"/>
          <w:b/>
          <w:color w:val="0099CC"/>
          <w:sz w:val="24"/>
          <w:szCs w:val="24"/>
        </w:rPr>
        <w:t xml:space="preserve">                                                  -    Bazén ve </w:t>
      </w:r>
      <w:proofErr w:type="spellStart"/>
      <w:r w:rsidRPr="00DB358C">
        <w:rPr>
          <w:rFonts w:ascii="Times New Roman" w:hAnsi="Times New Roman" w:cs="Times New Roman"/>
          <w:b/>
          <w:color w:val="0099CC"/>
          <w:sz w:val="24"/>
          <w:szCs w:val="24"/>
        </w:rPr>
        <w:t>Vdf</w:t>
      </w:r>
      <w:proofErr w:type="spellEnd"/>
      <w:r w:rsidRPr="00DB358C">
        <w:rPr>
          <w:rFonts w:ascii="Times New Roman" w:hAnsi="Times New Roman" w:cs="Times New Roman"/>
          <w:b/>
          <w:color w:val="0099CC"/>
          <w:sz w:val="24"/>
          <w:szCs w:val="24"/>
        </w:rPr>
        <w:t xml:space="preserve"> za odměnu</w:t>
      </w:r>
    </w:p>
    <w:p w:rsidR="00134DAD" w:rsidRPr="00676E5C" w:rsidRDefault="00134DAD" w:rsidP="000637BA">
      <w:pPr>
        <w:spacing w:after="0" w:line="20" w:lineRule="atLeast"/>
        <w:contextualSpacing/>
        <w:rPr>
          <w:b/>
          <w:color w:val="0099CC"/>
          <w:szCs w:val="24"/>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9678C5" w:rsidRDefault="006C2E10" w:rsidP="006C2E10">
      <w:pPr>
        <w:spacing w:after="0" w:line="240" w:lineRule="auto"/>
        <w:rPr>
          <w:rFonts w:ascii="Times New Roman" w:eastAsia="Times New Roman" w:hAnsi="Times New Roman" w:cs="Times New Roman"/>
          <w:sz w:val="24"/>
          <w:szCs w:val="24"/>
          <w:highlight w:val="yellow"/>
          <w:lang w:bidi="en-US"/>
        </w:rPr>
      </w:pPr>
    </w:p>
    <w:p w:rsidR="006C2E10" w:rsidRPr="009678C5" w:rsidRDefault="006C2E10" w:rsidP="006C2E10">
      <w:pPr>
        <w:spacing w:after="0" w:line="240" w:lineRule="auto"/>
        <w:rPr>
          <w:rFonts w:ascii="Times New Roman" w:eastAsia="Times New Roman" w:hAnsi="Times New Roman" w:cs="Times New Roman"/>
          <w:sz w:val="24"/>
          <w:szCs w:val="24"/>
          <w:highlight w:val="yellow"/>
          <w:lang w:bidi="en-US"/>
        </w:rPr>
      </w:pPr>
    </w:p>
    <w:p w:rsidR="006C2E10" w:rsidRPr="00FB584B"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32"/>
          <w:lang w:bidi="en-US"/>
        </w:rPr>
      </w:pPr>
      <w:r w:rsidRPr="00FB584B">
        <w:rPr>
          <w:rFonts w:ascii="Times New Roman" w:eastAsia="Times New Roman" w:hAnsi="Times New Roman" w:cs="Times New Roman"/>
          <w:b/>
          <w:bCs/>
          <w:smallCaps/>
          <w:color w:val="0070C0"/>
          <w:sz w:val="28"/>
          <w:szCs w:val="32"/>
          <w:lang w:bidi="en-US"/>
        </w:rPr>
        <w:t xml:space="preserve">ČÁST 9. </w:t>
      </w:r>
      <w:bookmarkStart w:id="7" w:name="Soutěže"/>
      <w:bookmarkEnd w:id="7"/>
    </w:p>
    <w:p w:rsidR="006C2E10" w:rsidRPr="006C2E10" w:rsidRDefault="006C2E10" w:rsidP="006C2E10">
      <w:pPr>
        <w:widowControl w:val="0"/>
        <w:spacing w:after="60" w:line="240" w:lineRule="auto"/>
        <w:jc w:val="center"/>
        <w:outlineLvl w:val="0"/>
        <w:rPr>
          <w:rFonts w:ascii="Times New Roman" w:eastAsia="Times New Roman" w:hAnsi="Times New Roman" w:cs="Times New Roman"/>
          <w:b/>
          <w:bCs/>
          <w:smallCaps/>
          <w:color w:val="0070C0"/>
          <w:sz w:val="28"/>
          <w:szCs w:val="32"/>
          <w:lang w:bidi="en-US"/>
        </w:rPr>
      </w:pPr>
      <w:r w:rsidRPr="00FB584B">
        <w:rPr>
          <w:rFonts w:ascii="Times New Roman" w:eastAsia="Times New Roman" w:hAnsi="Times New Roman" w:cs="Times New Roman"/>
          <w:b/>
          <w:bCs/>
          <w:smallCaps/>
          <w:color w:val="0070C0"/>
          <w:sz w:val="28"/>
          <w:szCs w:val="32"/>
          <w:lang w:bidi="en-US"/>
        </w:rPr>
        <w:t xml:space="preserve">SOUTĚŽE, </w:t>
      </w:r>
      <w:bookmarkStart w:id="8" w:name="olympiády"/>
      <w:r w:rsidRPr="00FB584B">
        <w:rPr>
          <w:rFonts w:ascii="Times New Roman" w:eastAsia="Times New Roman" w:hAnsi="Times New Roman" w:cs="Times New Roman"/>
          <w:b/>
          <w:bCs/>
          <w:smallCaps/>
          <w:color w:val="0070C0"/>
          <w:sz w:val="28"/>
          <w:szCs w:val="32"/>
          <w:lang w:bidi="en-US"/>
        </w:rPr>
        <w:t>OLYMPIÁDY</w:t>
      </w:r>
      <w:bookmarkEnd w:id="8"/>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widowControl w:val="0"/>
        <w:spacing w:after="0" w:line="240" w:lineRule="auto"/>
        <w:rPr>
          <w:rFonts w:ascii="Times New Roman" w:eastAsia="Times New Roman" w:hAnsi="Times New Roman" w:cs="Times New Roman"/>
          <w:b/>
          <w:color w:val="0070C0"/>
          <w:sz w:val="24"/>
          <w:u w:val="single"/>
          <w:lang w:bidi="en-US"/>
        </w:rPr>
      </w:pPr>
      <w:r w:rsidRPr="006C2E10">
        <w:rPr>
          <w:rFonts w:ascii="Times New Roman" w:eastAsia="Times New Roman" w:hAnsi="Times New Roman" w:cs="Times New Roman"/>
          <w:b/>
          <w:color w:val="0070C0"/>
          <w:sz w:val="24"/>
          <w:u w:val="single"/>
          <w:lang w:bidi="en-US"/>
        </w:rPr>
        <w:t xml:space="preserve">9.1 Účast na sportovní soutěží Šluknovská liga </w:t>
      </w:r>
    </w:p>
    <w:p w:rsidR="006C2E10" w:rsidRPr="006C2E10" w:rsidRDefault="006C2E10" w:rsidP="006C2E10">
      <w:pPr>
        <w:widowControl w:val="0"/>
        <w:spacing w:after="0" w:line="240" w:lineRule="auto"/>
        <w:rPr>
          <w:rFonts w:ascii="Times New Roman" w:eastAsia="Times New Roman" w:hAnsi="Times New Roman" w:cs="Times New Roman"/>
          <w:color w:val="0070C0"/>
          <w:sz w:val="24"/>
          <w:u w:val="single"/>
          <w:lang w:bidi="en-US"/>
        </w:rPr>
      </w:pPr>
    </w:p>
    <w:p w:rsidR="006C2E10" w:rsidRPr="006C2E10" w:rsidRDefault="006C2E10" w:rsidP="006C2E10">
      <w:pPr>
        <w:widowControl w:val="0"/>
        <w:numPr>
          <w:ilvl w:val="0"/>
          <w:numId w:val="44"/>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mezi školami Šluknovského výběžku – florbal, sálová kopaná, vybíjená, atletika, košíková, přehazovaná</w:t>
      </w:r>
    </w:p>
    <w:p w:rsidR="006C2E10" w:rsidRPr="006C2E10" w:rsidRDefault="006C2E10" w:rsidP="006C2E10">
      <w:pPr>
        <w:widowControl w:val="0"/>
        <w:numPr>
          <w:ilvl w:val="0"/>
          <w:numId w:val="44"/>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p. Kolář Jan</w:t>
      </w:r>
    </w:p>
    <w:p w:rsidR="006C2E10" w:rsidRPr="006C2E10" w:rsidRDefault="006C2E10" w:rsidP="006C2E10">
      <w:pPr>
        <w:widowControl w:val="0"/>
        <w:numPr>
          <w:ilvl w:val="0"/>
          <w:numId w:val="44"/>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 úkol trvalý  </w:t>
      </w:r>
    </w:p>
    <w:p w:rsidR="006C2E10" w:rsidRPr="006C2E10" w:rsidRDefault="006C2E10" w:rsidP="006C2E10">
      <w:pPr>
        <w:widowControl w:val="0"/>
        <w:spacing w:after="0" w:line="240" w:lineRule="auto"/>
        <w:ind w:left="360"/>
        <w:contextualSpacing/>
        <w:rPr>
          <w:rFonts w:ascii="Times New Roman" w:eastAsia="Times New Roman" w:hAnsi="Times New Roman" w:cs="Times New Roman"/>
          <w:sz w:val="24"/>
          <w:lang w:bidi="en-US"/>
        </w:rPr>
      </w:pPr>
    </w:p>
    <w:p w:rsidR="006C2E10" w:rsidRPr="006C2E10" w:rsidRDefault="006C2E10" w:rsidP="006C2E10">
      <w:pPr>
        <w:spacing w:after="0" w:line="240" w:lineRule="auto"/>
        <w:contextualSpacing/>
        <w:rPr>
          <w:rFonts w:ascii="Times New Roman" w:eastAsia="Times New Roman" w:hAnsi="Times New Roman" w:cs="Times New Roman"/>
          <w:b/>
          <w:sz w:val="24"/>
          <w:szCs w:val="26"/>
          <w:lang w:bidi="en-US"/>
        </w:rPr>
      </w:pPr>
    </w:p>
    <w:p w:rsidR="006C2E10" w:rsidRPr="006C2E10" w:rsidRDefault="006C2E10" w:rsidP="006C2E10">
      <w:pPr>
        <w:spacing w:after="0" w:line="240" w:lineRule="auto"/>
        <w:contextualSpacing/>
        <w:rPr>
          <w:rFonts w:ascii="Times New Roman" w:eastAsia="Times New Roman" w:hAnsi="Times New Roman" w:cs="Times New Roman"/>
          <w:b/>
          <w:sz w:val="24"/>
          <w:szCs w:val="26"/>
          <w:lang w:bidi="en-US"/>
        </w:rPr>
      </w:pPr>
      <w:r w:rsidRPr="006C2E10">
        <w:rPr>
          <w:rFonts w:ascii="Times New Roman" w:eastAsia="Times New Roman" w:hAnsi="Times New Roman" w:cs="Times New Roman"/>
          <w:b/>
          <w:sz w:val="24"/>
          <w:szCs w:val="26"/>
          <w:lang w:bidi="en-US"/>
        </w:rPr>
        <w:t xml:space="preserve">Tabulka termínů </w:t>
      </w:r>
      <w:r w:rsidR="004479FD">
        <w:rPr>
          <w:rFonts w:ascii="Times New Roman" w:eastAsia="Times New Roman" w:hAnsi="Times New Roman" w:cs="Times New Roman"/>
          <w:b/>
          <w:sz w:val="24"/>
          <w:szCs w:val="26"/>
          <w:lang w:bidi="en-US"/>
        </w:rPr>
        <w:t>29. ročníku Šluknovské ligy 2025/2026</w:t>
      </w:r>
    </w:p>
    <w:p w:rsidR="006C2E10" w:rsidRPr="006C2E10" w:rsidRDefault="006C2E10" w:rsidP="006C2E10">
      <w:pPr>
        <w:spacing w:after="0" w:line="240" w:lineRule="auto"/>
        <w:contextualSpacing/>
        <w:rPr>
          <w:rFonts w:ascii="Times New Roman" w:eastAsia="Times New Roman" w:hAnsi="Times New Roman" w:cs="Times New Roman"/>
          <w:b/>
          <w:sz w:val="26"/>
          <w:szCs w:val="26"/>
          <w:lang w:bidi="en-US"/>
        </w:rPr>
      </w:pPr>
    </w:p>
    <w:tbl>
      <w:tblPr>
        <w:tblW w:w="10348" w:type="dxa"/>
        <w:tblInd w:w="-5" w:type="dxa"/>
        <w:tblLayout w:type="fixed"/>
        <w:tblLook w:val="0000" w:firstRow="0" w:lastRow="0" w:firstColumn="0" w:lastColumn="0" w:noHBand="0" w:noVBand="0"/>
      </w:tblPr>
      <w:tblGrid>
        <w:gridCol w:w="1843"/>
        <w:gridCol w:w="1701"/>
        <w:gridCol w:w="3969"/>
        <w:gridCol w:w="2835"/>
      </w:tblGrid>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D9D9D9"/>
            <w:vAlign w:val="center"/>
          </w:tcPr>
          <w:p w:rsidR="006C2E10" w:rsidRPr="00FB584B" w:rsidRDefault="006C2E10" w:rsidP="006C2E10">
            <w:pPr>
              <w:suppressAutoHyphens/>
              <w:snapToGrid w:val="0"/>
              <w:spacing w:after="0" w:line="100" w:lineRule="atLeast"/>
              <w:jc w:val="center"/>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ŠKOLA</w:t>
            </w:r>
          </w:p>
        </w:tc>
        <w:tc>
          <w:tcPr>
            <w:tcW w:w="1701" w:type="dxa"/>
            <w:tcBorders>
              <w:top w:val="single" w:sz="4" w:space="0" w:color="000000"/>
              <w:left w:val="single" w:sz="4" w:space="0" w:color="000000"/>
              <w:bottom w:val="single" w:sz="4" w:space="0" w:color="000000"/>
            </w:tcBorders>
            <w:shd w:val="clear" w:color="auto" w:fill="D9D9D9"/>
            <w:vAlign w:val="center"/>
          </w:tcPr>
          <w:p w:rsidR="006C2E10" w:rsidRPr="00FB584B" w:rsidRDefault="006C2E10" w:rsidP="006C2E10">
            <w:pPr>
              <w:suppressAutoHyphens/>
              <w:snapToGrid w:val="0"/>
              <w:spacing w:after="0" w:line="100" w:lineRule="atLeast"/>
              <w:jc w:val="center"/>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SPORT</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2E10" w:rsidRPr="00FB584B" w:rsidRDefault="006C2E10" w:rsidP="006C2E10">
            <w:pPr>
              <w:suppressAutoHyphens/>
              <w:snapToGrid w:val="0"/>
              <w:spacing w:after="0" w:line="100" w:lineRule="atLeast"/>
              <w:jc w:val="center"/>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TERMÍN</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C2E10" w:rsidRPr="00FB584B" w:rsidRDefault="006C2E10" w:rsidP="006C2E10">
            <w:pPr>
              <w:suppressAutoHyphens/>
              <w:snapToGrid w:val="0"/>
              <w:spacing w:after="0" w:line="100" w:lineRule="atLeast"/>
              <w:jc w:val="center"/>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ODPOVĚDNOST</w:t>
            </w:r>
          </w:p>
        </w:tc>
      </w:tr>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ZŠ a MŠ Dolní Poustevna</w:t>
            </w:r>
          </w:p>
        </w:tc>
        <w:tc>
          <w:tcPr>
            <w:tcW w:w="1701"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Futsal</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E10" w:rsidRPr="00FB584B" w:rsidRDefault="006C2E10" w:rsidP="009D29BE">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 xml:space="preserve">středa </w:t>
            </w:r>
            <w:r w:rsidR="009D29BE" w:rsidRPr="00FB584B">
              <w:rPr>
                <w:rFonts w:ascii="Times New Roman" w:eastAsia="SimSun" w:hAnsi="Times New Roman" w:cs="Times New Roman"/>
                <w:kern w:val="1"/>
                <w:sz w:val="24"/>
                <w:szCs w:val="24"/>
                <w:lang w:eastAsia="hi-IN" w:bidi="hi-IN"/>
              </w:rPr>
              <w:t>15</w:t>
            </w:r>
            <w:r w:rsidRPr="00FB584B">
              <w:rPr>
                <w:rFonts w:ascii="Times New Roman" w:eastAsia="SimSun" w:hAnsi="Times New Roman" w:cs="Times New Roman"/>
                <w:kern w:val="1"/>
                <w:sz w:val="24"/>
                <w:szCs w:val="24"/>
                <w:lang w:eastAsia="hi-IN" w:bidi="hi-IN"/>
              </w:rPr>
              <w:t>. 10. 202</w:t>
            </w:r>
            <w:r w:rsidR="009D29BE" w:rsidRPr="00FB584B">
              <w:rPr>
                <w:rFonts w:ascii="Times New Roman" w:eastAsia="SimSun" w:hAnsi="Times New Roman" w:cs="Times New Roman"/>
                <w:kern w:val="1"/>
                <w:sz w:val="24"/>
                <w:szCs w:val="24"/>
                <w:lang w:eastAsia="hi-IN" w:bidi="hi-IN"/>
              </w:rPr>
              <w:t>5</w:t>
            </w:r>
            <w:r w:rsidRPr="00FB584B">
              <w:rPr>
                <w:rFonts w:ascii="Times New Roman" w:eastAsia="SimSun" w:hAnsi="Times New Roman" w:cs="Times New Roman"/>
                <w:kern w:val="1"/>
                <w:sz w:val="24"/>
                <w:szCs w:val="24"/>
                <w:lang w:eastAsia="hi-IN" w:bidi="hi-IN"/>
              </w:rPr>
              <w:t xml:space="preserve"> od 8.30 hod.</w:t>
            </w:r>
          </w:p>
        </w:tc>
        <w:tc>
          <w:tcPr>
            <w:tcW w:w="2835" w:type="dxa"/>
            <w:tcBorders>
              <w:top w:val="single" w:sz="4" w:space="0" w:color="000000"/>
              <w:left w:val="single" w:sz="4" w:space="0" w:color="000000"/>
              <w:bottom w:val="single" w:sz="4" w:space="0" w:color="000000"/>
              <w:right w:val="single" w:sz="4" w:space="0" w:color="000000"/>
            </w:tcBorders>
            <w:vAlign w:val="center"/>
          </w:tcPr>
          <w:p w:rsidR="006C2E10" w:rsidRPr="00FB584B" w:rsidRDefault="006C2E10" w:rsidP="006C2E10">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J. Kolář</w:t>
            </w:r>
          </w:p>
        </w:tc>
      </w:tr>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ZŠ Mikulášovice</w:t>
            </w:r>
          </w:p>
        </w:tc>
        <w:tc>
          <w:tcPr>
            <w:tcW w:w="1701"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pacing w:after="0" w:line="240" w:lineRule="auto"/>
              <w:rPr>
                <w:rFonts w:ascii="Times New Roman" w:eastAsia="SimSun" w:hAnsi="Times New Roman" w:cs="Times New Roman"/>
                <w:kern w:val="1"/>
                <w:sz w:val="24"/>
                <w:szCs w:val="24"/>
                <w:lang w:eastAsia="hi-IN" w:bidi="hi-IN"/>
              </w:rPr>
            </w:pPr>
          </w:p>
          <w:p w:rsidR="006C2E10" w:rsidRPr="00FB584B" w:rsidRDefault="006C2E10" w:rsidP="006C2E10">
            <w:pPr>
              <w:suppressAutoHyphens/>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Přehazovaná</w:t>
            </w:r>
          </w:p>
          <w:p w:rsidR="006C2E10" w:rsidRPr="00FB584B" w:rsidRDefault="006C2E10" w:rsidP="006C2E10">
            <w:pPr>
              <w:suppressAutoHyphens/>
              <w:spacing w:after="0" w:line="240" w:lineRule="auto"/>
              <w:rPr>
                <w:rFonts w:ascii="Times New Roman" w:eastAsia="SimSun" w:hAnsi="Times New Roman" w:cs="Times New Roman"/>
                <w:kern w:val="1"/>
                <w:sz w:val="24"/>
                <w:szCs w:val="24"/>
                <w:lang w:eastAsia="hi-I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E10" w:rsidRPr="00FB584B" w:rsidRDefault="006C2E10" w:rsidP="009D29BE">
            <w:pPr>
              <w:suppressAutoHyphens/>
              <w:snapToGrid w:val="0"/>
              <w:spacing w:after="0" w:line="240" w:lineRule="auto"/>
              <w:rPr>
                <w:rFonts w:ascii="Times New Roman" w:eastAsia="SimSun" w:hAnsi="Times New Roman" w:cs="Times New Roman"/>
                <w:color w:val="FF0000"/>
                <w:kern w:val="1"/>
                <w:sz w:val="24"/>
                <w:szCs w:val="24"/>
                <w:lang w:eastAsia="hi-IN" w:bidi="hi-IN"/>
              </w:rPr>
            </w:pPr>
            <w:r w:rsidRPr="00FB584B">
              <w:rPr>
                <w:rFonts w:ascii="Times New Roman" w:eastAsia="SimSun" w:hAnsi="Times New Roman" w:cs="Times New Roman"/>
                <w:color w:val="000000"/>
                <w:kern w:val="1"/>
                <w:sz w:val="24"/>
                <w:szCs w:val="24"/>
                <w:shd w:val="clear" w:color="auto" w:fill="FFFFFF"/>
                <w:lang w:eastAsia="hi-IN" w:bidi="hi-IN"/>
              </w:rPr>
              <w:t>středa 2</w:t>
            </w:r>
            <w:r w:rsidR="009D29BE" w:rsidRPr="00FB584B">
              <w:rPr>
                <w:rFonts w:ascii="Times New Roman" w:eastAsia="SimSun" w:hAnsi="Times New Roman" w:cs="Times New Roman"/>
                <w:color w:val="000000"/>
                <w:kern w:val="1"/>
                <w:sz w:val="24"/>
                <w:szCs w:val="24"/>
                <w:shd w:val="clear" w:color="auto" w:fill="FFFFFF"/>
                <w:lang w:eastAsia="hi-IN" w:bidi="hi-IN"/>
              </w:rPr>
              <w:t>6</w:t>
            </w:r>
            <w:r w:rsidRPr="00FB584B">
              <w:rPr>
                <w:rFonts w:ascii="Times New Roman" w:eastAsia="SimSun" w:hAnsi="Times New Roman" w:cs="Times New Roman"/>
                <w:color w:val="000000"/>
                <w:kern w:val="1"/>
                <w:sz w:val="24"/>
                <w:szCs w:val="24"/>
                <w:shd w:val="clear" w:color="auto" w:fill="FFFFFF"/>
                <w:lang w:eastAsia="hi-IN" w:bidi="hi-IN"/>
              </w:rPr>
              <w:t>. 11. 202</w:t>
            </w:r>
            <w:r w:rsidR="009D29BE" w:rsidRPr="00FB584B">
              <w:rPr>
                <w:rFonts w:ascii="Times New Roman" w:eastAsia="SimSun" w:hAnsi="Times New Roman" w:cs="Times New Roman"/>
                <w:color w:val="000000"/>
                <w:kern w:val="1"/>
                <w:sz w:val="24"/>
                <w:szCs w:val="24"/>
                <w:shd w:val="clear" w:color="auto" w:fill="FFFFFF"/>
                <w:lang w:eastAsia="hi-IN" w:bidi="hi-IN"/>
              </w:rPr>
              <w:t>5</w:t>
            </w:r>
            <w:r w:rsidRPr="00FB584B">
              <w:rPr>
                <w:rFonts w:ascii="Times New Roman" w:eastAsia="SimSun" w:hAnsi="Times New Roman" w:cs="Times New Roman"/>
                <w:color w:val="000000"/>
                <w:kern w:val="1"/>
                <w:sz w:val="24"/>
                <w:szCs w:val="24"/>
                <w:shd w:val="clear" w:color="auto" w:fill="FFFFFF"/>
                <w:lang w:eastAsia="hi-IN" w:bidi="hi-IN"/>
              </w:rPr>
              <w:t xml:space="preserve"> od 8.00 hod.</w:t>
            </w:r>
          </w:p>
        </w:tc>
        <w:tc>
          <w:tcPr>
            <w:tcW w:w="2835" w:type="dxa"/>
            <w:tcBorders>
              <w:top w:val="single" w:sz="4" w:space="0" w:color="000000"/>
              <w:left w:val="single" w:sz="4" w:space="0" w:color="000000"/>
              <w:bottom w:val="single" w:sz="4" w:space="0" w:color="000000"/>
              <w:right w:val="single" w:sz="4" w:space="0" w:color="000000"/>
            </w:tcBorders>
            <w:vAlign w:val="center"/>
          </w:tcPr>
          <w:p w:rsidR="006C2E10" w:rsidRPr="00FB584B" w:rsidRDefault="006C2E10" w:rsidP="006C2E10">
            <w:pPr>
              <w:suppressAutoHyphens/>
              <w:snapToGrid w:val="0"/>
              <w:spacing w:after="0" w:line="240" w:lineRule="auto"/>
              <w:rPr>
                <w:rFonts w:ascii="Times New Roman" w:eastAsia="SimSun" w:hAnsi="Times New Roman" w:cs="Times New Roman"/>
                <w:color w:val="000000"/>
                <w:kern w:val="1"/>
                <w:sz w:val="24"/>
                <w:szCs w:val="24"/>
                <w:shd w:val="clear" w:color="auto" w:fill="FFFFFF"/>
                <w:lang w:eastAsia="hi-IN" w:bidi="hi-IN"/>
              </w:rPr>
            </w:pPr>
            <w:r w:rsidRPr="00FB584B">
              <w:rPr>
                <w:rFonts w:ascii="Times New Roman" w:eastAsia="SimSun" w:hAnsi="Times New Roman" w:cs="Times New Roman"/>
                <w:color w:val="000000"/>
                <w:kern w:val="1"/>
                <w:sz w:val="24"/>
                <w:szCs w:val="24"/>
                <w:shd w:val="clear" w:color="auto" w:fill="FFFFFF"/>
                <w:lang w:eastAsia="hi-IN" w:bidi="hi-IN"/>
              </w:rPr>
              <w:t xml:space="preserve">Ing. D. </w:t>
            </w:r>
            <w:proofErr w:type="spellStart"/>
            <w:r w:rsidRPr="00FB584B">
              <w:rPr>
                <w:rFonts w:ascii="Times New Roman" w:eastAsia="SimSun" w:hAnsi="Times New Roman" w:cs="Times New Roman"/>
                <w:color w:val="000000"/>
                <w:kern w:val="1"/>
                <w:sz w:val="24"/>
                <w:szCs w:val="24"/>
                <w:shd w:val="clear" w:color="auto" w:fill="FFFFFF"/>
                <w:lang w:eastAsia="hi-IN" w:bidi="hi-IN"/>
              </w:rPr>
              <w:t>Tomčala</w:t>
            </w:r>
            <w:proofErr w:type="spellEnd"/>
          </w:p>
        </w:tc>
      </w:tr>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ZŠ Šluknov</w:t>
            </w:r>
          </w:p>
        </w:tc>
        <w:tc>
          <w:tcPr>
            <w:tcW w:w="1701"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Basketbal</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E10" w:rsidRPr="00FB584B" w:rsidRDefault="006C2E10" w:rsidP="009D29BE">
            <w:p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FB584B">
              <w:rPr>
                <w:rFonts w:ascii="Times New Roman" w:eastAsia="Times New Roman" w:hAnsi="Times New Roman" w:cs="Times New Roman"/>
                <w:color w:val="000000"/>
                <w:sz w:val="24"/>
                <w:szCs w:val="24"/>
                <w:lang w:eastAsia="cs-CZ"/>
              </w:rPr>
              <w:t>středa 2</w:t>
            </w:r>
            <w:r w:rsidR="009D29BE" w:rsidRPr="00FB584B">
              <w:rPr>
                <w:rFonts w:ascii="Times New Roman" w:eastAsia="Times New Roman" w:hAnsi="Times New Roman" w:cs="Times New Roman"/>
                <w:color w:val="000000"/>
                <w:sz w:val="24"/>
                <w:szCs w:val="24"/>
                <w:lang w:eastAsia="cs-CZ"/>
              </w:rPr>
              <w:t>5</w:t>
            </w:r>
            <w:r w:rsidRPr="00FB584B">
              <w:rPr>
                <w:rFonts w:ascii="Times New Roman" w:eastAsia="Times New Roman" w:hAnsi="Times New Roman" w:cs="Times New Roman"/>
                <w:color w:val="000000"/>
                <w:sz w:val="24"/>
                <w:szCs w:val="24"/>
                <w:lang w:eastAsia="cs-CZ"/>
              </w:rPr>
              <w:t>. 3. 202</w:t>
            </w:r>
            <w:r w:rsidR="009D29BE" w:rsidRPr="00FB584B">
              <w:rPr>
                <w:rFonts w:ascii="Times New Roman" w:eastAsia="Times New Roman" w:hAnsi="Times New Roman" w:cs="Times New Roman"/>
                <w:color w:val="000000"/>
                <w:sz w:val="24"/>
                <w:szCs w:val="24"/>
                <w:lang w:eastAsia="cs-CZ"/>
              </w:rPr>
              <w:t>6</w:t>
            </w:r>
            <w:r w:rsidRPr="00FB584B">
              <w:rPr>
                <w:rFonts w:ascii="Times New Roman" w:eastAsia="Times New Roman" w:hAnsi="Times New Roman" w:cs="Times New Roman"/>
                <w:color w:val="000000"/>
                <w:sz w:val="24"/>
                <w:szCs w:val="24"/>
                <w:lang w:eastAsia="cs-CZ"/>
              </w:rPr>
              <w:t xml:space="preserve"> od </w:t>
            </w:r>
            <w:r w:rsidR="009D29BE" w:rsidRPr="00FB584B">
              <w:rPr>
                <w:rFonts w:ascii="Times New Roman" w:eastAsia="Times New Roman" w:hAnsi="Times New Roman" w:cs="Times New Roman"/>
                <w:color w:val="000000"/>
                <w:sz w:val="24"/>
                <w:szCs w:val="24"/>
                <w:lang w:eastAsia="cs-CZ"/>
              </w:rPr>
              <w:t>8</w:t>
            </w:r>
            <w:r w:rsidRPr="00FB584B">
              <w:rPr>
                <w:rFonts w:ascii="Times New Roman" w:eastAsia="Times New Roman" w:hAnsi="Times New Roman" w:cs="Times New Roman"/>
                <w:color w:val="000000"/>
                <w:sz w:val="24"/>
                <w:szCs w:val="24"/>
                <w:lang w:eastAsia="cs-CZ"/>
              </w:rPr>
              <w:t>.30 hod</w:t>
            </w:r>
          </w:p>
        </w:tc>
        <w:tc>
          <w:tcPr>
            <w:tcW w:w="2835" w:type="dxa"/>
            <w:tcBorders>
              <w:top w:val="single" w:sz="4" w:space="0" w:color="000000"/>
              <w:left w:val="single" w:sz="4" w:space="0" w:color="000000"/>
              <w:bottom w:val="single" w:sz="4" w:space="0" w:color="000000"/>
              <w:right w:val="single" w:sz="4" w:space="0" w:color="000000"/>
            </w:tcBorders>
            <w:vAlign w:val="center"/>
          </w:tcPr>
          <w:p w:rsidR="006C2E10" w:rsidRPr="00FB584B" w:rsidRDefault="006C2E10" w:rsidP="006C2E10">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FB584B">
              <w:rPr>
                <w:rFonts w:ascii="Times New Roman" w:eastAsia="Times New Roman" w:hAnsi="Times New Roman" w:cs="Times New Roman"/>
                <w:color w:val="000000"/>
                <w:sz w:val="24"/>
                <w:szCs w:val="24"/>
                <w:lang w:eastAsia="cs-CZ"/>
              </w:rPr>
              <w:t>J. Kolář</w:t>
            </w:r>
          </w:p>
        </w:tc>
      </w:tr>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ZŠ U Nemocnice Rumburk</w:t>
            </w:r>
          </w:p>
        </w:tc>
        <w:tc>
          <w:tcPr>
            <w:tcW w:w="1701"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Florbal</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E10" w:rsidRPr="00FB584B" w:rsidRDefault="006C2E10" w:rsidP="006C2E10">
            <w:pPr>
              <w:spacing w:after="0" w:line="240" w:lineRule="auto"/>
              <w:rPr>
                <w:rFonts w:ascii="Times New Roman" w:eastAsia="Times New Roman" w:hAnsi="Times New Roman" w:cs="Times New Roman"/>
                <w:sz w:val="24"/>
                <w:szCs w:val="24"/>
                <w:shd w:val="clear" w:color="auto" w:fill="FFFFFF"/>
                <w:lang w:eastAsia="cs-CZ"/>
              </w:rPr>
            </w:pPr>
            <w:r w:rsidRPr="00FB584B">
              <w:rPr>
                <w:rFonts w:ascii="Times New Roman" w:eastAsia="Times New Roman" w:hAnsi="Times New Roman" w:cs="Times New Roman"/>
                <w:sz w:val="24"/>
                <w:szCs w:val="24"/>
                <w:shd w:val="clear" w:color="auto" w:fill="FFFFFF"/>
                <w:lang w:eastAsia="cs-CZ"/>
              </w:rPr>
              <w:t>středa 2</w:t>
            </w:r>
            <w:r w:rsidR="009D29BE" w:rsidRPr="00FB584B">
              <w:rPr>
                <w:rFonts w:ascii="Times New Roman" w:eastAsia="Times New Roman" w:hAnsi="Times New Roman" w:cs="Times New Roman"/>
                <w:sz w:val="24"/>
                <w:szCs w:val="24"/>
                <w:shd w:val="clear" w:color="auto" w:fill="FFFFFF"/>
                <w:lang w:eastAsia="cs-CZ"/>
              </w:rPr>
              <w:t>9</w:t>
            </w:r>
            <w:r w:rsidRPr="00FB584B">
              <w:rPr>
                <w:rFonts w:ascii="Times New Roman" w:eastAsia="Times New Roman" w:hAnsi="Times New Roman" w:cs="Times New Roman"/>
                <w:sz w:val="24"/>
                <w:szCs w:val="24"/>
                <w:shd w:val="clear" w:color="auto" w:fill="FFFFFF"/>
                <w:lang w:eastAsia="cs-CZ"/>
              </w:rPr>
              <w:t>. 4. 202</w:t>
            </w:r>
            <w:r w:rsidR="009D29BE" w:rsidRPr="00FB584B">
              <w:rPr>
                <w:rFonts w:ascii="Times New Roman" w:eastAsia="Times New Roman" w:hAnsi="Times New Roman" w:cs="Times New Roman"/>
                <w:sz w:val="24"/>
                <w:szCs w:val="24"/>
                <w:shd w:val="clear" w:color="auto" w:fill="FFFFFF"/>
                <w:lang w:eastAsia="cs-CZ"/>
              </w:rPr>
              <w:t>6</w:t>
            </w:r>
            <w:r w:rsidRPr="00FB584B">
              <w:rPr>
                <w:rFonts w:ascii="Times New Roman" w:eastAsia="Times New Roman" w:hAnsi="Times New Roman" w:cs="Times New Roman"/>
                <w:sz w:val="24"/>
                <w:szCs w:val="24"/>
                <w:shd w:val="clear" w:color="auto" w:fill="FFFFFF"/>
                <w:lang w:eastAsia="cs-CZ"/>
              </w:rPr>
              <w:t> od 8.</w:t>
            </w:r>
            <w:r w:rsidR="009D29BE" w:rsidRPr="00FB584B">
              <w:rPr>
                <w:rFonts w:ascii="Times New Roman" w:eastAsia="Times New Roman" w:hAnsi="Times New Roman" w:cs="Times New Roman"/>
                <w:sz w:val="24"/>
                <w:szCs w:val="24"/>
                <w:shd w:val="clear" w:color="auto" w:fill="FFFFFF"/>
                <w:lang w:eastAsia="cs-CZ"/>
              </w:rPr>
              <w:t>3</w:t>
            </w:r>
            <w:r w:rsidRPr="00FB584B">
              <w:rPr>
                <w:rFonts w:ascii="Times New Roman" w:eastAsia="Times New Roman" w:hAnsi="Times New Roman" w:cs="Times New Roman"/>
                <w:sz w:val="24"/>
                <w:szCs w:val="24"/>
                <w:shd w:val="clear" w:color="auto" w:fill="FFFFFF"/>
                <w:lang w:eastAsia="cs-CZ"/>
              </w:rPr>
              <w:t>0 hod.</w:t>
            </w:r>
          </w:p>
          <w:p w:rsidR="006C2E10" w:rsidRPr="00FB584B" w:rsidRDefault="006C2E10" w:rsidP="006C2E10">
            <w:pPr>
              <w:spacing w:after="0" w:line="240" w:lineRule="auto"/>
              <w:rPr>
                <w:rFonts w:ascii="Times New Roman" w:eastAsia="Times New Roman" w:hAnsi="Times New Roman" w:cs="Times New Roman"/>
                <w:sz w:val="24"/>
                <w:szCs w:val="24"/>
                <w:lang w:eastAsia="cs-CZ"/>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6C2E10" w:rsidRPr="00FB584B" w:rsidRDefault="006C2E10" w:rsidP="006C2E10">
            <w:pPr>
              <w:spacing w:after="0" w:line="240" w:lineRule="auto"/>
              <w:rPr>
                <w:rFonts w:ascii="Times New Roman" w:eastAsia="Times New Roman" w:hAnsi="Times New Roman" w:cs="Times New Roman"/>
                <w:sz w:val="24"/>
                <w:szCs w:val="24"/>
                <w:shd w:val="clear" w:color="auto" w:fill="FFFFFF"/>
                <w:lang w:eastAsia="cs-CZ"/>
              </w:rPr>
            </w:pPr>
            <w:r w:rsidRPr="00FB584B">
              <w:rPr>
                <w:rFonts w:ascii="Times New Roman" w:eastAsia="Times New Roman" w:hAnsi="Times New Roman" w:cs="Times New Roman"/>
                <w:sz w:val="24"/>
                <w:szCs w:val="24"/>
                <w:shd w:val="clear" w:color="auto" w:fill="FFFFFF"/>
                <w:lang w:eastAsia="cs-CZ"/>
              </w:rPr>
              <w:t>J. Kolář</w:t>
            </w:r>
          </w:p>
        </w:tc>
      </w:tr>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t>ZŠ Jiříkov</w:t>
            </w:r>
          </w:p>
        </w:tc>
        <w:tc>
          <w:tcPr>
            <w:tcW w:w="1701"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Vybíjená</w:t>
            </w:r>
          </w:p>
          <w:p w:rsidR="006C2E10" w:rsidRPr="00FB584B" w:rsidRDefault="006C2E10" w:rsidP="006C2E10">
            <w:pPr>
              <w:suppressAutoHyphens/>
              <w:spacing w:after="0" w:line="240" w:lineRule="auto"/>
              <w:rPr>
                <w:rFonts w:ascii="Times New Roman" w:eastAsia="SimSun" w:hAnsi="Times New Roman" w:cs="Times New Roman"/>
                <w:kern w:val="1"/>
                <w:sz w:val="24"/>
                <w:szCs w:val="24"/>
                <w:lang w:eastAsia="hi-I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E10" w:rsidRPr="00FB584B" w:rsidRDefault="006C2E10" w:rsidP="006C2E10">
            <w:pPr>
              <w:spacing w:after="0" w:line="240" w:lineRule="auto"/>
              <w:rPr>
                <w:rFonts w:ascii="Times New Roman" w:eastAsia="Times New Roman" w:hAnsi="Times New Roman" w:cs="Times New Roman"/>
                <w:color w:val="000000"/>
                <w:sz w:val="24"/>
                <w:szCs w:val="24"/>
                <w:lang w:eastAsia="cs-CZ"/>
              </w:rPr>
            </w:pPr>
            <w:r w:rsidRPr="00FB584B">
              <w:rPr>
                <w:rFonts w:ascii="Times New Roman" w:eastAsia="Times New Roman" w:hAnsi="Times New Roman" w:cs="Times New Roman"/>
                <w:color w:val="000000"/>
                <w:sz w:val="24"/>
                <w:szCs w:val="24"/>
                <w:lang w:eastAsia="cs-CZ"/>
              </w:rPr>
              <w:t>středa 1</w:t>
            </w:r>
            <w:r w:rsidR="009D29BE" w:rsidRPr="00FB584B">
              <w:rPr>
                <w:rFonts w:ascii="Times New Roman" w:eastAsia="Times New Roman" w:hAnsi="Times New Roman" w:cs="Times New Roman"/>
                <w:color w:val="000000"/>
                <w:sz w:val="24"/>
                <w:szCs w:val="24"/>
                <w:lang w:eastAsia="cs-CZ"/>
              </w:rPr>
              <w:t>3</w:t>
            </w:r>
            <w:r w:rsidRPr="00FB584B">
              <w:rPr>
                <w:rFonts w:ascii="Times New Roman" w:eastAsia="Times New Roman" w:hAnsi="Times New Roman" w:cs="Times New Roman"/>
                <w:color w:val="000000"/>
                <w:sz w:val="24"/>
                <w:szCs w:val="24"/>
                <w:lang w:eastAsia="cs-CZ"/>
              </w:rPr>
              <w:t>. 5. 202</w:t>
            </w:r>
            <w:r w:rsidR="009D29BE" w:rsidRPr="00FB584B">
              <w:rPr>
                <w:rFonts w:ascii="Times New Roman" w:eastAsia="Times New Roman" w:hAnsi="Times New Roman" w:cs="Times New Roman"/>
                <w:color w:val="000000"/>
                <w:sz w:val="24"/>
                <w:szCs w:val="24"/>
                <w:lang w:eastAsia="cs-CZ"/>
              </w:rPr>
              <w:t>6</w:t>
            </w:r>
            <w:r w:rsidRPr="00FB584B">
              <w:rPr>
                <w:rFonts w:ascii="Times New Roman" w:eastAsia="Times New Roman" w:hAnsi="Times New Roman" w:cs="Times New Roman"/>
                <w:color w:val="000000"/>
                <w:sz w:val="24"/>
                <w:szCs w:val="24"/>
                <w:lang w:eastAsia="cs-CZ"/>
              </w:rPr>
              <w:t xml:space="preserve"> od 8:30 hod.</w:t>
            </w:r>
          </w:p>
          <w:p w:rsidR="006C2E10" w:rsidRPr="00FB584B" w:rsidRDefault="006C2E10" w:rsidP="006C2E10">
            <w:pPr>
              <w:spacing w:after="0" w:line="240" w:lineRule="auto"/>
              <w:rPr>
                <w:rFonts w:ascii="Times New Roman" w:eastAsia="Times New Roman" w:hAnsi="Times New Roman" w:cs="Times New Roman"/>
                <w:color w:val="000000"/>
                <w:sz w:val="24"/>
                <w:szCs w:val="24"/>
                <w:lang w:eastAsia="cs-CZ"/>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6C2E10" w:rsidRPr="00FB584B" w:rsidRDefault="006C2E10" w:rsidP="006C2E10">
            <w:pPr>
              <w:spacing w:after="0" w:line="240" w:lineRule="auto"/>
              <w:rPr>
                <w:rFonts w:ascii="Times New Roman" w:eastAsia="Times New Roman" w:hAnsi="Times New Roman" w:cs="Times New Roman"/>
                <w:color w:val="000000"/>
                <w:sz w:val="24"/>
                <w:szCs w:val="24"/>
                <w:lang w:eastAsia="cs-CZ"/>
              </w:rPr>
            </w:pPr>
            <w:r w:rsidRPr="00FB584B">
              <w:rPr>
                <w:rFonts w:ascii="Times New Roman" w:eastAsia="Times New Roman" w:hAnsi="Times New Roman" w:cs="Times New Roman"/>
                <w:color w:val="000000"/>
                <w:sz w:val="24"/>
                <w:szCs w:val="24"/>
                <w:lang w:eastAsia="cs-CZ"/>
              </w:rPr>
              <w:t xml:space="preserve">Ing. D. </w:t>
            </w:r>
            <w:proofErr w:type="spellStart"/>
            <w:r w:rsidRPr="00FB584B">
              <w:rPr>
                <w:rFonts w:ascii="Times New Roman" w:eastAsia="Times New Roman" w:hAnsi="Times New Roman" w:cs="Times New Roman"/>
                <w:color w:val="000000"/>
                <w:sz w:val="24"/>
                <w:szCs w:val="24"/>
                <w:lang w:eastAsia="cs-CZ"/>
              </w:rPr>
              <w:t>Tomčala</w:t>
            </w:r>
            <w:proofErr w:type="spellEnd"/>
            <w:r w:rsidRPr="00FB584B">
              <w:rPr>
                <w:rFonts w:ascii="Times New Roman" w:eastAsia="Times New Roman" w:hAnsi="Times New Roman" w:cs="Times New Roman"/>
                <w:color w:val="000000"/>
                <w:sz w:val="24"/>
                <w:szCs w:val="24"/>
                <w:lang w:eastAsia="cs-CZ"/>
              </w:rPr>
              <w:t>,</w:t>
            </w:r>
          </w:p>
          <w:p w:rsidR="006C2E10" w:rsidRPr="00FB584B" w:rsidRDefault="006C2E10" w:rsidP="006C2E10">
            <w:pPr>
              <w:spacing w:after="0" w:line="240" w:lineRule="auto"/>
              <w:rPr>
                <w:rFonts w:ascii="Times New Roman" w:eastAsia="Times New Roman" w:hAnsi="Times New Roman" w:cs="Times New Roman"/>
                <w:color w:val="000000"/>
                <w:sz w:val="24"/>
                <w:szCs w:val="24"/>
                <w:lang w:eastAsia="cs-CZ"/>
              </w:rPr>
            </w:pPr>
            <w:r w:rsidRPr="00FB584B">
              <w:rPr>
                <w:rFonts w:ascii="Times New Roman" w:eastAsia="Times New Roman" w:hAnsi="Times New Roman" w:cs="Times New Roman"/>
                <w:color w:val="000000"/>
                <w:sz w:val="24"/>
                <w:szCs w:val="24"/>
                <w:lang w:eastAsia="cs-CZ"/>
              </w:rPr>
              <w:t>M. Farská</w:t>
            </w:r>
          </w:p>
        </w:tc>
      </w:tr>
      <w:tr w:rsidR="006C2E10" w:rsidRPr="006C2E10" w:rsidTr="004479FD">
        <w:trPr>
          <w:trHeight w:val="652"/>
        </w:trPr>
        <w:tc>
          <w:tcPr>
            <w:tcW w:w="1843"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b/>
                <w:kern w:val="1"/>
                <w:sz w:val="24"/>
                <w:szCs w:val="24"/>
                <w:lang w:eastAsia="hi-IN" w:bidi="hi-IN"/>
              </w:rPr>
            </w:pPr>
            <w:r w:rsidRPr="00FB584B">
              <w:rPr>
                <w:rFonts w:ascii="Times New Roman" w:eastAsia="SimSun" w:hAnsi="Times New Roman" w:cs="Times New Roman"/>
                <w:b/>
                <w:kern w:val="1"/>
                <w:sz w:val="24"/>
                <w:szCs w:val="24"/>
                <w:lang w:eastAsia="hi-IN" w:bidi="hi-IN"/>
              </w:rPr>
              <w:lastRenderedPageBreak/>
              <w:t>ZŠ Tyršova Rumburk</w:t>
            </w:r>
          </w:p>
        </w:tc>
        <w:tc>
          <w:tcPr>
            <w:tcW w:w="1701" w:type="dxa"/>
            <w:tcBorders>
              <w:top w:val="single" w:sz="4" w:space="0" w:color="000000"/>
              <w:left w:val="single" w:sz="4" w:space="0" w:color="000000"/>
              <w:bottom w:val="single" w:sz="4" w:space="0" w:color="000000"/>
            </w:tcBorders>
            <w:shd w:val="clear" w:color="auto" w:fill="auto"/>
            <w:vAlign w:val="center"/>
          </w:tcPr>
          <w:p w:rsidR="006C2E10" w:rsidRPr="00FB584B" w:rsidRDefault="006C2E10" w:rsidP="006C2E10">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kern w:val="1"/>
                <w:sz w:val="24"/>
                <w:szCs w:val="24"/>
                <w:lang w:eastAsia="hi-IN" w:bidi="hi-IN"/>
              </w:rPr>
              <w:t>Atletika</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E10" w:rsidRPr="00FB584B" w:rsidRDefault="006C2E10" w:rsidP="009D29BE">
            <w:pPr>
              <w:suppressAutoHyphens/>
              <w:snapToGrid w:val="0"/>
              <w:spacing w:after="0" w:line="240" w:lineRule="auto"/>
              <w:rPr>
                <w:rFonts w:ascii="Times New Roman" w:eastAsia="SimSun" w:hAnsi="Times New Roman" w:cs="Times New Roman"/>
                <w:kern w:val="1"/>
                <w:sz w:val="24"/>
                <w:szCs w:val="24"/>
                <w:lang w:eastAsia="hi-IN" w:bidi="hi-IN"/>
              </w:rPr>
            </w:pPr>
            <w:r w:rsidRPr="00FB584B">
              <w:rPr>
                <w:rFonts w:ascii="Times New Roman" w:eastAsia="SimSun" w:hAnsi="Times New Roman" w:cs="Times New Roman"/>
                <w:color w:val="000000"/>
                <w:kern w:val="1"/>
                <w:sz w:val="24"/>
                <w:szCs w:val="24"/>
                <w:shd w:val="clear" w:color="auto" w:fill="FFFFFF"/>
                <w:lang w:eastAsia="hi-IN" w:bidi="hi-IN"/>
              </w:rPr>
              <w:t>středa 1</w:t>
            </w:r>
            <w:r w:rsidR="009D29BE" w:rsidRPr="00FB584B">
              <w:rPr>
                <w:rFonts w:ascii="Times New Roman" w:eastAsia="SimSun" w:hAnsi="Times New Roman" w:cs="Times New Roman"/>
                <w:color w:val="000000"/>
                <w:kern w:val="1"/>
                <w:sz w:val="24"/>
                <w:szCs w:val="24"/>
                <w:shd w:val="clear" w:color="auto" w:fill="FFFFFF"/>
                <w:lang w:eastAsia="hi-IN" w:bidi="hi-IN"/>
              </w:rPr>
              <w:t>0</w:t>
            </w:r>
            <w:r w:rsidRPr="00FB584B">
              <w:rPr>
                <w:rFonts w:ascii="Times New Roman" w:eastAsia="SimSun" w:hAnsi="Times New Roman" w:cs="Times New Roman"/>
                <w:color w:val="000000"/>
                <w:kern w:val="1"/>
                <w:sz w:val="24"/>
                <w:szCs w:val="24"/>
                <w:shd w:val="clear" w:color="auto" w:fill="FFFFFF"/>
                <w:lang w:eastAsia="hi-IN" w:bidi="hi-IN"/>
              </w:rPr>
              <w:t>. 6. 202</w:t>
            </w:r>
            <w:r w:rsidR="009D29BE" w:rsidRPr="00FB584B">
              <w:rPr>
                <w:rFonts w:ascii="Times New Roman" w:eastAsia="SimSun" w:hAnsi="Times New Roman" w:cs="Times New Roman"/>
                <w:color w:val="000000"/>
                <w:kern w:val="1"/>
                <w:sz w:val="24"/>
                <w:szCs w:val="24"/>
                <w:shd w:val="clear" w:color="auto" w:fill="FFFFFF"/>
                <w:lang w:eastAsia="hi-IN" w:bidi="hi-IN"/>
              </w:rPr>
              <w:t>6</w:t>
            </w:r>
            <w:r w:rsidRPr="00FB584B">
              <w:rPr>
                <w:rFonts w:ascii="Times New Roman" w:eastAsia="SimSun" w:hAnsi="Times New Roman" w:cs="Times New Roman"/>
                <w:color w:val="000000"/>
                <w:kern w:val="1"/>
                <w:sz w:val="24"/>
                <w:szCs w:val="24"/>
                <w:shd w:val="clear" w:color="auto" w:fill="FFFFFF"/>
                <w:lang w:eastAsia="hi-IN" w:bidi="hi-IN"/>
              </w:rPr>
              <w:t xml:space="preserve"> od 8.30 h.</w:t>
            </w:r>
          </w:p>
        </w:tc>
        <w:tc>
          <w:tcPr>
            <w:tcW w:w="2835" w:type="dxa"/>
            <w:tcBorders>
              <w:top w:val="single" w:sz="4" w:space="0" w:color="000000"/>
              <w:left w:val="single" w:sz="4" w:space="0" w:color="000000"/>
              <w:bottom w:val="single" w:sz="4" w:space="0" w:color="000000"/>
              <w:right w:val="single" w:sz="4" w:space="0" w:color="000000"/>
            </w:tcBorders>
            <w:vAlign w:val="center"/>
          </w:tcPr>
          <w:p w:rsidR="006C2E10" w:rsidRPr="00FB584B" w:rsidRDefault="007F3811" w:rsidP="006C2E10">
            <w:pPr>
              <w:suppressAutoHyphens/>
              <w:snapToGrid w:val="0"/>
              <w:spacing w:after="0" w:line="240" w:lineRule="auto"/>
              <w:rPr>
                <w:rFonts w:ascii="Times New Roman" w:eastAsia="SimSun" w:hAnsi="Times New Roman" w:cs="Times New Roman"/>
                <w:color w:val="000000"/>
                <w:kern w:val="1"/>
                <w:sz w:val="24"/>
                <w:szCs w:val="24"/>
                <w:shd w:val="clear" w:color="auto" w:fill="FFFFFF"/>
                <w:lang w:eastAsia="hi-IN" w:bidi="hi-IN"/>
              </w:rPr>
            </w:pPr>
            <w:r>
              <w:rPr>
                <w:rFonts w:ascii="Times New Roman" w:eastAsia="SimSun" w:hAnsi="Times New Roman" w:cs="Times New Roman"/>
                <w:color w:val="000000"/>
                <w:kern w:val="1"/>
                <w:sz w:val="24"/>
                <w:szCs w:val="24"/>
                <w:shd w:val="clear" w:color="auto" w:fill="FFFFFF"/>
                <w:lang w:eastAsia="hi-IN" w:bidi="hi-IN"/>
              </w:rPr>
              <w:t xml:space="preserve">E. </w:t>
            </w:r>
            <w:proofErr w:type="spellStart"/>
            <w:r>
              <w:rPr>
                <w:rFonts w:ascii="Times New Roman" w:eastAsia="SimSun" w:hAnsi="Times New Roman" w:cs="Times New Roman"/>
                <w:color w:val="000000"/>
                <w:kern w:val="1"/>
                <w:sz w:val="24"/>
                <w:szCs w:val="24"/>
                <w:shd w:val="clear" w:color="auto" w:fill="FFFFFF"/>
                <w:lang w:eastAsia="hi-IN" w:bidi="hi-IN"/>
              </w:rPr>
              <w:t>Frániková</w:t>
            </w:r>
            <w:proofErr w:type="spellEnd"/>
          </w:p>
        </w:tc>
      </w:tr>
    </w:tbl>
    <w:p w:rsidR="006C2E10" w:rsidRPr="006C2E10" w:rsidRDefault="006C2E10" w:rsidP="006C2E10">
      <w:pPr>
        <w:spacing w:after="0" w:line="240" w:lineRule="auto"/>
        <w:rPr>
          <w:rFonts w:ascii="Times New Roman" w:eastAsia="Times New Roman" w:hAnsi="Times New Roman" w:cs="Times New Roman"/>
          <w:b/>
          <w:sz w:val="14"/>
          <w:lang w:bidi="en-US"/>
        </w:rPr>
      </w:pPr>
    </w:p>
    <w:p w:rsidR="006C2E10" w:rsidRPr="006C2E10" w:rsidRDefault="006C2E10" w:rsidP="006C2E10">
      <w:pPr>
        <w:spacing w:after="0" w:line="240" w:lineRule="auto"/>
        <w:rPr>
          <w:rFonts w:ascii="Times New Roman" w:eastAsia="Times New Roman" w:hAnsi="Times New Roman" w:cs="Times New Roman"/>
          <w:b/>
          <w:bCs/>
          <w:color w:val="0070C0"/>
          <w:sz w:val="24"/>
          <w:u w:val="single"/>
          <w:lang w:bidi="en-US"/>
          <w:specVanish/>
        </w:rPr>
      </w:pPr>
    </w:p>
    <w:p w:rsidR="006C2E10" w:rsidRPr="006C2E10" w:rsidRDefault="006C2E10" w:rsidP="006C2E10">
      <w:pPr>
        <w:spacing w:after="0" w:line="240" w:lineRule="auto"/>
        <w:rPr>
          <w:rFonts w:ascii="Times New Roman" w:eastAsia="Times New Roman" w:hAnsi="Times New Roman" w:cs="Times New Roman"/>
          <w:b/>
          <w:bCs/>
          <w:color w:val="0070C0"/>
          <w:sz w:val="24"/>
          <w:u w:val="single"/>
          <w:lang w:bidi="en-US"/>
          <w:specVanish/>
        </w:rPr>
      </w:pPr>
      <w:r w:rsidRPr="006C2E10">
        <w:rPr>
          <w:rFonts w:ascii="Times New Roman" w:eastAsia="Times New Roman" w:hAnsi="Times New Roman" w:cs="Times New Roman"/>
          <w:b/>
          <w:bCs/>
          <w:color w:val="0070C0"/>
          <w:sz w:val="24"/>
          <w:u w:val="single"/>
          <w:lang w:bidi="en-US"/>
        </w:rPr>
        <w:t>9.2 Celoroční mezitřídní turnaj v baseballu, florbalu, vybíjené, košíkové, malé kopané, přehazované o „Pohár ředitel školy“.</w:t>
      </w:r>
    </w:p>
    <w:p w:rsidR="006C2E10" w:rsidRPr="006C2E10" w:rsidRDefault="006C2E10" w:rsidP="006C2E10">
      <w:pPr>
        <w:spacing w:after="0" w:line="240" w:lineRule="auto"/>
        <w:rPr>
          <w:rFonts w:ascii="Times New Roman" w:eastAsia="Times New Roman" w:hAnsi="Times New Roman" w:cs="Times New Roman"/>
          <w:b/>
          <w:bCs/>
          <w:color w:val="0070C0"/>
          <w:sz w:val="24"/>
          <w:u w:val="single"/>
          <w:lang w:bidi="en-US"/>
          <w:specVanish/>
        </w:rPr>
      </w:pPr>
    </w:p>
    <w:p w:rsidR="006C2E10" w:rsidRPr="006C2E10" w:rsidRDefault="006C2E10" w:rsidP="006C2E10">
      <w:pPr>
        <w:numPr>
          <w:ilvl w:val="0"/>
          <w:numId w:val="45"/>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každý měsíc dle plánu práce</w:t>
      </w:r>
    </w:p>
    <w:p w:rsidR="006C2E10" w:rsidRPr="006C2E10" w:rsidRDefault="006C2E10" w:rsidP="006C2E10">
      <w:pPr>
        <w:numPr>
          <w:ilvl w:val="0"/>
          <w:numId w:val="45"/>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Kolář Jan, Bc. Vít Sádovský</w:t>
      </w:r>
    </w:p>
    <w:p w:rsidR="006C2E10" w:rsidRPr="006C2E10" w:rsidRDefault="006C2E10" w:rsidP="006C2E10">
      <w:pPr>
        <w:numPr>
          <w:ilvl w:val="0"/>
          <w:numId w:val="45"/>
        </w:numPr>
        <w:spacing w:after="0" w:line="240" w:lineRule="auto"/>
        <w:contextualSpacing/>
        <w:rPr>
          <w:rFonts w:ascii="Times New Roman" w:eastAsia="Times New Roman" w:hAnsi="Times New Roman" w:cs="Times New Roman"/>
          <w:b/>
          <w:bCs/>
          <w:sz w:val="24"/>
          <w:lang w:bidi="en-US"/>
        </w:rPr>
      </w:pPr>
      <w:r w:rsidRPr="006C2E10">
        <w:rPr>
          <w:rFonts w:ascii="Times New Roman" w:eastAsia="Times New Roman" w:hAnsi="Times New Roman" w:cs="Times New Roman"/>
          <w:sz w:val="24"/>
          <w:lang w:bidi="en-US"/>
        </w:rPr>
        <w:t xml:space="preserve">termín: úkol trvalý  </w:t>
      </w:r>
    </w:p>
    <w:p w:rsidR="006C2E10" w:rsidRPr="006C2E10" w:rsidRDefault="006C2E10" w:rsidP="006C2E10">
      <w:pPr>
        <w:spacing w:after="0" w:line="240" w:lineRule="auto"/>
        <w:ind w:left="340"/>
        <w:contextualSpacing/>
        <w:rPr>
          <w:rFonts w:ascii="Times New Roman" w:eastAsia="Times New Roman" w:hAnsi="Times New Roman" w:cs="Times New Roman"/>
          <w:b/>
          <w:bCs/>
          <w:sz w:val="20"/>
          <w:lang w:bidi="en-US"/>
          <w:specVanish/>
        </w:rPr>
      </w:pPr>
    </w:p>
    <w:p w:rsidR="006C2E10" w:rsidRPr="006C2E10" w:rsidRDefault="006C2E10" w:rsidP="006C2E10">
      <w:pPr>
        <w:spacing w:after="0" w:line="240" w:lineRule="auto"/>
        <w:ind w:left="340"/>
        <w:contextualSpacing/>
        <w:jc w:val="center"/>
        <w:rPr>
          <w:rFonts w:ascii="Times New Roman" w:eastAsia="Times New Roman" w:hAnsi="Times New Roman" w:cs="Times New Roman"/>
          <w:b/>
          <w:bCs/>
          <w:color w:val="0070C0"/>
          <w:sz w:val="32"/>
          <w:szCs w:val="32"/>
          <w:lang w:bidi="en-US"/>
          <w:specVanish/>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32"/>
          <w:lang w:bidi="en-US"/>
        </w:rPr>
      </w:pPr>
      <w:r w:rsidRPr="006C2E10">
        <w:rPr>
          <w:rFonts w:ascii="Times New Roman" w:eastAsia="Times New Roman" w:hAnsi="Times New Roman" w:cs="Times New Roman"/>
          <w:b/>
          <w:bCs/>
          <w:color w:val="0070C0"/>
          <w:sz w:val="28"/>
          <w:szCs w:val="32"/>
          <w:lang w:bidi="en-US"/>
        </w:rPr>
        <w:t xml:space="preserve">ČÁST </w:t>
      </w:r>
      <w:r w:rsidRPr="006C2E10">
        <w:rPr>
          <w:rFonts w:ascii="Times New Roman" w:eastAsia="Times New Roman" w:hAnsi="Times New Roman" w:cs="Times New Roman"/>
          <w:b/>
          <w:bCs/>
          <w:smallCaps/>
          <w:color w:val="0070C0"/>
          <w:sz w:val="28"/>
          <w:szCs w:val="32"/>
          <w:lang w:bidi="en-US"/>
        </w:rPr>
        <w:t>10.</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32"/>
          <w:lang w:bidi="en-US"/>
        </w:rPr>
      </w:pPr>
      <w:r w:rsidRPr="006C2E10">
        <w:rPr>
          <w:rFonts w:ascii="Times New Roman" w:eastAsia="Times New Roman" w:hAnsi="Times New Roman" w:cs="Times New Roman"/>
          <w:b/>
          <w:bCs/>
          <w:smallCaps/>
          <w:color w:val="0070C0"/>
          <w:sz w:val="28"/>
          <w:szCs w:val="32"/>
          <w:lang w:bidi="en-US"/>
        </w:rPr>
        <w:t xml:space="preserve">PŘEHLED CELOSTÁTNĚ </w:t>
      </w:r>
      <w:bookmarkStart w:id="9" w:name="vyhlašovaných"/>
      <w:r w:rsidRPr="006C2E10">
        <w:rPr>
          <w:rFonts w:ascii="Times New Roman" w:eastAsia="Times New Roman" w:hAnsi="Times New Roman" w:cs="Times New Roman"/>
          <w:b/>
          <w:bCs/>
          <w:smallCaps/>
          <w:color w:val="0070C0"/>
          <w:sz w:val="28"/>
          <w:szCs w:val="32"/>
          <w:lang w:bidi="en-US"/>
        </w:rPr>
        <w:t>VYHLAŠOVANÝCH</w:t>
      </w:r>
      <w:bookmarkEnd w:id="9"/>
      <w:r w:rsidRPr="006C2E10">
        <w:rPr>
          <w:rFonts w:ascii="Times New Roman" w:eastAsia="Times New Roman" w:hAnsi="Times New Roman" w:cs="Times New Roman"/>
          <w:b/>
          <w:bCs/>
          <w:smallCaps/>
          <w:color w:val="0070C0"/>
          <w:sz w:val="28"/>
          <w:szCs w:val="32"/>
          <w:lang w:bidi="en-US"/>
        </w:rPr>
        <w:t xml:space="preserve"> SOUTĚŽÍ A OLYMPIÁD</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Termíny – viz Příloha č. 1 </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numPr>
          <w:ilvl w:val="0"/>
          <w:numId w:val="17"/>
        </w:numPr>
        <w:shd w:val="clear" w:color="auto" w:fill="FFFFFF"/>
        <w:tabs>
          <w:tab w:val="num" w:pos="426"/>
        </w:tabs>
        <w:spacing w:after="0" w:line="240" w:lineRule="auto"/>
        <w:ind w:hanging="1065"/>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lang w:bidi="en-US"/>
        </w:rPr>
        <w:t>Matematická olympiáda</w:t>
      </w:r>
      <w:r w:rsidRPr="006C2E10">
        <w:rPr>
          <w:rFonts w:ascii="Times New Roman" w:eastAsia="Times New Roman" w:hAnsi="Times New Roman" w:cs="Times New Roman"/>
          <w:sz w:val="24"/>
          <w:lang w:bidi="en-US"/>
        </w:rPr>
        <w:t>:</w:t>
      </w:r>
      <w:r w:rsidRPr="006C2E10">
        <w:rPr>
          <w:rFonts w:ascii="Times New Roman" w:eastAsia="Times New Roman" w:hAnsi="Times New Roman" w:cs="Times New Roman"/>
          <w:bCs/>
          <w:sz w:val="24"/>
          <w:lang w:bidi="en-US"/>
        </w:rPr>
        <w:t> Z6, Z7, Z8</w:t>
      </w:r>
    </w:p>
    <w:p w:rsidR="006C2E10" w:rsidRPr="006C2E10" w:rsidRDefault="006C2E10" w:rsidP="006C2E10">
      <w:pPr>
        <w:numPr>
          <w:ilvl w:val="0"/>
          <w:numId w:val="17"/>
        </w:numPr>
        <w:shd w:val="clear" w:color="auto" w:fill="FFFFFF"/>
        <w:tabs>
          <w:tab w:val="num" w:pos="709"/>
        </w:tabs>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Zodpovídá: Bc. Vít Sádovský</w:t>
      </w:r>
    </w:p>
    <w:p w:rsidR="006C2E10" w:rsidRPr="006C2E10" w:rsidRDefault="006C2E10" w:rsidP="006C2E10">
      <w:pPr>
        <w:shd w:val="clear" w:color="auto" w:fill="FFFFFF"/>
        <w:spacing w:after="0" w:line="240" w:lineRule="auto"/>
        <w:rPr>
          <w:rFonts w:ascii="Times New Roman" w:eastAsia="Times New Roman" w:hAnsi="Times New Roman" w:cs="Times New Roman"/>
          <w:bCs/>
          <w:sz w:val="24"/>
          <w:lang w:bidi="en-US"/>
          <w:specVanish/>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Olympiáda v českém jazyce</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Zodpovídá: Mgr. Lenka Čermáková, pí </w:t>
      </w:r>
      <w:proofErr w:type="spellStart"/>
      <w:r w:rsidRPr="006C2E10">
        <w:rPr>
          <w:rFonts w:ascii="Times New Roman" w:eastAsia="Times New Roman" w:hAnsi="Times New Roman" w:cs="Times New Roman"/>
          <w:bCs/>
          <w:sz w:val="24"/>
          <w:lang w:bidi="en-US"/>
        </w:rPr>
        <w:t>Kontárová</w:t>
      </w:r>
      <w:proofErr w:type="spellEnd"/>
      <w:r w:rsidRPr="006C2E10">
        <w:rPr>
          <w:rFonts w:ascii="Times New Roman" w:eastAsia="Times New Roman" w:hAnsi="Times New Roman" w:cs="Times New Roman"/>
          <w:bCs/>
          <w:sz w:val="24"/>
          <w:lang w:bidi="en-US"/>
        </w:rPr>
        <w:t xml:space="preserve"> Šárka</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bCs/>
          <w:sz w:val="24"/>
          <w:lang w:bidi="en-US"/>
          <w:specVanish/>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Dějepisná olympiáda </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Zodpovídá: Mgr. Helena Bicanová</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bCs/>
          <w:sz w:val="20"/>
          <w:lang w:bidi="en-US"/>
          <w:specVanish/>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Zeměpisná olympiáda – 4 kategorie dle ročníku školy</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Zodpovídá: Jan Kolář  </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bCs/>
          <w:sz w:val="20"/>
          <w:lang w:bidi="en-US"/>
          <w:specVanish/>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specVanish/>
        </w:rPr>
      </w:pPr>
      <w:r w:rsidRPr="006C2E10">
        <w:rPr>
          <w:rFonts w:ascii="Times New Roman" w:eastAsia="Times New Roman" w:hAnsi="Times New Roman" w:cs="Times New Roman"/>
          <w:sz w:val="24"/>
          <w:lang w:bidi="en-US"/>
        </w:rPr>
        <w:t xml:space="preserve">Matematický klokan  </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specVanish/>
        </w:rPr>
      </w:pPr>
      <w:r w:rsidRPr="006C2E10">
        <w:rPr>
          <w:rFonts w:ascii="Times New Roman" w:eastAsia="Times New Roman" w:hAnsi="Times New Roman" w:cs="Times New Roman"/>
          <w:sz w:val="24"/>
          <w:lang w:bidi="en-US"/>
        </w:rPr>
        <w:t>Zodpovídá: koordinátor Bc. Vít Sádovský a učitelé 1. stupně</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bCs/>
          <w:sz w:val="20"/>
          <w:lang w:bidi="en-US"/>
          <w:specVanish/>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proofErr w:type="spellStart"/>
      <w:r w:rsidRPr="006C2E10">
        <w:rPr>
          <w:rFonts w:ascii="Times New Roman" w:eastAsia="Times New Roman" w:hAnsi="Times New Roman" w:cs="Times New Roman"/>
          <w:bCs/>
          <w:sz w:val="24"/>
          <w:lang w:bidi="en-US"/>
        </w:rPr>
        <w:t>Pythagoriáda</w:t>
      </w:r>
      <w:proofErr w:type="spellEnd"/>
      <w:r w:rsidRPr="006C2E10">
        <w:rPr>
          <w:rFonts w:ascii="Times New Roman" w:eastAsia="Times New Roman" w:hAnsi="Times New Roman" w:cs="Times New Roman"/>
          <w:bCs/>
          <w:sz w:val="24"/>
          <w:lang w:bidi="en-US"/>
        </w:rPr>
        <w:t xml:space="preserve"> – 4 kategorie dle ročníku školy</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Zodpovídá: Bc. Vít Sádovský, vyučující 1. stupně</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sz w:val="20"/>
          <w:lang w:bidi="en-US"/>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Soutěže v cizích jazycích –</w:t>
      </w:r>
      <w:r w:rsidRPr="006C2E10">
        <w:rPr>
          <w:rFonts w:ascii="Times New Roman" w:eastAsia="Times New Roman" w:hAnsi="Times New Roman" w:cs="Times New Roman"/>
          <w:sz w:val="24"/>
          <w:lang w:bidi="en-US"/>
        </w:rPr>
        <w:t xml:space="preserve"> (němčina – N, angličtina – A, konverzační soutěže s důrazem na ústní projev; vždy ve 2–7 kategoriích dle ročníku, příp. typu školy)</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Zodpovídá: </w:t>
      </w:r>
      <w:proofErr w:type="spellStart"/>
      <w:r w:rsidRPr="006C2E10">
        <w:rPr>
          <w:rFonts w:ascii="Times New Roman" w:eastAsia="Times New Roman" w:hAnsi="Times New Roman" w:cs="Times New Roman"/>
          <w:bCs/>
          <w:sz w:val="24"/>
          <w:lang w:bidi="en-US"/>
        </w:rPr>
        <w:t>BcA</w:t>
      </w:r>
      <w:proofErr w:type="spellEnd"/>
      <w:r w:rsidRPr="006C2E10">
        <w:rPr>
          <w:rFonts w:ascii="Times New Roman" w:eastAsia="Times New Roman" w:hAnsi="Times New Roman" w:cs="Times New Roman"/>
          <w:bCs/>
          <w:sz w:val="24"/>
          <w:lang w:bidi="en-US"/>
        </w:rPr>
        <w:t xml:space="preserve">. Lenka Vaňková, Mgr. Helena Bicanová, Mgr. Lenka Čermáková, Mgr. Libuše </w:t>
      </w:r>
      <w:proofErr w:type="spellStart"/>
      <w:r w:rsidRPr="006C2E10">
        <w:rPr>
          <w:rFonts w:ascii="Times New Roman" w:eastAsia="Times New Roman" w:hAnsi="Times New Roman" w:cs="Times New Roman"/>
          <w:bCs/>
          <w:sz w:val="24"/>
          <w:lang w:bidi="en-US"/>
        </w:rPr>
        <w:t>Cipriánová</w:t>
      </w:r>
      <w:proofErr w:type="spellEnd"/>
    </w:p>
    <w:p w:rsidR="006C2E10" w:rsidRPr="006C2E10" w:rsidRDefault="006C2E10" w:rsidP="006C2E10">
      <w:pPr>
        <w:spacing w:after="0" w:line="240" w:lineRule="auto"/>
        <w:ind w:left="426" w:hanging="426"/>
        <w:rPr>
          <w:rFonts w:ascii="Times New Roman" w:eastAsia="Times New Roman" w:hAnsi="Times New Roman" w:cs="Times New Roman"/>
          <w:sz w:val="20"/>
          <w:lang w:bidi="en-US"/>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Fyzikální olympiáda</w:t>
      </w:r>
      <w:r w:rsidRPr="006C2E10">
        <w:rPr>
          <w:rFonts w:ascii="Times New Roman" w:eastAsia="Times New Roman" w:hAnsi="Times New Roman" w:cs="Times New Roman"/>
          <w:sz w:val="24"/>
          <w:lang w:bidi="en-US"/>
        </w:rPr>
        <w:t xml:space="preserve"> (</w:t>
      </w:r>
      <w:r w:rsidRPr="006C2E10">
        <w:rPr>
          <w:rFonts w:ascii="Times New Roman" w:eastAsia="Times New Roman" w:hAnsi="Times New Roman" w:cs="Times New Roman"/>
          <w:i/>
          <w:sz w:val="24"/>
          <w:lang w:bidi="en-US"/>
        </w:rPr>
        <w:t>56. ročník</w:t>
      </w:r>
      <w:r w:rsidRPr="006C2E10">
        <w:rPr>
          <w:rFonts w:ascii="Times New Roman" w:eastAsia="Times New Roman" w:hAnsi="Times New Roman" w:cs="Times New Roman"/>
          <w:sz w:val="24"/>
          <w:lang w:bidi="en-US"/>
        </w:rPr>
        <w:t xml:space="preserve">) – 7 kategorií dle ročníku školy. </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Zodpovídá: Bc. Sádovský Vít </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sz w:val="20"/>
          <w:lang w:bidi="en-US"/>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Chemická olympiáda</w:t>
      </w:r>
      <w:r w:rsidRPr="006C2E10">
        <w:rPr>
          <w:rFonts w:ascii="Times New Roman" w:eastAsia="Times New Roman" w:hAnsi="Times New Roman" w:cs="Times New Roman"/>
          <w:sz w:val="24"/>
          <w:lang w:bidi="en-US"/>
        </w:rPr>
        <w:t xml:space="preserve"> </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Zodpovídá: Ing. Daniel </w:t>
      </w:r>
      <w:proofErr w:type="spellStart"/>
      <w:r w:rsidRPr="006C2E10">
        <w:rPr>
          <w:rFonts w:ascii="Times New Roman" w:eastAsia="Times New Roman" w:hAnsi="Times New Roman" w:cs="Times New Roman"/>
          <w:bCs/>
          <w:sz w:val="24"/>
          <w:lang w:bidi="en-US"/>
        </w:rPr>
        <w:t>Tomčala</w:t>
      </w:r>
      <w:proofErr w:type="spellEnd"/>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sz w:val="20"/>
          <w:lang w:bidi="en-US"/>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Biologická olympiáda</w:t>
      </w:r>
      <w:r w:rsidRPr="006C2E10">
        <w:rPr>
          <w:rFonts w:ascii="Times New Roman" w:eastAsia="Times New Roman" w:hAnsi="Times New Roman" w:cs="Times New Roman"/>
          <w:sz w:val="24"/>
          <w:lang w:bidi="en-US"/>
        </w:rPr>
        <w:t xml:space="preserve"> – 4 kategorie dle ročníku školy (A, B, C a D)</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Zodpovídá: p. Kolář Jan </w:t>
      </w:r>
    </w:p>
    <w:p w:rsidR="006C2E10" w:rsidRPr="006C2E10" w:rsidRDefault="006C2E10" w:rsidP="006C2E10">
      <w:pPr>
        <w:spacing w:after="0" w:line="240" w:lineRule="auto"/>
        <w:ind w:left="426" w:hanging="426"/>
        <w:rPr>
          <w:rFonts w:ascii="Times New Roman" w:eastAsia="Times New Roman" w:hAnsi="Times New Roman" w:cs="Times New Roman"/>
          <w:sz w:val="20"/>
          <w:szCs w:val="32"/>
          <w:lang w:bidi="en-US"/>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Náš svět</w:t>
      </w:r>
      <w:r w:rsidRPr="006C2E10">
        <w:rPr>
          <w:rFonts w:ascii="Times New Roman" w:eastAsia="Times New Roman" w:hAnsi="Times New Roman" w:cs="Times New Roman"/>
          <w:sz w:val="24"/>
          <w:lang w:bidi="en-US"/>
        </w:rPr>
        <w:t xml:space="preserve"> – soutěž dětského literárního projevu – 3 kategorie dle věku a kategorie kolektivů</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bCs/>
          <w:sz w:val="24"/>
          <w:lang w:bidi="en-US"/>
        </w:rPr>
      </w:pPr>
      <w:r w:rsidRPr="006C2E10">
        <w:rPr>
          <w:rFonts w:ascii="Times New Roman" w:eastAsia="Times New Roman" w:hAnsi="Times New Roman" w:cs="Times New Roman"/>
          <w:bCs/>
          <w:sz w:val="24"/>
          <w:lang w:bidi="en-US"/>
        </w:rPr>
        <w:t xml:space="preserve">Zodpovídá: Mgr. Lenka Čermáková, pí </w:t>
      </w:r>
      <w:proofErr w:type="spellStart"/>
      <w:r w:rsidRPr="006C2E10">
        <w:rPr>
          <w:rFonts w:ascii="Times New Roman" w:eastAsia="Times New Roman" w:hAnsi="Times New Roman" w:cs="Times New Roman"/>
          <w:bCs/>
          <w:sz w:val="24"/>
          <w:lang w:bidi="en-US"/>
        </w:rPr>
        <w:t>Kontárová</w:t>
      </w:r>
      <w:proofErr w:type="spellEnd"/>
      <w:r w:rsidRPr="006C2E10">
        <w:rPr>
          <w:rFonts w:ascii="Times New Roman" w:eastAsia="Times New Roman" w:hAnsi="Times New Roman" w:cs="Times New Roman"/>
          <w:bCs/>
          <w:sz w:val="24"/>
          <w:lang w:bidi="en-US"/>
        </w:rPr>
        <w:t xml:space="preserve"> Šárka</w:t>
      </w:r>
    </w:p>
    <w:p w:rsidR="006C2E10" w:rsidRPr="006C2E10" w:rsidRDefault="006C2E10" w:rsidP="006C2E10">
      <w:pPr>
        <w:shd w:val="clear" w:color="auto" w:fill="FFFFFF"/>
        <w:spacing w:after="0" w:line="240" w:lineRule="auto"/>
        <w:ind w:left="426" w:hanging="426"/>
        <w:rPr>
          <w:rFonts w:ascii="Times New Roman" w:eastAsia="Times New Roman" w:hAnsi="Times New Roman" w:cs="Times New Roman"/>
          <w:sz w:val="18"/>
          <w:lang w:bidi="en-US"/>
        </w:rPr>
      </w:pP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Srdce s láskou darované</w:t>
      </w:r>
      <w:r w:rsidRPr="006C2E10">
        <w:rPr>
          <w:rFonts w:ascii="Times New Roman" w:eastAsia="Times New Roman" w:hAnsi="Times New Roman" w:cs="Times New Roman"/>
          <w:i/>
          <w:sz w:val="24"/>
          <w:lang w:bidi="en-US"/>
        </w:rPr>
        <w:t xml:space="preserve"> – </w:t>
      </w:r>
      <w:r w:rsidRPr="006C2E10">
        <w:rPr>
          <w:rFonts w:ascii="Times New Roman" w:eastAsia="Times New Roman" w:hAnsi="Times New Roman" w:cs="Times New Roman"/>
          <w:sz w:val="24"/>
          <w:lang w:bidi="en-US"/>
        </w:rPr>
        <w:t>výtvarná a literární soutěž – 4 kategorie dle věku</w:t>
      </w:r>
    </w:p>
    <w:p w:rsidR="006C2E10" w:rsidRPr="006C2E10" w:rsidRDefault="006C2E10" w:rsidP="006C2E10">
      <w:pPr>
        <w:numPr>
          <w:ilvl w:val="0"/>
          <w:numId w:val="31"/>
        </w:numPr>
        <w:shd w:val="clear" w:color="auto" w:fill="FFFFFF"/>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Zodpovídá: Mgr. Lenka Čermáková   </w:t>
      </w:r>
    </w:p>
    <w:p w:rsidR="006C2E10" w:rsidRPr="006C2E10" w:rsidRDefault="006C2E10" w:rsidP="006C2E10">
      <w:pPr>
        <w:shd w:val="clear" w:color="auto" w:fill="FFFFFF"/>
        <w:suppressAutoHyphens/>
        <w:spacing w:after="0" w:line="240" w:lineRule="auto"/>
        <w:ind w:left="426" w:hanging="426"/>
        <w:rPr>
          <w:rFonts w:ascii="Times New Roman" w:eastAsia="Times New Roman" w:hAnsi="Times New Roman" w:cs="Times New Roman"/>
          <w:sz w:val="10"/>
          <w:szCs w:val="10"/>
          <w:lang w:bidi="en-US"/>
        </w:rPr>
      </w:pPr>
    </w:p>
    <w:p w:rsidR="006C2E10" w:rsidRPr="006C2E10" w:rsidRDefault="006C2E10" w:rsidP="006C2E10">
      <w:pPr>
        <w:numPr>
          <w:ilvl w:val="0"/>
          <w:numId w:val="31"/>
        </w:numPr>
        <w:shd w:val="clear" w:color="auto" w:fill="FFFFFF"/>
        <w:suppressAutoHyphens/>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lastRenderedPageBreak/>
        <w:t>Celostátní přehlídka dětských recitátorů – Dětská scéna</w:t>
      </w:r>
      <w:r w:rsidRPr="006C2E10">
        <w:rPr>
          <w:rFonts w:ascii="Times New Roman" w:eastAsia="Times New Roman" w:hAnsi="Times New Roman" w:cs="Times New Roman"/>
          <w:sz w:val="24"/>
          <w:lang w:bidi="en-US"/>
        </w:rPr>
        <w:t xml:space="preserve"> –  4 kategorie dle ročníku školy</w:t>
      </w:r>
    </w:p>
    <w:p w:rsidR="006C2E10" w:rsidRPr="006C2E10" w:rsidRDefault="006C2E10" w:rsidP="006C2E10">
      <w:pPr>
        <w:numPr>
          <w:ilvl w:val="0"/>
          <w:numId w:val="31"/>
        </w:numPr>
        <w:shd w:val="clear" w:color="auto" w:fill="FFFFFF"/>
        <w:suppressAutoHyphens/>
        <w:spacing w:after="0" w:line="240" w:lineRule="auto"/>
        <w:ind w:left="426" w:hanging="426"/>
        <w:contextualSpacing/>
        <w:rPr>
          <w:rFonts w:ascii="Times New Roman" w:eastAsia="Times New Roman" w:hAnsi="Times New Roman" w:cs="Times New Roman"/>
          <w:bCs/>
          <w:sz w:val="24"/>
          <w:lang w:bidi="en-US"/>
        </w:rPr>
      </w:pPr>
      <w:r w:rsidRPr="006C2E10">
        <w:rPr>
          <w:rFonts w:ascii="Times New Roman" w:eastAsia="Times New Roman" w:hAnsi="Times New Roman" w:cs="Times New Roman"/>
          <w:bCs/>
          <w:sz w:val="24"/>
          <w:lang w:bidi="en-US"/>
        </w:rPr>
        <w:t xml:space="preserve">Zodpovídá: Mgr. Lenka Čermáková, pí </w:t>
      </w:r>
      <w:proofErr w:type="spellStart"/>
      <w:r w:rsidRPr="006C2E10">
        <w:rPr>
          <w:rFonts w:ascii="Times New Roman" w:eastAsia="Times New Roman" w:hAnsi="Times New Roman" w:cs="Times New Roman"/>
          <w:bCs/>
          <w:sz w:val="24"/>
          <w:lang w:bidi="en-US"/>
        </w:rPr>
        <w:t>Kontárová</w:t>
      </w:r>
      <w:proofErr w:type="spellEnd"/>
      <w:r w:rsidRPr="006C2E10">
        <w:rPr>
          <w:rFonts w:ascii="Times New Roman" w:eastAsia="Times New Roman" w:hAnsi="Times New Roman" w:cs="Times New Roman"/>
          <w:bCs/>
          <w:sz w:val="24"/>
          <w:lang w:bidi="en-US"/>
        </w:rPr>
        <w:t xml:space="preserve"> Šárka, vyučující 1. stupně</w:t>
      </w:r>
    </w:p>
    <w:p w:rsidR="006C2E10" w:rsidRPr="006C2E10" w:rsidRDefault="006C2E10" w:rsidP="006C2E10">
      <w:pPr>
        <w:shd w:val="clear" w:color="auto" w:fill="FFFFFF"/>
        <w:suppressAutoHyphens/>
        <w:spacing w:after="0" w:line="240" w:lineRule="auto"/>
        <w:ind w:left="426" w:hanging="426"/>
        <w:rPr>
          <w:rFonts w:ascii="Times New Roman" w:eastAsia="Times New Roman" w:hAnsi="Times New Roman" w:cs="Times New Roman"/>
          <w:sz w:val="20"/>
          <w:lang w:bidi="en-US"/>
        </w:rPr>
      </w:pPr>
    </w:p>
    <w:p w:rsidR="006C2E10" w:rsidRPr="006C2E10" w:rsidRDefault="006C2E10" w:rsidP="006C2E10">
      <w:pPr>
        <w:numPr>
          <w:ilvl w:val="0"/>
          <w:numId w:val="31"/>
        </w:numPr>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Děčínský skřivánek – soutěž v pěveckém projevu</w:t>
      </w:r>
    </w:p>
    <w:p w:rsidR="006C2E10" w:rsidRPr="006C2E10" w:rsidRDefault="006C2E10" w:rsidP="006C2E10">
      <w:pPr>
        <w:numPr>
          <w:ilvl w:val="0"/>
          <w:numId w:val="31"/>
        </w:numPr>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Zodpovídá: Mgr. Kubešová Miroslava, Mgr. Škvorová Hana </w:t>
      </w:r>
    </w:p>
    <w:p w:rsidR="006C2E10" w:rsidRPr="006C2E10" w:rsidRDefault="006C2E10" w:rsidP="006C2E10">
      <w:pPr>
        <w:spacing w:after="0" w:line="240" w:lineRule="auto"/>
        <w:ind w:left="426" w:hanging="426"/>
        <w:rPr>
          <w:rFonts w:ascii="Times New Roman" w:eastAsia="Times New Roman" w:hAnsi="Times New Roman" w:cs="Times New Roman"/>
          <w:bCs/>
          <w:sz w:val="20"/>
          <w:lang w:bidi="en-US"/>
          <w:specVanish/>
        </w:rPr>
      </w:pPr>
    </w:p>
    <w:p w:rsidR="006C2E10" w:rsidRPr="006C2E10" w:rsidRDefault="006C2E10" w:rsidP="006C2E10">
      <w:pPr>
        <w:numPr>
          <w:ilvl w:val="0"/>
          <w:numId w:val="31"/>
        </w:numPr>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Daniel </w:t>
      </w:r>
      <w:r w:rsidRPr="006C2E10">
        <w:rPr>
          <w:rFonts w:ascii="Times New Roman" w:eastAsia="Times New Roman" w:hAnsi="Times New Roman" w:cs="Times New Roman"/>
          <w:sz w:val="24"/>
          <w:lang w:bidi="en-US"/>
        </w:rPr>
        <w:t>– literární, historická a fotografická soutěž na téma holocaust a jeho reflexe, rasové problémy v současné ČR a problém soužití různých etnik v ČR – 2 kategorie dle věku (do a nad 15 let)</w:t>
      </w:r>
    </w:p>
    <w:p w:rsidR="006C2E10" w:rsidRPr="006C2E10" w:rsidRDefault="006C2E10" w:rsidP="006C2E10">
      <w:pPr>
        <w:numPr>
          <w:ilvl w:val="0"/>
          <w:numId w:val="31"/>
        </w:numPr>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Zodpovídá: Mgr. Helena Bicanová</w:t>
      </w:r>
    </w:p>
    <w:p w:rsidR="006C2E10" w:rsidRPr="006C2E10" w:rsidRDefault="006C2E10" w:rsidP="006C2E10">
      <w:pPr>
        <w:spacing w:after="0" w:line="240" w:lineRule="auto"/>
        <w:rPr>
          <w:rFonts w:ascii="Times New Roman" w:eastAsia="Times New Roman" w:hAnsi="Times New Roman" w:cs="Times New Roman"/>
          <w:bCs/>
          <w:sz w:val="24"/>
          <w:lang w:bidi="en-US"/>
          <w:specVanish/>
        </w:rPr>
      </w:pPr>
    </w:p>
    <w:p w:rsidR="006C2E10" w:rsidRPr="006C2E10" w:rsidRDefault="006C2E10" w:rsidP="006C2E10">
      <w:pPr>
        <w:numPr>
          <w:ilvl w:val="0"/>
          <w:numId w:val="32"/>
        </w:numPr>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Finanční gramotnost – soutěž v teoretických a praktických znalostech v oblasti finanční gramotnosti, 2 kategorie dle ročníku školy (I. kat. – ZŠ, II. kat. – SŠ)</w:t>
      </w:r>
    </w:p>
    <w:p w:rsidR="006C2E10" w:rsidRPr="006C2E10" w:rsidRDefault="006C2E10" w:rsidP="006C2E10">
      <w:pPr>
        <w:numPr>
          <w:ilvl w:val="0"/>
          <w:numId w:val="32"/>
        </w:numPr>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Zodpovídá: Bc. Vít Sádovský </w:t>
      </w:r>
    </w:p>
    <w:p w:rsidR="006C2E10" w:rsidRPr="006C2E10" w:rsidRDefault="006C2E10" w:rsidP="006C2E10">
      <w:pPr>
        <w:spacing w:after="0" w:line="240" w:lineRule="auto"/>
        <w:ind w:left="426" w:hanging="426"/>
        <w:rPr>
          <w:rFonts w:ascii="Times New Roman" w:eastAsia="Times New Roman" w:hAnsi="Times New Roman" w:cs="Times New Roman"/>
          <w:sz w:val="20"/>
          <w:lang w:bidi="en-US"/>
        </w:rPr>
      </w:pPr>
    </w:p>
    <w:p w:rsidR="006C2E10" w:rsidRPr="006C2E10" w:rsidRDefault="006C2E10" w:rsidP="006C2E10">
      <w:pPr>
        <w:numPr>
          <w:ilvl w:val="0"/>
          <w:numId w:val="32"/>
        </w:numPr>
        <w:shd w:val="clear" w:color="auto" w:fill="FFFFFF"/>
        <w:suppressAutoHyphens/>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Soutěž v programování</w:t>
      </w:r>
      <w:r w:rsidRPr="006C2E10">
        <w:rPr>
          <w:rFonts w:ascii="Times New Roman" w:eastAsia="Times New Roman" w:hAnsi="Times New Roman" w:cs="Times New Roman"/>
          <w:sz w:val="24"/>
          <w:lang w:bidi="en-US"/>
        </w:rPr>
        <w:t xml:space="preserve"> – 2 kategorie dle věku</w:t>
      </w:r>
    </w:p>
    <w:p w:rsidR="006C2E10" w:rsidRPr="006C2E10" w:rsidRDefault="006C2E10" w:rsidP="006C2E10">
      <w:pPr>
        <w:numPr>
          <w:ilvl w:val="0"/>
          <w:numId w:val="32"/>
        </w:numPr>
        <w:shd w:val="clear" w:color="auto" w:fill="FFFFFF"/>
        <w:suppressAutoHyphens/>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Zodpovídá: Ing. Daniel </w:t>
      </w:r>
      <w:proofErr w:type="spellStart"/>
      <w:r w:rsidRPr="006C2E10">
        <w:rPr>
          <w:rFonts w:ascii="Times New Roman" w:eastAsia="Times New Roman" w:hAnsi="Times New Roman" w:cs="Times New Roman"/>
          <w:bCs/>
          <w:sz w:val="24"/>
          <w:lang w:bidi="en-US"/>
        </w:rPr>
        <w:t>Tomčala</w:t>
      </w:r>
      <w:proofErr w:type="spellEnd"/>
    </w:p>
    <w:p w:rsidR="006C2E10" w:rsidRPr="006C2E10" w:rsidRDefault="006C2E10" w:rsidP="006C2E10">
      <w:pPr>
        <w:shd w:val="clear" w:color="auto" w:fill="FFFFFF"/>
        <w:suppressAutoHyphens/>
        <w:spacing w:after="0" w:line="240" w:lineRule="auto"/>
        <w:ind w:left="426" w:hanging="426"/>
        <w:rPr>
          <w:rFonts w:ascii="Times New Roman" w:eastAsia="Times New Roman" w:hAnsi="Times New Roman" w:cs="Times New Roman"/>
          <w:sz w:val="20"/>
          <w:szCs w:val="20"/>
          <w:lang w:eastAsia="cs-CZ"/>
        </w:rPr>
      </w:pPr>
    </w:p>
    <w:p w:rsidR="006C2E10" w:rsidRPr="006C2E10" w:rsidRDefault="006C2E10" w:rsidP="006C2E10">
      <w:pPr>
        <w:numPr>
          <w:ilvl w:val="0"/>
          <w:numId w:val="32"/>
        </w:numPr>
        <w:shd w:val="clear" w:color="auto" w:fill="FFFFFF"/>
        <w:suppressAutoHyphens/>
        <w:spacing w:after="0" w:line="240" w:lineRule="auto"/>
        <w:ind w:left="426" w:hanging="426"/>
        <w:rPr>
          <w:rFonts w:ascii="Times New Roman" w:eastAsia="Times New Roman" w:hAnsi="Times New Roman" w:cs="Times New Roman"/>
          <w:sz w:val="24"/>
          <w:szCs w:val="20"/>
          <w:lang w:eastAsia="cs-CZ"/>
        </w:rPr>
      </w:pPr>
      <w:r w:rsidRPr="006C2E10">
        <w:rPr>
          <w:rFonts w:ascii="Times New Roman" w:eastAsia="Times New Roman" w:hAnsi="Times New Roman" w:cs="Times New Roman"/>
          <w:bCs/>
          <w:spacing w:val="8"/>
          <w:sz w:val="24"/>
          <w:szCs w:val="20"/>
          <w:lang w:eastAsia="cs-CZ"/>
        </w:rPr>
        <w:t>Přírodovědný klokan</w:t>
      </w:r>
      <w:r w:rsidRPr="006C2E10">
        <w:rPr>
          <w:rFonts w:ascii="Times New Roman" w:eastAsia="Times New Roman" w:hAnsi="Times New Roman" w:cs="Times New Roman"/>
          <w:szCs w:val="20"/>
          <w:lang w:eastAsia="cs-CZ"/>
        </w:rPr>
        <w:t xml:space="preserve"> </w:t>
      </w:r>
      <w:r w:rsidRPr="006C2E10">
        <w:rPr>
          <w:rFonts w:ascii="Times New Roman" w:eastAsia="Times New Roman" w:hAnsi="Times New Roman" w:cs="Times New Roman"/>
          <w:sz w:val="24"/>
          <w:szCs w:val="20"/>
          <w:lang w:eastAsia="cs-CZ"/>
        </w:rPr>
        <w:t>– soutěž v přírodovědných a technických oborech,</w:t>
      </w:r>
    </w:p>
    <w:p w:rsidR="006C2E10" w:rsidRPr="006C2E10" w:rsidRDefault="006C2E10" w:rsidP="006C2E10">
      <w:pPr>
        <w:numPr>
          <w:ilvl w:val="0"/>
          <w:numId w:val="32"/>
        </w:numPr>
        <w:spacing w:after="0" w:line="240" w:lineRule="auto"/>
        <w:ind w:left="426" w:hanging="426"/>
        <w:contextualSpacing/>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Zodpovídá: p. Kolář Jan </w:t>
      </w:r>
    </w:p>
    <w:p w:rsidR="006C2E10" w:rsidRPr="006C2E10" w:rsidRDefault="006C2E10" w:rsidP="006C2E10">
      <w:pPr>
        <w:shd w:val="clear" w:color="auto" w:fill="FFFFFF"/>
        <w:suppressAutoHyphens/>
        <w:spacing w:after="0" w:line="240" w:lineRule="auto"/>
        <w:ind w:left="426" w:hanging="426"/>
        <w:rPr>
          <w:rFonts w:ascii="Times New Roman" w:eastAsia="Times New Roman" w:hAnsi="Times New Roman" w:cs="Times New Roman"/>
          <w:sz w:val="20"/>
          <w:szCs w:val="20"/>
          <w:lang w:eastAsia="cs-CZ"/>
        </w:rPr>
      </w:pPr>
    </w:p>
    <w:p w:rsidR="006C2E10" w:rsidRPr="006C2E10" w:rsidRDefault="006C2E10" w:rsidP="006C2E10">
      <w:pPr>
        <w:numPr>
          <w:ilvl w:val="0"/>
          <w:numId w:val="32"/>
        </w:numPr>
        <w:spacing w:after="0" w:line="240" w:lineRule="auto"/>
        <w:ind w:left="426" w:hanging="426"/>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Mladý </w:t>
      </w:r>
      <w:proofErr w:type="spellStart"/>
      <w:r w:rsidRPr="006C2E10">
        <w:rPr>
          <w:rFonts w:ascii="Times New Roman" w:eastAsia="Times New Roman" w:hAnsi="Times New Roman" w:cs="Times New Roman"/>
          <w:bCs/>
          <w:sz w:val="24"/>
          <w:lang w:bidi="en-US"/>
        </w:rPr>
        <w:t>demosthenes</w:t>
      </w:r>
      <w:proofErr w:type="spellEnd"/>
      <w:r w:rsidRPr="006C2E10">
        <w:rPr>
          <w:rFonts w:ascii="Times New Roman" w:eastAsia="Times New Roman" w:hAnsi="Times New Roman" w:cs="Times New Roman"/>
          <w:bCs/>
          <w:sz w:val="24"/>
          <w:lang w:bidi="en-US"/>
        </w:rPr>
        <w:t xml:space="preserve"> </w:t>
      </w:r>
      <w:r w:rsidRPr="006C2E10">
        <w:rPr>
          <w:rFonts w:ascii="Times New Roman" w:eastAsia="Times New Roman" w:hAnsi="Times New Roman" w:cs="Times New Roman"/>
          <w:sz w:val="24"/>
          <w:lang w:bidi="en-US"/>
        </w:rPr>
        <w:t xml:space="preserve">– soutěž v rétorice – 2 věkové kategorie (12–13, 14–15)  </w:t>
      </w:r>
    </w:p>
    <w:p w:rsidR="006C2E10" w:rsidRPr="006C2E10" w:rsidRDefault="006C2E10" w:rsidP="006C2E10">
      <w:pPr>
        <w:numPr>
          <w:ilvl w:val="0"/>
          <w:numId w:val="32"/>
        </w:numPr>
        <w:spacing w:after="0" w:line="240" w:lineRule="auto"/>
        <w:ind w:left="426" w:hanging="426"/>
        <w:contextualSpacing/>
        <w:rPr>
          <w:rFonts w:ascii="Times New Roman" w:eastAsia="Times New Roman" w:hAnsi="Times New Roman" w:cs="Times New Roman"/>
          <w:b/>
          <w:bCs/>
          <w:sz w:val="24"/>
          <w:lang w:bidi="en-US"/>
          <w:specVanish/>
        </w:rPr>
      </w:pPr>
      <w:r w:rsidRPr="006C2E10">
        <w:rPr>
          <w:rFonts w:ascii="Times New Roman" w:eastAsia="Times New Roman" w:hAnsi="Times New Roman" w:cs="Times New Roman"/>
          <w:bCs/>
          <w:sz w:val="24"/>
          <w:lang w:bidi="en-US"/>
        </w:rPr>
        <w:t xml:space="preserve">Zodpovídá: Mgr. Lenka Čermáková, pí </w:t>
      </w:r>
      <w:proofErr w:type="spellStart"/>
      <w:r w:rsidRPr="006C2E10">
        <w:rPr>
          <w:rFonts w:ascii="Times New Roman" w:eastAsia="Times New Roman" w:hAnsi="Times New Roman" w:cs="Times New Roman"/>
          <w:bCs/>
          <w:sz w:val="24"/>
          <w:lang w:bidi="en-US"/>
        </w:rPr>
        <w:t>Kontárová</w:t>
      </w:r>
      <w:proofErr w:type="spellEnd"/>
      <w:r w:rsidRPr="006C2E10">
        <w:rPr>
          <w:rFonts w:ascii="Times New Roman" w:eastAsia="Times New Roman" w:hAnsi="Times New Roman" w:cs="Times New Roman"/>
          <w:bCs/>
          <w:sz w:val="24"/>
          <w:lang w:bidi="en-US"/>
        </w:rPr>
        <w:t xml:space="preserve"> Šárka</w:t>
      </w:r>
      <w:r w:rsidRPr="006C2E10">
        <w:rPr>
          <w:rFonts w:ascii="Times New Roman" w:eastAsia="Times New Roman" w:hAnsi="Times New Roman" w:cs="Times New Roman"/>
          <w:b/>
          <w:bCs/>
          <w:sz w:val="24"/>
          <w:lang w:bidi="en-US"/>
        </w:rPr>
        <w:t xml:space="preserve">    </w:t>
      </w:r>
    </w:p>
    <w:p w:rsidR="006C2E10" w:rsidRPr="006C2E10" w:rsidRDefault="006C2E10" w:rsidP="006C2E10">
      <w:pPr>
        <w:spacing w:after="0" w:line="240" w:lineRule="auto"/>
        <w:ind w:left="426"/>
        <w:contextualSpacing/>
        <w:rPr>
          <w:rFonts w:ascii="Times New Roman" w:eastAsia="Times New Roman" w:hAnsi="Times New Roman" w:cs="Times New Roman"/>
          <w:b/>
          <w:bCs/>
          <w:sz w:val="24"/>
          <w:lang w:bidi="en-US"/>
          <w:specVanish/>
        </w:rPr>
      </w:pPr>
    </w:p>
    <w:p w:rsidR="006C2E10" w:rsidRPr="006C2E10" w:rsidRDefault="006C2E10" w:rsidP="006C2E10">
      <w:pPr>
        <w:shd w:val="clear" w:color="auto" w:fill="FFFFFF"/>
        <w:suppressAutoHyphens/>
        <w:spacing w:after="0" w:line="240" w:lineRule="auto"/>
        <w:jc w:val="both"/>
        <w:rPr>
          <w:rFonts w:ascii="Times New Roman" w:eastAsia="Times New Roman" w:hAnsi="Times New Roman" w:cs="Times New Roman"/>
          <w:sz w:val="24"/>
          <w:szCs w:val="20"/>
          <w:lang w:eastAsia="cs-CZ"/>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32"/>
          <w:lang w:bidi="en-US"/>
        </w:rPr>
        <w:t>ČÁST</w:t>
      </w:r>
      <w:r w:rsidRPr="006C2E10">
        <w:rPr>
          <w:rFonts w:ascii="Times New Roman" w:eastAsia="Times New Roman" w:hAnsi="Times New Roman" w:cs="Times New Roman"/>
          <w:b/>
          <w:bCs/>
          <w:smallCaps/>
          <w:color w:val="0070C0"/>
          <w:sz w:val="28"/>
          <w:szCs w:val="28"/>
          <w:lang w:bidi="en-US"/>
        </w:rPr>
        <w:t xml:space="preserve"> 11. </w:t>
      </w:r>
      <w:bookmarkStart w:id="10" w:name="Partnerská"/>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9678C5">
        <w:rPr>
          <w:rFonts w:ascii="Times New Roman" w:eastAsia="Times New Roman" w:hAnsi="Times New Roman" w:cs="Times New Roman"/>
          <w:b/>
          <w:bCs/>
          <w:smallCaps/>
          <w:color w:val="0070C0"/>
          <w:sz w:val="28"/>
          <w:szCs w:val="28"/>
          <w:lang w:bidi="en-US"/>
        </w:rPr>
        <w:t>PARTNERSKÁ</w:t>
      </w:r>
      <w:bookmarkEnd w:id="10"/>
      <w:r w:rsidRPr="009678C5">
        <w:rPr>
          <w:rFonts w:ascii="Times New Roman" w:eastAsia="Times New Roman" w:hAnsi="Times New Roman" w:cs="Times New Roman"/>
          <w:b/>
          <w:bCs/>
          <w:smallCaps/>
          <w:color w:val="0070C0"/>
          <w:sz w:val="28"/>
          <w:szCs w:val="28"/>
          <w:lang w:bidi="en-US"/>
        </w:rPr>
        <w:t xml:space="preserve"> SPOLUPRÁCE</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b/>
          <w:color w:val="0070C0"/>
          <w:sz w:val="24"/>
          <w:szCs w:val="28"/>
          <w:u w:val="single"/>
          <w:lang w:bidi="en-US"/>
        </w:rPr>
      </w:pPr>
      <w:r w:rsidRPr="006C2E10">
        <w:rPr>
          <w:rFonts w:ascii="Times New Roman" w:eastAsia="Times New Roman" w:hAnsi="Times New Roman" w:cs="Times New Roman"/>
          <w:b/>
          <w:color w:val="0070C0"/>
          <w:sz w:val="24"/>
          <w:szCs w:val="28"/>
          <w:u w:val="single"/>
          <w:lang w:bidi="en-US"/>
        </w:rPr>
        <w:t>11.1 Plán partnerské</w:t>
      </w:r>
      <w:r w:rsidR="004479FD">
        <w:rPr>
          <w:rFonts w:ascii="Times New Roman" w:eastAsia="Times New Roman" w:hAnsi="Times New Roman" w:cs="Times New Roman"/>
          <w:b/>
          <w:color w:val="0070C0"/>
          <w:sz w:val="24"/>
          <w:szCs w:val="28"/>
          <w:u w:val="single"/>
          <w:lang w:bidi="en-US"/>
        </w:rPr>
        <w:t xml:space="preserve"> spolupráce ve školním roce 2025/2026</w:t>
      </w:r>
      <w:r w:rsidRPr="006C2E10">
        <w:rPr>
          <w:rFonts w:ascii="Times New Roman" w:eastAsia="Times New Roman" w:hAnsi="Times New Roman" w:cs="Times New Roman"/>
          <w:b/>
          <w:color w:val="0070C0"/>
          <w:sz w:val="24"/>
          <w:szCs w:val="28"/>
          <w:u w:val="single"/>
          <w:lang w:bidi="en-US"/>
        </w:rPr>
        <w:t xml:space="preserve"> </w:t>
      </w:r>
    </w:p>
    <w:p w:rsidR="006C2E10" w:rsidRPr="006C2E10" w:rsidRDefault="006C2E10" w:rsidP="006C2E10">
      <w:pPr>
        <w:spacing w:after="0" w:line="240" w:lineRule="auto"/>
        <w:rPr>
          <w:rFonts w:ascii="Times New Roman" w:eastAsia="Times New Roman" w:hAnsi="Times New Roman" w:cs="Times New Roman"/>
          <w:i/>
          <w:color w:val="44546A" w:themeColor="text2"/>
          <w:sz w:val="20"/>
          <w:szCs w:val="28"/>
          <w:lang w:bidi="en-US"/>
        </w:rPr>
      </w:pPr>
    </w:p>
    <w:p w:rsidR="006C2E10" w:rsidRPr="006C2E10" w:rsidRDefault="006C2E10" w:rsidP="006C2E10">
      <w:pPr>
        <w:numPr>
          <w:ilvl w:val="0"/>
          <w:numId w:val="58"/>
        </w:numPr>
        <w:spacing w:after="200" w:line="276" w:lineRule="auto"/>
        <w:contextualSpacing/>
        <w:jc w:val="both"/>
        <w:rPr>
          <w:rFonts w:ascii="Times New Roman" w:eastAsia="Calibri" w:hAnsi="Times New Roman" w:cs="Times New Roman"/>
          <w:b/>
          <w:sz w:val="24"/>
          <w:szCs w:val="24"/>
        </w:rPr>
      </w:pPr>
      <w:bookmarkStart w:id="11" w:name="_5._Termínované_celoškolní_akce"/>
      <w:bookmarkEnd w:id="11"/>
      <w:r w:rsidRPr="006C2E10">
        <w:rPr>
          <w:rFonts w:ascii="Times New Roman" w:eastAsia="Calibri" w:hAnsi="Times New Roman" w:cs="Times New Roman"/>
          <w:b/>
          <w:sz w:val="24"/>
          <w:szCs w:val="24"/>
        </w:rPr>
        <w:t xml:space="preserve">ročník </w:t>
      </w:r>
    </w:p>
    <w:p w:rsidR="006C2E10" w:rsidRPr="006C2E10" w:rsidRDefault="006C2E10" w:rsidP="006C2E10">
      <w:pPr>
        <w:numPr>
          <w:ilvl w:val="0"/>
          <w:numId w:val="59"/>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20. 3.   Výtvarná dílna – výroba velikonočních dekorací</w:t>
      </w:r>
    </w:p>
    <w:p w:rsidR="006C2E10" w:rsidRPr="006C2E10" w:rsidRDefault="006C2E10" w:rsidP="006C2E10">
      <w:pPr>
        <w:numPr>
          <w:ilvl w:val="0"/>
          <w:numId w:val="59"/>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 xml:space="preserve">23. 4. (14. 5.) Poznáváme náš region – putování po okolí – podstávkové domy, </w:t>
      </w:r>
      <w:proofErr w:type="spellStart"/>
      <w:r w:rsidRPr="006C2E10">
        <w:rPr>
          <w:rFonts w:ascii="Times New Roman" w:eastAsia="Calibri" w:hAnsi="Times New Roman" w:cs="Times New Roman"/>
          <w:sz w:val="24"/>
          <w:szCs w:val="24"/>
        </w:rPr>
        <w:t>Bismarkova</w:t>
      </w:r>
      <w:proofErr w:type="spellEnd"/>
      <w:r w:rsidRPr="006C2E10">
        <w:rPr>
          <w:rFonts w:ascii="Times New Roman" w:eastAsia="Calibri" w:hAnsi="Times New Roman" w:cs="Times New Roman"/>
          <w:sz w:val="24"/>
          <w:szCs w:val="24"/>
        </w:rPr>
        <w:t xml:space="preserve"> věž </w:t>
      </w:r>
    </w:p>
    <w:p w:rsidR="006C2E10" w:rsidRPr="006C2E10" w:rsidRDefault="006C2E10" w:rsidP="006C2E10">
      <w:pPr>
        <w:spacing w:after="200" w:line="276" w:lineRule="auto"/>
        <w:ind w:left="720" w:hanging="720"/>
        <w:contextualSpacing/>
        <w:jc w:val="both"/>
        <w:rPr>
          <w:rFonts w:ascii="Times New Roman" w:eastAsia="Calibri" w:hAnsi="Times New Roman" w:cs="Times New Roman"/>
          <w:sz w:val="24"/>
          <w:szCs w:val="24"/>
        </w:rPr>
      </w:pPr>
    </w:p>
    <w:p w:rsidR="006C2E10" w:rsidRPr="006C2E10" w:rsidRDefault="006C2E10" w:rsidP="006C2E10">
      <w:pPr>
        <w:numPr>
          <w:ilvl w:val="0"/>
          <w:numId w:val="58"/>
        </w:numPr>
        <w:spacing w:after="200" w:line="276" w:lineRule="auto"/>
        <w:contextualSpacing/>
        <w:jc w:val="both"/>
        <w:rPr>
          <w:rFonts w:ascii="Times New Roman" w:eastAsia="Calibri" w:hAnsi="Times New Roman" w:cs="Times New Roman"/>
          <w:b/>
          <w:sz w:val="24"/>
          <w:szCs w:val="24"/>
        </w:rPr>
      </w:pPr>
      <w:r w:rsidRPr="006C2E10">
        <w:rPr>
          <w:rFonts w:ascii="Times New Roman" w:eastAsia="Calibri" w:hAnsi="Times New Roman" w:cs="Times New Roman"/>
          <w:b/>
          <w:sz w:val="24"/>
          <w:szCs w:val="24"/>
        </w:rPr>
        <w:t>ročník</w:t>
      </w:r>
    </w:p>
    <w:p w:rsidR="006C2E10" w:rsidRPr="006C2E10" w:rsidRDefault="006C2E10" w:rsidP="006C2E10">
      <w:pPr>
        <w:numPr>
          <w:ilvl w:val="0"/>
          <w:numId w:val="60"/>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15. 5. (29. 5.) Sportovní den – sportovní areál v Krásné Lípě – vybíjená, kopaná, minigolf</w:t>
      </w:r>
    </w:p>
    <w:p w:rsidR="006C2E10" w:rsidRPr="006C2E10" w:rsidRDefault="006C2E10" w:rsidP="006C2E10">
      <w:pPr>
        <w:numPr>
          <w:ilvl w:val="0"/>
          <w:numId w:val="60"/>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 xml:space="preserve">6. (11. 6.) Poznáváme přírodu – bosonohá stezka – putování podél řeky </w:t>
      </w:r>
      <w:proofErr w:type="spellStart"/>
      <w:r w:rsidRPr="006C2E10">
        <w:rPr>
          <w:rFonts w:ascii="Times New Roman" w:eastAsia="Calibri" w:hAnsi="Times New Roman" w:cs="Times New Roman"/>
          <w:sz w:val="24"/>
          <w:szCs w:val="24"/>
        </w:rPr>
        <w:t>Mandavy</w:t>
      </w:r>
      <w:proofErr w:type="spellEnd"/>
      <w:r w:rsidRPr="006C2E10">
        <w:rPr>
          <w:rFonts w:ascii="Times New Roman" w:eastAsia="Calibri" w:hAnsi="Times New Roman" w:cs="Times New Roman"/>
          <w:sz w:val="24"/>
          <w:szCs w:val="24"/>
        </w:rPr>
        <w:t>, pozorování vodních živočichů</w:t>
      </w:r>
    </w:p>
    <w:p w:rsidR="006C2E10" w:rsidRPr="006C2E10" w:rsidRDefault="006C2E10" w:rsidP="006C2E10">
      <w:pPr>
        <w:spacing w:after="200" w:line="276" w:lineRule="auto"/>
        <w:ind w:left="720"/>
        <w:contextualSpacing/>
        <w:jc w:val="both"/>
        <w:rPr>
          <w:rFonts w:ascii="Times New Roman" w:eastAsia="Calibri" w:hAnsi="Times New Roman" w:cs="Times New Roman"/>
          <w:sz w:val="24"/>
          <w:szCs w:val="24"/>
        </w:rPr>
      </w:pPr>
    </w:p>
    <w:p w:rsidR="006C2E10" w:rsidRPr="006C2E10" w:rsidRDefault="006C2E10" w:rsidP="006C2E10">
      <w:pPr>
        <w:numPr>
          <w:ilvl w:val="0"/>
          <w:numId w:val="58"/>
        </w:numPr>
        <w:spacing w:after="200" w:line="276" w:lineRule="auto"/>
        <w:contextualSpacing/>
        <w:jc w:val="both"/>
        <w:rPr>
          <w:rFonts w:ascii="Times New Roman" w:eastAsia="Calibri" w:hAnsi="Times New Roman" w:cs="Times New Roman"/>
          <w:b/>
          <w:sz w:val="24"/>
          <w:szCs w:val="24"/>
        </w:rPr>
      </w:pPr>
      <w:r w:rsidRPr="006C2E10">
        <w:rPr>
          <w:rFonts w:ascii="Times New Roman" w:eastAsia="Calibri" w:hAnsi="Times New Roman" w:cs="Times New Roman"/>
          <w:b/>
          <w:sz w:val="24"/>
          <w:szCs w:val="24"/>
        </w:rPr>
        <w:t>ročník</w:t>
      </w:r>
    </w:p>
    <w:p w:rsidR="006C2E10" w:rsidRPr="006C2E10" w:rsidRDefault="006C2E10" w:rsidP="006C2E10">
      <w:pPr>
        <w:numPr>
          <w:ilvl w:val="0"/>
          <w:numId w:val="61"/>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9. 4. (24. 4.) Poznáváme zvířata – ZOO Liberec – nejstarší ZOO v ČR</w:t>
      </w:r>
    </w:p>
    <w:p w:rsidR="006C2E10" w:rsidRPr="006C2E10" w:rsidRDefault="006C2E10" w:rsidP="006C2E10">
      <w:pPr>
        <w:numPr>
          <w:ilvl w:val="0"/>
          <w:numId w:val="61"/>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 xml:space="preserve">12. 3. (19. 3.) Historie našeho regionu – </w:t>
      </w:r>
      <w:proofErr w:type="spellStart"/>
      <w:r w:rsidRPr="006C2E10">
        <w:rPr>
          <w:rFonts w:ascii="Times New Roman" w:eastAsia="Calibri" w:hAnsi="Times New Roman" w:cs="Times New Roman"/>
          <w:sz w:val="24"/>
          <w:szCs w:val="24"/>
        </w:rPr>
        <w:t>Reiterhaus</w:t>
      </w:r>
      <w:proofErr w:type="spellEnd"/>
      <w:r w:rsidRPr="006C2E10">
        <w:rPr>
          <w:rFonts w:ascii="Times New Roman" w:eastAsia="Calibri" w:hAnsi="Times New Roman" w:cs="Times New Roman"/>
          <w:sz w:val="24"/>
          <w:szCs w:val="24"/>
        </w:rPr>
        <w:t xml:space="preserve"> – muzeum, historie staveb, řemesel a bydlení</w:t>
      </w:r>
    </w:p>
    <w:p w:rsidR="006C2E10" w:rsidRPr="006C2E10" w:rsidRDefault="006C2E10" w:rsidP="006C2E10">
      <w:pPr>
        <w:spacing w:after="200" w:line="276" w:lineRule="auto"/>
        <w:ind w:left="720"/>
        <w:contextualSpacing/>
        <w:jc w:val="both"/>
        <w:rPr>
          <w:rFonts w:ascii="Times New Roman" w:eastAsia="Calibri" w:hAnsi="Times New Roman" w:cs="Times New Roman"/>
          <w:sz w:val="24"/>
          <w:szCs w:val="24"/>
        </w:rPr>
      </w:pPr>
    </w:p>
    <w:p w:rsidR="006C2E10" w:rsidRPr="006C2E10" w:rsidRDefault="006C2E10" w:rsidP="006C2E10">
      <w:pPr>
        <w:numPr>
          <w:ilvl w:val="0"/>
          <w:numId w:val="58"/>
        </w:numPr>
        <w:spacing w:after="200" w:line="276" w:lineRule="auto"/>
        <w:contextualSpacing/>
        <w:jc w:val="both"/>
        <w:rPr>
          <w:rFonts w:ascii="Times New Roman" w:eastAsia="Calibri" w:hAnsi="Times New Roman" w:cs="Times New Roman"/>
          <w:b/>
          <w:sz w:val="24"/>
          <w:szCs w:val="24"/>
        </w:rPr>
      </w:pPr>
      <w:r w:rsidRPr="006C2E10">
        <w:rPr>
          <w:rFonts w:ascii="Times New Roman" w:eastAsia="Calibri" w:hAnsi="Times New Roman" w:cs="Times New Roman"/>
          <w:b/>
          <w:sz w:val="24"/>
          <w:szCs w:val="24"/>
        </w:rPr>
        <w:t>ročník</w:t>
      </w:r>
    </w:p>
    <w:p w:rsidR="006C2E10" w:rsidRPr="006C2E10" w:rsidRDefault="006C2E10" w:rsidP="006C2E10">
      <w:pPr>
        <w:numPr>
          <w:ilvl w:val="0"/>
          <w:numId w:val="62"/>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 xml:space="preserve">6. (12. 6.) Turnaj ve </w:t>
      </w:r>
      <w:proofErr w:type="spellStart"/>
      <w:r w:rsidRPr="006C2E10">
        <w:rPr>
          <w:rFonts w:ascii="Times New Roman" w:eastAsia="Calibri" w:hAnsi="Times New Roman" w:cs="Times New Roman"/>
          <w:sz w:val="24"/>
          <w:szCs w:val="24"/>
        </w:rPr>
        <w:t>fotbalgolfu</w:t>
      </w:r>
      <w:proofErr w:type="spellEnd"/>
      <w:r w:rsidRPr="006C2E10">
        <w:rPr>
          <w:rFonts w:ascii="Times New Roman" w:eastAsia="Calibri" w:hAnsi="Times New Roman" w:cs="Times New Roman"/>
          <w:sz w:val="24"/>
          <w:szCs w:val="24"/>
        </w:rPr>
        <w:t xml:space="preserve"> – ojedinělém sportu na vrcholu hory Dymníku</w:t>
      </w:r>
    </w:p>
    <w:p w:rsidR="006C2E10" w:rsidRPr="006C2E10" w:rsidRDefault="006C2E10" w:rsidP="006C2E10">
      <w:pPr>
        <w:numPr>
          <w:ilvl w:val="0"/>
          <w:numId w:val="62"/>
        </w:numPr>
        <w:spacing w:after="200" w:line="276" w:lineRule="auto"/>
        <w:contextualSpacing/>
        <w:jc w:val="both"/>
        <w:rPr>
          <w:rFonts w:ascii="Times New Roman" w:eastAsia="Calibri" w:hAnsi="Times New Roman" w:cs="Times New Roman"/>
          <w:sz w:val="24"/>
          <w:szCs w:val="24"/>
        </w:rPr>
      </w:pPr>
      <w:r w:rsidRPr="006C2E10">
        <w:rPr>
          <w:rFonts w:ascii="Times New Roman" w:eastAsia="Calibri" w:hAnsi="Times New Roman" w:cs="Times New Roman"/>
          <w:sz w:val="24"/>
          <w:szCs w:val="24"/>
        </w:rPr>
        <w:t>5. (14. 5.) Turistika v Horní Lužici – putování na vrchol hornolužického Špičáku – kruhový rozhled, bobová dráha</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32"/>
          <w:lang w:bidi="en-US"/>
        </w:rPr>
      </w:pPr>
      <w:r w:rsidRPr="006C2E10">
        <w:rPr>
          <w:rFonts w:ascii="Times New Roman" w:eastAsia="Times New Roman" w:hAnsi="Times New Roman" w:cs="Times New Roman"/>
          <w:b/>
          <w:bCs/>
          <w:smallCaps/>
          <w:color w:val="0070C0"/>
          <w:sz w:val="28"/>
          <w:szCs w:val="32"/>
          <w:lang w:bidi="en-US"/>
        </w:rPr>
        <w:lastRenderedPageBreak/>
        <w:t>ČÁST 12.</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32"/>
          <w:lang w:bidi="en-US"/>
        </w:rPr>
      </w:pPr>
      <w:r w:rsidRPr="00E55AA6">
        <w:rPr>
          <w:rFonts w:ascii="Times New Roman" w:eastAsia="Times New Roman" w:hAnsi="Times New Roman" w:cs="Times New Roman"/>
          <w:b/>
          <w:bCs/>
          <w:smallCaps/>
          <w:color w:val="0070C0"/>
          <w:sz w:val="28"/>
          <w:szCs w:val="32"/>
          <w:lang w:bidi="en-US"/>
        </w:rPr>
        <w:t xml:space="preserve">PLÁNOVANÉ </w:t>
      </w:r>
      <w:bookmarkStart w:id="12" w:name="exkurze"/>
      <w:r w:rsidRPr="00E55AA6">
        <w:rPr>
          <w:rFonts w:ascii="Times New Roman" w:eastAsia="Times New Roman" w:hAnsi="Times New Roman" w:cs="Times New Roman"/>
          <w:b/>
          <w:bCs/>
          <w:smallCaps/>
          <w:color w:val="0070C0"/>
          <w:sz w:val="28"/>
          <w:szCs w:val="32"/>
          <w:lang w:bidi="en-US"/>
        </w:rPr>
        <w:t>EXKURZE</w:t>
      </w:r>
      <w:bookmarkEnd w:id="12"/>
      <w:r w:rsidRPr="00E55AA6">
        <w:rPr>
          <w:rFonts w:ascii="Times New Roman" w:eastAsia="Times New Roman" w:hAnsi="Times New Roman" w:cs="Times New Roman"/>
          <w:b/>
          <w:bCs/>
          <w:smallCaps/>
          <w:color w:val="0070C0"/>
          <w:sz w:val="28"/>
          <w:szCs w:val="32"/>
          <w:lang w:bidi="en-US"/>
        </w:rPr>
        <w:t>, TEMATICKÉ NÁVŠTĚVY, PŘÍRODOVĚDNÉ VYCHÁZKY APOD.</w:t>
      </w:r>
    </w:p>
    <w:p w:rsidR="006C2E10" w:rsidRPr="006C2E10" w:rsidRDefault="006C2E10" w:rsidP="006C2E10">
      <w:pPr>
        <w:spacing w:after="0" w:line="240" w:lineRule="auto"/>
        <w:rPr>
          <w:rFonts w:ascii="Times New Roman" w:eastAsia="Times New Roman" w:hAnsi="Times New Roman" w:cs="Times New Roman"/>
          <w:smallCaps/>
          <w:sz w:val="24"/>
          <w:szCs w:val="24"/>
          <w:lang w:eastAsia="cs-CZ"/>
        </w:rPr>
      </w:pPr>
    </w:p>
    <w:tbl>
      <w:tblPr>
        <w:tblW w:w="10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14"/>
        <w:gridCol w:w="7824"/>
      </w:tblGrid>
      <w:tr w:rsidR="006C2E10"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bookmarkStart w:id="13" w:name="_eyblh4650efk" w:colFirst="0" w:colLast="0"/>
            <w:bookmarkEnd w:id="13"/>
            <w:r w:rsidRPr="00C4778C">
              <w:rPr>
                <w:rFonts w:ascii="Times New Roman" w:eastAsia="Times New Roman" w:hAnsi="Times New Roman" w:cs="Times New Roman"/>
                <w:b/>
                <w:sz w:val="24"/>
                <w:szCs w:val="24"/>
                <w:lang w:bidi="en-US"/>
              </w:rPr>
              <w:t>Přípravná třída</w:t>
            </w:r>
          </w:p>
          <w:p w:rsidR="006C2E10" w:rsidRPr="00C4778C" w:rsidRDefault="006C2E10" w:rsidP="006C2E10">
            <w:pPr>
              <w:spacing w:after="0" w:line="240" w:lineRule="auto"/>
              <w:rPr>
                <w:rFonts w:ascii="Times New Roman" w:eastAsia="Times New Roman" w:hAnsi="Times New Roman" w:cs="Times New Roman"/>
                <w:b/>
                <w:sz w:val="24"/>
                <w:szCs w:val="24"/>
                <w:lang w:bidi="en-US"/>
              </w:rPr>
            </w:pPr>
            <w:r w:rsidRPr="00C4778C">
              <w:rPr>
                <w:rFonts w:ascii="Times New Roman" w:eastAsia="Times New Roman" w:hAnsi="Times New Roman" w:cs="Times New Roman"/>
                <w:b/>
                <w:sz w:val="24"/>
                <w:szCs w:val="24"/>
                <w:lang w:bidi="en-US"/>
              </w:rPr>
              <w:t xml:space="preserve">Markéta </w:t>
            </w:r>
            <w:proofErr w:type="spellStart"/>
            <w:r w:rsidRPr="00C4778C">
              <w:rPr>
                <w:rFonts w:ascii="Times New Roman" w:eastAsia="Times New Roman" w:hAnsi="Times New Roman" w:cs="Times New Roman"/>
                <w:b/>
                <w:sz w:val="24"/>
                <w:szCs w:val="24"/>
                <w:lang w:bidi="en-US"/>
              </w:rPr>
              <w:t>Turiščev</w:t>
            </w:r>
            <w:proofErr w:type="spellEnd"/>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rPr>
            </w:pPr>
            <w:r w:rsidRPr="00C4778C">
              <w:rPr>
                <w:rFonts w:ascii="Times New Roman" w:eastAsia="Times New Roman" w:hAnsi="Times New Roman" w:cs="Times New Roman"/>
                <w:b/>
                <w:bCs/>
                <w:color w:val="000000"/>
                <w:sz w:val="24"/>
                <w:szCs w:val="24"/>
                <w:lang w:bidi="en-US"/>
              </w:rPr>
              <w:t>Září</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Okolí školy – bezpečná cesta do školy, ze školy, bezpečné přecházení vozovky</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Říjen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Vycházky – pozorování podzimní přírody, sběr přírodnin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Podzimní stezka plná úkolů</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Listopad</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Dušičky – návštěva místního hřbitova, vzpomínka na zesnulé</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Prosinec</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“Adventní vycházky” – pozorování vánoční výzdoby ve městě</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Výstava betlémů</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Leden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Zimní hrátky – stavby ze sněhu, bobování</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Krmení zvěře – krmelec</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Únor</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Návštěva knihovny v Jiříkově – naučné knihy dle výběru</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Vycházky – pozorování zimní přírody</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Březen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Vycházky – pozorování jarní přírody</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Návštěva městské knihovny v Rumburku – beseda na téma pohádky</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Duben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Měsíc bezpečnosti – dopravní značky, dopravní prostředky, prohlídka vlakového nádraží v Rumburku</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Květen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Využívání dětského hřiště, pohybové hry v parku</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Školní výlet</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Červen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Hry v přírodě, v parku, malování na asfalt</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Využívání dětského hřiště</w:t>
            </w:r>
          </w:p>
        </w:tc>
      </w:tr>
      <w:tr w:rsidR="006C2E10"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b/>
                <w:sz w:val="24"/>
                <w:szCs w:val="24"/>
                <w:lang w:bidi="en-US"/>
              </w:rPr>
            </w:pPr>
            <w:r w:rsidRPr="00C4778C">
              <w:rPr>
                <w:rFonts w:ascii="Times New Roman" w:eastAsia="Times New Roman" w:hAnsi="Times New Roman" w:cs="Times New Roman"/>
                <w:b/>
                <w:sz w:val="24"/>
                <w:szCs w:val="24"/>
                <w:lang w:bidi="en-US"/>
              </w:rPr>
              <w:t>I. A</w:t>
            </w:r>
          </w:p>
          <w:p w:rsidR="006C2E10" w:rsidRPr="009678C5" w:rsidRDefault="006C2E10" w:rsidP="00C4778C">
            <w:pPr>
              <w:spacing w:after="0" w:line="240" w:lineRule="auto"/>
              <w:rPr>
                <w:rFonts w:ascii="Times New Roman" w:eastAsia="Times New Roman" w:hAnsi="Times New Roman" w:cs="Times New Roman"/>
                <w:b/>
                <w:sz w:val="24"/>
                <w:szCs w:val="24"/>
                <w:highlight w:val="yellow"/>
                <w:lang w:bidi="en-US"/>
              </w:rPr>
            </w:pPr>
            <w:r w:rsidRPr="00C4778C">
              <w:rPr>
                <w:rFonts w:ascii="Times New Roman" w:eastAsia="Times New Roman" w:hAnsi="Times New Roman" w:cs="Times New Roman"/>
                <w:b/>
                <w:sz w:val="24"/>
                <w:szCs w:val="24"/>
                <w:lang w:bidi="en-US"/>
              </w:rPr>
              <w:t xml:space="preserve">Mgr. </w:t>
            </w:r>
            <w:r w:rsidR="00C4778C" w:rsidRPr="00C4778C">
              <w:rPr>
                <w:rFonts w:ascii="Times New Roman" w:eastAsia="Times New Roman" w:hAnsi="Times New Roman" w:cs="Times New Roman"/>
                <w:b/>
                <w:sz w:val="24"/>
                <w:szCs w:val="24"/>
                <w:lang w:bidi="en-US"/>
              </w:rPr>
              <w:t>Lenka Doležalová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rPr>
            </w:pPr>
            <w:r w:rsidRPr="00C4778C">
              <w:rPr>
                <w:rFonts w:ascii="Times New Roman" w:eastAsia="Times New Roman" w:hAnsi="Times New Roman" w:cs="Times New Roman"/>
                <w:b/>
                <w:bCs/>
                <w:color w:val="000000"/>
                <w:sz w:val="24"/>
                <w:szCs w:val="24"/>
                <w:lang w:bidi="en-US"/>
              </w:rPr>
              <w:t>Září </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Tematická vycházka – bezpečná cesta do školy a ze školy, pravidla chodce</w:t>
            </w:r>
          </w:p>
          <w:p w:rsidR="00C4778C" w:rsidRPr="00C4778C" w:rsidRDefault="00C4778C"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Návštěva SI</w:t>
            </w: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9678C5" w:rsidRDefault="006C2E10"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Říjen</w:t>
            </w:r>
          </w:p>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color w:val="000000"/>
                <w:sz w:val="24"/>
                <w:szCs w:val="24"/>
                <w:lang w:bidi="en-US"/>
              </w:rPr>
              <w:t>Přírodovědná vycházka – pozorování proměn přírody na podzim, sběr přírodnin</w:t>
            </w:r>
          </w:p>
          <w:p w:rsidR="00C4778C" w:rsidRPr="00C4778C" w:rsidRDefault="00C4778C" w:rsidP="00C4778C">
            <w:pPr>
              <w:spacing w:after="0" w:line="240" w:lineRule="auto"/>
              <w:rPr>
                <w:rFonts w:ascii="Times New Roman" w:eastAsia="Times New Roman" w:hAnsi="Times New Roman" w:cs="Times New Roman"/>
                <w:sz w:val="24"/>
                <w:szCs w:val="24"/>
                <w:lang w:eastAsia="cs-CZ"/>
              </w:rPr>
            </w:pPr>
            <w:r w:rsidRPr="00C4778C">
              <w:rPr>
                <w:rFonts w:ascii="Times New Roman" w:eastAsia="Times New Roman" w:hAnsi="Times New Roman" w:cs="Times New Roman"/>
                <w:color w:val="000000"/>
                <w:sz w:val="24"/>
                <w:szCs w:val="24"/>
                <w:lang w:eastAsia="cs-CZ"/>
              </w:rPr>
              <w:t xml:space="preserve">Návštěva </w:t>
            </w:r>
            <w:proofErr w:type="spellStart"/>
            <w:r w:rsidRPr="00C4778C">
              <w:rPr>
                <w:rFonts w:ascii="Times New Roman" w:eastAsia="Times New Roman" w:hAnsi="Times New Roman" w:cs="Times New Roman"/>
                <w:color w:val="000000"/>
                <w:sz w:val="24"/>
                <w:szCs w:val="24"/>
                <w:lang w:eastAsia="cs-CZ"/>
              </w:rPr>
              <w:t>Dinoherny</w:t>
            </w:r>
            <w:proofErr w:type="spellEnd"/>
            <w:r w:rsidRPr="00C4778C">
              <w:rPr>
                <w:rFonts w:ascii="Times New Roman" w:eastAsia="Times New Roman" w:hAnsi="Times New Roman" w:cs="Times New Roman"/>
                <w:color w:val="000000"/>
                <w:sz w:val="24"/>
                <w:szCs w:val="24"/>
                <w:lang w:eastAsia="cs-CZ"/>
              </w:rPr>
              <w:t xml:space="preserve"> Rumburk</w:t>
            </w:r>
          </w:p>
          <w:p w:rsidR="00C4778C" w:rsidRPr="00C4778C" w:rsidRDefault="00C4778C" w:rsidP="006C2E10">
            <w:pPr>
              <w:spacing w:after="0" w:line="240" w:lineRule="auto"/>
              <w:rPr>
                <w:rFonts w:ascii="Times New Roman" w:eastAsia="Times New Roman" w:hAnsi="Times New Roman" w:cs="Times New Roman"/>
                <w:color w:val="000000"/>
                <w:sz w:val="24"/>
                <w:szCs w:val="24"/>
                <w:lang w:bidi="en-US"/>
              </w:rPr>
            </w:pPr>
          </w:p>
        </w:tc>
      </w:tr>
      <w:tr w:rsidR="006C2E10"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2E10" w:rsidRPr="009678C5" w:rsidRDefault="006C2E10"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C4778C" w:rsidRDefault="006C2E10" w:rsidP="006C2E10">
            <w:pPr>
              <w:spacing w:after="0" w:line="240" w:lineRule="auto"/>
              <w:rPr>
                <w:rFonts w:ascii="Times New Roman" w:eastAsia="Times New Roman" w:hAnsi="Times New Roman" w:cs="Times New Roman"/>
                <w:color w:val="000000"/>
                <w:sz w:val="24"/>
                <w:szCs w:val="24"/>
                <w:lang w:bidi="en-US"/>
              </w:rPr>
            </w:pPr>
            <w:r w:rsidRPr="00C4778C">
              <w:rPr>
                <w:rFonts w:ascii="Times New Roman" w:eastAsia="Times New Roman" w:hAnsi="Times New Roman" w:cs="Times New Roman"/>
                <w:b/>
                <w:bCs/>
                <w:color w:val="000000"/>
                <w:sz w:val="24"/>
                <w:szCs w:val="24"/>
                <w:lang w:bidi="en-US"/>
              </w:rPr>
              <w:t>Listopad</w:t>
            </w:r>
          </w:p>
          <w:p w:rsidR="006C2E10" w:rsidRPr="00C4778C" w:rsidRDefault="00C4778C" w:rsidP="006C2E10">
            <w:pPr>
              <w:spacing w:after="0" w:line="240" w:lineRule="auto"/>
              <w:rPr>
                <w:rFonts w:ascii="Times New Roman" w:eastAsia="Times New Roman" w:hAnsi="Times New Roman" w:cs="Times New Roman"/>
                <w:sz w:val="24"/>
                <w:szCs w:val="24"/>
                <w:lang w:eastAsia="cs-CZ"/>
              </w:rPr>
            </w:pPr>
            <w:r w:rsidRPr="00C4778C">
              <w:rPr>
                <w:rFonts w:ascii="Times New Roman" w:eastAsia="Times New Roman" w:hAnsi="Times New Roman" w:cs="Times New Roman"/>
                <w:color w:val="000000"/>
                <w:sz w:val="24"/>
                <w:szCs w:val="24"/>
                <w:lang w:eastAsia="cs-CZ"/>
              </w:rPr>
              <w:t>Svatomartinská tradice - návštěva akcí v okolí Jiříkova (bude upřesněno)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Prosinec</w:t>
            </w:r>
          </w:p>
          <w:p w:rsidR="00C4778C" w:rsidRPr="00C4778C" w:rsidRDefault="00C4778C" w:rsidP="00C4778C">
            <w:pPr>
              <w:pStyle w:val="Normlnweb"/>
              <w:spacing w:before="0" w:beforeAutospacing="0" w:after="0" w:afterAutospacing="0"/>
            </w:pPr>
            <w:r w:rsidRPr="00C4778C">
              <w:t>Výstava betlémů ve městě a v okolních městech </w:t>
            </w:r>
          </w:p>
          <w:p w:rsidR="00C4778C" w:rsidRPr="00C4778C" w:rsidRDefault="00C4778C" w:rsidP="00C4778C">
            <w:pPr>
              <w:pStyle w:val="Normlnweb"/>
              <w:spacing w:before="0" w:beforeAutospacing="0" w:after="0" w:afterAutospacing="0"/>
            </w:pPr>
            <w:r w:rsidRPr="00C4778C">
              <w:t>Třídní besídka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Leden</w:t>
            </w:r>
          </w:p>
          <w:p w:rsidR="00C4778C" w:rsidRPr="00C4778C" w:rsidRDefault="00C4778C" w:rsidP="00C4778C">
            <w:pPr>
              <w:pStyle w:val="Normlnweb"/>
              <w:spacing w:before="0" w:beforeAutospacing="0" w:after="0" w:afterAutospacing="0"/>
            </w:pPr>
            <w:r w:rsidRPr="00C4778C">
              <w:t>Přírodovědná vycházka - pozorování proměn v přírodě v zimě, krmení zvířátek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Únor</w:t>
            </w:r>
          </w:p>
          <w:p w:rsidR="00C4778C" w:rsidRPr="00C4778C" w:rsidRDefault="00C4778C" w:rsidP="00C4778C">
            <w:pPr>
              <w:pStyle w:val="Normlnweb"/>
              <w:spacing w:before="0" w:beforeAutospacing="0" w:after="0" w:afterAutospacing="0"/>
            </w:pPr>
            <w:r w:rsidRPr="00C4778C">
              <w:t>Zimní hrátky - bobování, stavby ze sněhu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Březen </w:t>
            </w:r>
          </w:p>
          <w:p w:rsidR="00C4778C" w:rsidRPr="00C4778C" w:rsidRDefault="00C4778C" w:rsidP="00C4778C">
            <w:pPr>
              <w:pStyle w:val="Normlnweb"/>
              <w:spacing w:before="0" w:beforeAutospacing="0" w:after="0" w:afterAutospacing="0"/>
            </w:pPr>
            <w:r w:rsidRPr="00C4778C">
              <w:t>Návštěva Městské knihovny Jiříkov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Duben</w:t>
            </w:r>
          </w:p>
          <w:p w:rsidR="00C4778C" w:rsidRPr="00C4778C" w:rsidRDefault="00C4778C" w:rsidP="00C4778C">
            <w:pPr>
              <w:pStyle w:val="Normlnweb"/>
              <w:spacing w:before="0" w:beforeAutospacing="0" w:after="0" w:afterAutospacing="0"/>
            </w:pPr>
            <w:r w:rsidRPr="00C4778C">
              <w:t>Přírodovědná vycházka - pozorování proměn v přírodě na jaře, poznávání rostlin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Květen</w:t>
            </w:r>
          </w:p>
          <w:p w:rsidR="00C4778C" w:rsidRPr="00C4778C" w:rsidRDefault="00C4778C" w:rsidP="00C4778C">
            <w:pPr>
              <w:pStyle w:val="Normlnweb"/>
              <w:spacing w:before="0" w:beforeAutospacing="0" w:after="0" w:afterAutospacing="0"/>
            </w:pPr>
            <w:r w:rsidRPr="00C4778C">
              <w:t>Školní výlet </w:t>
            </w:r>
          </w:p>
        </w:tc>
      </w:tr>
      <w:tr w:rsidR="00C4778C" w:rsidRPr="009678C5" w:rsidTr="004479FD">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9678C5"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Červen</w:t>
            </w:r>
          </w:p>
          <w:p w:rsidR="00C4778C" w:rsidRPr="00C4778C" w:rsidRDefault="00C4778C" w:rsidP="00C4778C">
            <w:pPr>
              <w:pStyle w:val="Normlnweb"/>
              <w:spacing w:before="0" w:beforeAutospacing="0" w:after="0" w:afterAutospacing="0"/>
            </w:pPr>
            <w:r w:rsidRPr="00C4778C">
              <w:t>Výlety po okolí - pohybové aktivity v přírodě</w:t>
            </w:r>
          </w:p>
          <w:p w:rsidR="00C4778C" w:rsidRPr="00C4778C" w:rsidRDefault="00C4778C" w:rsidP="00C4778C">
            <w:pPr>
              <w:pStyle w:val="Normlnweb"/>
              <w:spacing w:before="0" w:beforeAutospacing="0" w:after="0" w:afterAutospacing="0"/>
            </w:pPr>
            <w:r w:rsidRPr="00C4778C">
              <w:t>Návštěva výstavy - dle aktuální nabídky</w:t>
            </w:r>
          </w:p>
        </w:tc>
      </w:tr>
      <w:tr w:rsidR="00C4778C"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I. B</w:t>
            </w:r>
          </w:p>
          <w:p w:rsidR="00C4778C" w:rsidRPr="00C4778C" w:rsidRDefault="00C4778C" w:rsidP="00C4778C">
            <w:pPr>
              <w:pStyle w:val="Normlnweb"/>
              <w:spacing w:before="0" w:beforeAutospacing="0" w:after="0" w:afterAutospacing="0"/>
            </w:pPr>
            <w:r w:rsidRPr="00C4778C">
              <w:rPr>
                <w:b/>
                <w:bCs/>
              </w:rPr>
              <w:t>Mgr. Lucie Martanová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Září</w:t>
            </w:r>
          </w:p>
          <w:p w:rsidR="00C4778C" w:rsidRPr="00C4778C" w:rsidRDefault="00C4778C" w:rsidP="00C4778C">
            <w:pPr>
              <w:pStyle w:val="Normlnweb"/>
              <w:spacing w:before="0" w:beforeAutospacing="0" w:after="0" w:afterAutospacing="0"/>
            </w:pPr>
            <w:r w:rsidRPr="00C4778C">
              <w:t>Tematická vycházka - bezpečná cesta do školy a ze školy, pravidla pro chodce </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Říjen</w:t>
            </w:r>
          </w:p>
          <w:p w:rsidR="00C4778C" w:rsidRPr="00C4778C" w:rsidRDefault="00C4778C" w:rsidP="00C4778C">
            <w:pPr>
              <w:pStyle w:val="Normlnweb"/>
              <w:spacing w:before="0" w:beforeAutospacing="0" w:after="0" w:afterAutospacing="0"/>
            </w:pPr>
            <w:r w:rsidRPr="00C4778C">
              <w:t>Přírodovědná vycházka - pozorování změn v přírodě na podzim, sběr přírodnin </w:t>
            </w:r>
          </w:p>
          <w:p w:rsidR="00C4778C" w:rsidRPr="00C4778C" w:rsidRDefault="00C4778C" w:rsidP="00C4778C">
            <w:pPr>
              <w:pStyle w:val="Normlnweb"/>
              <w:spacing w:before="0" w:beforeAutospacing="0" w:after="0" w:afterAutospacing="0"/>
            </w:pPr>
            <w:r w:rsidRPr="00C4778C">
              <w:t>Návštěva Plaveckého bazénu v Rumburku</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Listopad</w:t>
            </w:r>
            <w:r w:rsidRPr="00C4778C">
              <w:t xml:space="preserve"> í </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 xml:space="preserve">Návštěva </w:t>
            </w:r>
            <w:proofErr w:type="spellStart"/>
            <w:r w:rsidRPr="00C4778C">
              <w:rPr>
                <w:rFonts w:ascii="Times New Roman" w:hAnsi="Times New Roman" w:cs="Times New Roman"/>
                <w:color w:val="000000"/>
                <w:sz w:val="24"/>
                <w:szCs w:val="24"/>
              </w:rPr>
              <w:t>Balahala</w:t>
            </w:r>
            <w:proofErr w:type="spellEnd"/>
            <w:r w:rsidRPr="00C4778C">
              <w:rPr>
                <w:rFonts w:ascii="Times New Roman" w:hAnsi="Times New Roman" w:cs="Times New Roman"/>
                <w:color w:val="000000"/>
                <w:sz w:val="24"/>
                <w:szCs w:val="24"/>
              </w:rPr>
              <w:t xml:space="preserve"> herny v Rumburku </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Prosinec</w:t>
            </w:r>
          </w:p>
          <w:p w:rsidR="00C4778C" w:rsidRPr="00C4778C" w:rsidRDefault="00C4778C" w:rsidP="00C4778C">
            <w:pPr>
              <w:pStyle w:val="Normlnweb"/>
              <w:spacing w:before="0" w:beforeAutospacing="0" w:after="0" w:afterAutospacing="0"/>
            </w:pPr>
            <w:r w:rsidRPr="00C4778C">
              <w:t>Výstava vánočních ozdob ve Šluknově  </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Třídní besídka </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Leden</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Přírodovědná vycházka - pozorování proměn v přírodě v zimě, krmení zvířátek </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Únor</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Zimní hrátky - bobování, stavby ze sněhu </w:t>
            </w:r>
          </w:p>
        </w:tc>
      </w:tr>
      <w:tr w:rsidR="00C4778C" w:rsidRPr="009678C5" w:rsidTr="005C125B">
        <w:trPr>
          <w:trHeight w:val="311"/>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Březen </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Návštěva Městské knihovny Rumburk dle aktuální nabídky </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Duben</w:t>
            </w:r>
          </w:p>
          <w:p w:rsidR="00C4778C" w:rsidRPr="00C4778C" w:rsidRDefault="00C4778C" w:rsidP="00C4778C">
            <w:pPr>
              <w:pStyle w:val="Normlnweb"/>
              <w:spacing w:before="0" w:beforeAutospacing="0" w:after="0" w:afterAutospacing="0"/>
            </w:pPr>
            <w:r w:rsidRPr="00C4778C">
              <w:t>Přírodovědná vycházka - pozorování proměn v přírodě na jaře, poznávání rostlin </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Návštěva Plaveckého bazénu v Rumburku</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Květen</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Školní výlet </w:t>
            </w:r>
          </w:p>
        </w:tc>
      </w:tr>
      <w:tr w:rsidR="00C4778C"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4778C" w:rsidRPr="00C4778C" w:rsidRDefault="00C4778C" w:rsidP="00C4778C">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C4778C" w:rsidRPr="00C4778C" w:rsidRDefault="00C4778C" w:rsidP="00C4778C">
            <w:pPr>
              <w:pStyle w:val="Normlnweb"/>
              <w:spacing w:before="0" w:beforeAutospacing="0" w:after="0" w:afterAutospacing="0"/>
            </w:pPr>
            <w:r w:rsidRPr="00C4778C">
              <w:rPr>
                <w:b/>
                <w:bCs/>
              </w:rPr>
              <w:t>Červen</w:t>
            </w:r>
          </w:p>
          <w:p w:rsidR="00C4778C" w:rsidRPr="00C4778C" w:rsidRDefault="00C4778C" w:rsidP="00C4778C">
            <w:pPr>
              <w:spacing w:after="0" w:line="240" w:lineRule="auto"/>
              <w:rPr>
                <w:rFonts w:ascii="Times New Roman" w:eastAsia="Times New Roman" w:hAnsi="Times New Roman" w:cs="Times New Roman"/>
                <w:color w:val="000000"/>
                <w:sz w:val="24"/>
                <w:szCs w:val="24"/>
                <w:highlight w:val="yellow"/>
                <w:lang w:bidi="en-US"/>
              </w:rPr>
            </w:pPr>
            <w:r w:rsidRPr="00C4778C">
              <w:rPr>
                <w:rFonts w:ascii="Times New Roman" w:hAnsi="Times New Roman" w:cs="Times New Roman"/>
                <w:color w:val="000000"/>
                <w:sz w:val="24"/>
                <w:szCs w:val="24"/>
              </w:rPr>
              <w:t>Pohybové aktivity v přírodě, výlety po okolí </w:t>
            </w:r>
          </w:p>
        </w:tc>
      </w:tr>
      <w:tr w:rsidR="00FB59D4"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II. A</w:t>
            </w:r>
          </w:p>
          <w:p w:rsidR="00FB59D4" w:rsidRPr="00FB59D4" w:rsidRDefault="00FB59D4" w:rsidP="00FB59D4">
            <w:pPr>
              <w:pStyle w:val="Normlnweb"/>
              <w:spacing w:before="0" w:beforeAutospacing="0" w:after="0" w:afterAutospacing="0"/>
            </w:pPr>
            <w:r w:rsidRPr="00FB59D4">
              <w:rPr>
                <w:b/>
                <w:bCs/>
              </w:rPr>
              <w:t>Mgr. Kateřina Sladká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Září </w:t>
            </w:r>
          </w:p>
          <w:p w:rsidR="00FB59D4" w:rsidRPr="00FB59D4" w:rsidRDefault="00FB59D4" w:rsidP="00FB59D4">
            <w:pPr>
              <w:pStyle w:val="Normlnweb"/>
              <w:spacing w:before="0" w:beforeAutospacing="0" w:after="0" w:afterAutospacing="0"/>
            </w:pPr>
            <w:r w:rsidRPr="00FB59D4">
              <w:t xml:space="preserve">Pobyt na Včelí louce v </w:t>
            </w:r>
            <w:proofErr w:type="spellStart"/>
            <w:r w:rsidRPr="00FB59D4">
              <w:t>Neugersdorfu</w:t>
            </w:r>
            <w:proofErr w:type="spellEnd"/>
          </w:p>
          <w:p w:rsidR="00FB59D4" w:rsidRPr="00FB59D4" w:rsidRDefault="00FB59D4" w:rsidP="00FB59D4">
            <w:pPr>
              <w:pStyle w:val="Normlnweb"/>
              <w:spacing w:before="0" w:beforeAutospacing="0" w:after="0" w:afterAutospacing="0"/>
            </w:pPr>
            <w:r w:rsidRPr="00FB59D4">
              <w:t xml:space="preserve">Návštěva Městské knihovny v </w:t>
            </w:r>
            <w:proofErr w:type="spellStart"/>
            <w:r w:rsidRPr="00FB59D4">
              <w:t>rumburku</w:t>
            </w:r>
            <w:proofErr w:type="spellEnd"/>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Říjen</w:t>
            </w:r>
          </w:p>
          <w:p w:rsidR="00FB59D4" w:rsidRPr="00FB59D4" w:rsidRDefault="00FB59D4" w:rsidP="00FB59D4">
            <w:pPr>
              <w:pStyle w:val="Normlnweb"/>
              <w:spacing w:before="0" w:beforeAutospacing="0" w:after="0" w:afterAutospacing="0"/>
            </w:pPr>
            <w:r w:rsidRPr="00FB59D4">
              <w:t>Tematická vycházka - bezpečnost silničního provozu, dopravní situace v okolí školy, dopravní značky, pravidla pro chodce</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proměn v přírodě, sběr přírodnin, poznávání listnatých a jehličnatých stromů, hry v přírodě</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Listopad</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místního hřbitova, tradice vztahující se k Dušičkám, vzpomínka na zesnulé</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Prosinec</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Výstava betlémů dle aktuálních nabídek</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Leden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změn v přírodě, zvířecích stop, krmení živočichů</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Únor</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Zimní hrátky - bobování, stavby ze sněhu (dle sněhových podmínek)</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Březen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místní knihovny V Jiříkově</w:t>
            </w:r>
          </w:p>
        </w:tc>
      </w:tr>
      <w:tr w:rsidR="00FB59D4" w:rsidRPr="009678C5" w:rsidTr="005C125B">
        <w:trPr>
          <w:trHeight w:val="311"/>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Duben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proměn v přírodě, poznávání rostlin</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Květen</w:t>
            </w:r>
          </w:p>
          <w:p w:rsidR="00FB59D4" w:rsidRPr="00FB59D4" w:rsidRDefault="00FB59D4" w:rsidP="00FB59D4">
            <w:pPr>
              <w:pStyle w:val="Normlnweb"/>
              <w:spacing w:before="0" w:beforeAutospacing="0" w:after="0" w:afterAutospacing="0"/>
            </w:pPr>
            <w:r w:rsidRPr="00FB59D4">
              <w:t>Školní výlet</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Hry v přírodě</w:t>
            </w:r>
          </w:p>
        </w:tc>
      </w:tr>
      <w:tr w:rsidR="00FB59D4"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Červen</w:t>
            </w:r>
          </w:p>
          <w:p w:rsidR="00FB59D4" w:rsidRPr="00FB59D4" w:rsidRDefault="00FB59D4" w:rsidP="00FB59D4">
            <w:pPr>
              <w:pStyle w:val="Normlnweb"/>
              <w:spacing w:before="0" w:beforeAutospacing="0" w:after="0" w:afterAutospacing="0"/>
            </w:pPr>
            <w:r w:rsidRPr="00FB59D4">
              <w:t>Turistický výlet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Hry v přírodě</w:t>
            </w:r>
          </w:p>
        </w:tc>
      </w:tr>
      <w:tr w:rsidR="00FB59D4"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II. B</w:t>
            </w:r>
          </w:p>
          <w:p w:rsidR="00FB59D4" w:rsidRPr="00FB59D4" w:rsidRDefault="00FB59D4" w:rsidP="00FB59D4">
            <w:pPr>
              <w:pStyle w:val="Normlnweb"/>
              <w:spacing w:before="0" w:beforeAutospacing="0" w:after="0" w:afterAutospacing="0"/>
            </w:pPr>
            <w:r w:rsidRPr="00FB59D4">
              <w:rPr>
                <w:b/>
                <w:bCs/>
              </w:rPr>
              <w:t>Mgr. Michaela Samková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Září</w:t>
            </w:r>
          </w:p>
          <w:p w:rsidR="00FB59D4" w:rsidRPr="00FB59D4" w:rsidRDefault="00FB59D4" w:rsidP="00FB59D4">
            <w:pPr>
              <w:pStyle w:val="Normlnweb"/>
              <w:spacing w:before="0" w:beforeAutospacing="0" w:after="0" w:afterAutospacing="0"/>
            </w:pPr>
            <w:r w:rsidRPr="00FB59D4">
              <w:t>Tematická vycházka - bezpečnost silničního provozu, dopravní situace v okolí školy, dopravní značky, pravidla pro chodce</w:t>
            </w:r>
          </w:p>
          <w:p w:rsidR="00FB59D4" w:rsidRPr="00FB59D4" w:rsidRDefault="00FB59D4" w:rsidP="00FB59D4">
            <w:pPr>
              <w:pStyle w:val="Normlnweb"/>
              <w:spacing w:before="0" w:beforeAutospacing="0" w:after="0" w:afterAutospacing="0"/>
            </w:pPr>
            <w:r w:rsidRPr="00FB59D4">
              <w:t>Návštěva Oranžového hřiště v Krásné Lípě</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Říjen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proměn v přírodě, sběr přírodnin, poznávání listnatých a jehličnatých stromů, hry v přírodě</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Listopad</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místního hřbitova, tradice vztahující se k Dušičkám, vzpomínka na zesnulé</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Prosinec</w:t>
            </w:r>
          </w:p>
          <w:p w:rsidR="00FB59D4" w:rsidRPr="00FB59D4" w:rsidRDefault="00FB59D4" w:rsidP="00FB59D4">
            <w:pPr>
              <w:pStyle w:val="Normlnweb"/>
              <w:spacing w:before="0" w:beforeAutospacing="0" w:after="0" w:afterAutospacing="0"/>
            </w:pPr>
            <w:r w:rsidRPr="00FB59D4">
              <w:t>Výstava betlémů dle aktuálních nabídek</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Muzea Rumburk - dle nabídky</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Leden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proměn v přírodě, zvířecích stop, krmení živočichů </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Únor</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Zimní hrátky - bobování, stavby ze sněhu (dle sněhových podmínek)</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Březen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 Jiříkově</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Duben</w:t>
            </w:r>
          </w:p>
          <w:p w:rsidR="00FB59D4" w:rsidRPr="00FB59D4" w:rsidRDefault="00FB59D4" w:rsidP="00FB59D4">
            <w:pPr>
              <w:pStyle w:val="Normlnweb"/>
              <w:spacing w:before="0" w:beforeAutospacing="0" w:after="0" w:afterAutospacing="0"/>
            </w:pPr>
            <w:r w:rsidRPr="00FB59D4">
              <w:t>Přírodovědná vycházka - pozorování proměn v přírodě, poznávání rostlin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 Rumburku s programem, dopravní situace ve městě (křižovatky, semafory, dopravní značky...)</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Květen</w:t>
            </w:r>
          </w:p>
          <w:p w:rsidR="00FB59D4" w:rsidRPr="00FB59D4" w:rsidRDefault="00FB59D4" w:rsidP="00FB59D4">
            <w:pPr>
              <w:pStyle w:val="Normlnweb"/>
              <w:spacing w:before="0" w:beforeAutospacing="0" w:after="0" w:afterAutospacing="0"/>
            </w:pPr>
            <w:r w:rsidRPr="00FB59D4">
              <w:t>Školní výlet</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Hry v přírodě</w:t>
            </w:r>
          </w:p>
        </w:tc>
      </w:tr>
      <w:tr w:rsidR="00FB59D4"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Červen</w:t>
            </w:r>
          </w:p>
          <w:p w:rsidR="00FB59D4" w:rsidRPr="00FB59D4" w:rsidRDefault="00FB59D4" w:rsidP="00FB59D4">
            <w:pPr>
              <w:pStyle w:val="Normlnweb"/>
              <w:spacing w:before="0" w:beforeAutospacing="0" w:after="0" w:afterAutospacing="0"/>
            </w:pPr>
            <w:r w:rsidRPr="00FB59D4">
              <w:t>Turistický výlet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Hry v přírodě</w:t>
            </w:r>
          </w:p>
        </w:tc>
      </w:tr>
      <w:tr w:rsidR="00FB59D4" w:rsidRPr="009678C5" w:rsidTr="004479FD">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III. A</w:t>
            </w:r>
          </w:p>
          <w:p w:rsidR="00FB59D4" w:rsidRPr="00FB59D4" w:rsidRDefault="00FB59D4" w:rsidP="00FB59D4">
            <w:pPr>
              <w:pStyle w:val="Normlnweb"/>
              <w:spacing w:before="0" w:beforeAutospacing="0" w:after="0" w:afterAutospacing="0"/>
            </w:pPr>
            <w:r w:rsidRPr="00FB59D4">
              <w:rPr>
                <w:b/>
                <w:bCs/>
              </w:rPr>
              <w:t>Mgr. Hana Škvorová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Září</w:t>
            </w:r>
          </w:p>
          <w:p w:rsidR="00FB59D4" w:rsidRPr="00FB59D4" w:rsidRDefault="00FB59D4" w:rsidP="00FB59D4">
            <w:pPr>
              <w:pStyle w:val="Normlnweb"/>
              <w:spacing w:before="0" w:beforeAutospacing="0" w:after="0" w:afterAutospacing="0"/>
            </w:pPr>
            <w:r w:rsidRPr="00FB59D4">
              <w:t>Přírodovědná vycházka - pozorování změn v přírodě, Lesní bojovka, výuka v přírodě</w:t>
            </w:r>
          </w:p>
          <w:p w:rsidR="00FB59D4" w:rsidRPr="00FB59D4" w:rsidRDefault="00FB59D4" w:rsidP="00FB59D4">
            <w:pPr>
              <w:spacing w:after="240"/>
              <w:rPr>
                <w:rFonts w:ascii="Times New Roman" w:hAnsi="Times New Roman" w:cs="Times New Roman"/>
                <w:sz w:val="24"/>
                <w:szCs w:val="24"/>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Říjen</w:t>
            </w:r>
          </w:p>
          <w:p w:rsidR="00FB59D4" w:rsidRPr="00FB59D4" w:rsidRDefault="00FB59D4" w:rsidP="00FB59D4">
            <w:pPr>
              <w:pStyle w:val="Normlnweb"/>
              <w:spacing w:before="0" w:beforeAutospacing="0" w:after="0" w:afterAutospacing="0"/>
            </w:pPr>
            <w:r w:rsidRPr="00FB59D4">
              <w:t>Návštěva Městské knihovny v Rumburku s programem, dopravní situace ve městě ( křižovatky, semafory, dopravní značky)</w:t>
            </w:r>
          </w:p>
          <w:p w:rsidR="00FB59D4" w:rsidRPr="00FB59D4" w:rsidRDefault="00FB59D4" w:rsidP="00FB59D4">
            <w:pPr>
              <w:pStyle w:val="Normlnweb"/>
              <w:spacing w:before="0" w:beforeAutospacing="0" w:after="0" w:afterAutospacing="0"/>
            </w:pPr>
            <w:r w:rsidRPr="00FB59D4">
              <w:t>Návštěva Šluknovského zámku - výstava výtvarných prací žáků</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Tematická vycházka - památky Jiříkova ( Švédský sloup, památné stromy,...),pozorování podzimní přírody, sběr přírodnin</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Listopad</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Partnerská spolupráce - Svatomartinské setkání</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Prosinec</w:t>
            </w:r>
          </w:p>
          <w:p w:rsidR="00FB59D4" w:rsidRPr="00FB59D4" w:rsidRDefault="00FB59D4" w:rsidP="00FB59D4">
            <w:pPr>
              <w:pStyle w:val="Normlnweb"/>
              <w:spacing w:before="0" w:beforeAutospacing="0" w:after="0" w:afterAutospacing="0"/>
            </w:pPr>
            <w:r w:rsidRPr="00FB59D4">
              <w:t>Výstavy betlémů dle aktuálních nabídek</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Muzea Rumburk - dle nabídky</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Leden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změn v přírodě, zvířecích stop, krmení živočichů</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Únor</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 xml:space="preserve">Zimní hrátky - sáňkování, </w:t>
            </w:r>
            <w:proofErr w:type="spellStart"/>
            <w:r w:rsidRPr="00FB59D4">
              <w:rPr>
                <w:rFonts w:ascii="Times New Roman" w:hAnsi="Times New Roman" w:cs="Times New Roman"/>
                <w:color w:val="000000"/>
                <w:sz w:val="24"/>
                <w:szCs w:val="24"/>
              </w:rPr>
              <w:t>bobování,stavby</w:t>
            </w:r>
            <w:proofErr w:type="spellEnd"/>
            <w:r w:rsidRPr="00FB59D4">
              <w:rPr>
                <w:rFonts w:ascii="Times New Roman" w:hAnsi="Times New Roman" w:cs="Times New Roman"/>
                <w:color w:val="000000"/>
                <w:sz w:val="24"/>
                <w:szCs w:val="24"/>
              </w:rPr>
              <w:t xml:space="preserve"> ze sněhu (dle sněhových podmínek)</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Březen</w:t>
            </w:r>
          </w:p>
          <w:p w:rsidR="00FB59D4" w:rsidRPr="00FB59D4" w:rsidRDefault="00FB59D4" w:rsidP="00FB59D4">
            <w:pPr>
              <w:pStyle w:val="Normlnweb"/>
              <w:spacing w:before="0" w:beforeAutospacing="0" w:after="0" w:afterAutospacing="0"/>
            </w:pPr>
            <w:r w:rsidRPr="00FB59D4">
              <w:t>Návštěva Městské knihovny v Rumburku s programem</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 Jiříkově</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Duben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Přírodovědná vycházka - pozorování změn v přírodě, Jarní stezka, poznávání rostlin</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Květen</w:t>
            </w:r>
          </w:p>
          <w:p w:rsidR="00FB59D4" w:rsidRPr="00FB59D4" w:rsidRDefault="00FB59D4" w:rsidP="00FB59D4">
            <w:pPr>
              <w:pStyle w:val="Normlnweb"/>
              <w:spacing w:before="0" w:beforeAutospacing="0" w:after="0" w:afterAutospacing="0"/>
            </w:pPr>
            <w:r w:rsidRPr="00FB59D4">
              <w:t>Partnerská spolupráce v Německu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Školní výlet</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Červen</w:t>
            </w:r>
          </w:p>
          <w:p w:rsidR="00FB59D4" w:rsidRPr="00FB59D4" w:rsidRDefault="00FB59D4" w:rsidP="00FB59D4">
            <w:pPr>
              <w:pStyle w:val="Normlnweb"/>
              <w:spacing w:before="0" w:beforeAutospacing="0" w:after="0" w:afterAutospacing="0"/>
            </w:pPr>
            <w:r w:rsidRPr="00FB59D4">
              <w:t>Návštěva Domu Českého Švýcarska v Krásné Lípě</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4479FD">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IV. A</w:t>
            </w:r>
          </w:p>
          <w:p w:rsidR="00FB59D4" w:rsidRPr="00FB59D4" w:rsidRDefault="00FB59D4" w:rsidP="00FB59D4">
            <w:pPr>
              <w:pStyle w:val="Normlnweb"/>
              <w:spacing w:before="0" w:beforeAutospacing="0" w:after="0" w:afterAutospacing="0"/>
            </w:pPr>
            <w:r w:rsidRPr="00FB59D4">
              <w:rPr>
                <w:b/>
                <w:bCs/>
              </w:rPr>
              <w:t>Mgr. Kateřina Votočková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Září</w:t>
            </w:r>
          </w:p>
          <w:p w:rsidR="00FB59D4" w:rsidRPr="00FB59D4" w:rsidRDefault="00FB59D4" w:rsidP="00FB59D4">
            <w:pPr>
              <w:pStyle w:val="Normlnweb"/>
              <w:spacing w:before="0" w:beforeAutospacing="0" w:after="0" w:afterAutospacing="0"/>
            </w:pPr>
            <w:r w:rsidRPr="00FB59D4">
              <w:t>Dopravní situace v okolí školy, bezpečná cesta do školy, ze školy, bezpečné přecházení vozovky</w:t>
            </w:r>
          </w:p>
          <w:p w:rsidR="00FB59D4" w:rsidRPr="00FB59D4" w:rsidRDefault="00FB59D4" w:rsidP="00FB59D4">
            <w:pPr>
              <w:rPr>
                <w:rFonts w:ascii="Times New Roman" w:hAnsi="Times New Roman" w:cs="Times New Roman"/>
                <w:sz w:val="24"/>
                <w:szCs w:val="24"/>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Říjen </w:t>
            </w:r>
          </w:p>
          <w:p w:rsidR="00FB59D4" w:rsidRPr="00FB59D4" w:rsidRDefault="00FB59D4" w:rsidP="00FB59D4">
            <w:pPr>
              <w:pStyle w:val="Normlnweb"/>
              <w:spacing w:before="0" w:beforeAutospacing="0" w:after="0" w:afterAutospacing="0"/>
            </w:pPr>
            <w:r w:rsidRPr="00FB59D4">
              <w:t>Vycházka do podzimní přírody - pozorování podzimní přírody, sběr přírodnin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Listopad </w:t>
            </w:r>
          </w:p>
          <w:p w:rsidR="00FB59D4" w:rsidRPr="00FB59D4" w:rsidRDefault="00FB59D4" w:rsidP="00FB59D4">
            <w:pPr>
              <w:pStyle w:val="Normlnweb"/>
              <w:spacing w:before="0" w:beforeAutospacing="0" w:after="0" w:afterAutospacing="0"/>
            </w:pPr>
            <w:r w:rsidRPr="00FB59D4">
              <w:t>Návštěva místního hřbitova, tradice vztahující se k Dušičkám, vzpomínka na zesnulé</w:t>
            </w:r>
          </w:p>
          <w:p w:rsidR="00FB59D4" w:rsidRPr="00FB59D4" w:rsidRDefault="00FB59D4" w:rsidP="00FB59D4">
            <w:pPr>
              <w:pStyle w:val="Normlnweb"/>
              <w:spacing w:before="0" w:beforeAutospacing="0" w:after="0" w:afterAutospacing="0"/>
            </w:pPr>
            <w:r w:rsidRPr="00FB59D4">
              <w:t>Návštěva knihovny Rumburk</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Prosinec</w:t>
            </w:r>
          </w:p>
          <w:p w:rsidR="00FB59D4" w:rsidRPr="00FB59D4" w:rsidRDefault="00FB59D4" w:rsidP="00FB59D4">
            <w:pPr>
              <w:pStyle w:val="Normlnweb"/>
              <w:spacing w:before="0" w:beforeAutospacing="0" w:after="0" w:afterAutospacing="0"/>
            </w:pPr>
            <w:r w:rsidRPr="00FB59D4">
              <w:t>Výstavy betlémů dle aktuálních nabídek</w:t>
            </w:r>
          </w:p>
          <w:p w:rsidR="00FB59D4" w:rsidRPr="00FB59D4" w:rsidRDefault="00FB59D4" w:rsidP="00FB59D4">
            <w:pPr>
              <w:pStyle w:val="Normlnweb"/>
              <w:spacing w:before="0" w:beforeAutospacing="0" w:after="0" w:afterAutospacing="0"/>
            </w:pPr>
            <w:r w:rsidRPr="00FB59D4">
              <w:t>Návštěva Muzea Rumburk</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Leden</w:t>
            </w:r>
          </w:p>
          <w:p w:rsidR="00FB59D4" w:rsidRPr="00FB59D4" w:rsidRDefault="00FB59D4" w:rsidP="00FB59D4">
            <w:pPr>
              <w:pStyle w:val="Normlnweb"/>
              <w:spacing w:before="0" w:beforeAutospacing="0" w:after="0" w:afterAutospacing="0"/>
            </w:pPr>
            <w:r w:rsidRPr="00FB59D4">
              <w:t>Vycházka do zimní přírody - pozorování přírody, zvířecích stop, krmení zvěře</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Únor</w:t>
            </w:r>
          </w:p>
          <w:p w:rsidR="00FB59D4" w:rsidRPr="00FB59D4" w:rsidRDefault="00FB59D4" w:rsidP="00FB59D4">
            <w:pPr>
              <w:pStyle w:val="Normlnweb"/>
              <w:spacing w:before="0" w:beforeAutospacing="0" w:after="0" w:afterAutospacing="0"/>
            </w:pPr>
            <w:r w:rsidRPr="00FB59D4">
              <w:t>Zimní hrátky - bobování, stavby ze sněhu (dle sněhových podmínek)</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Březen</w:t>
            </w:r>
          </w:p>
          <w:p w:rsidR="00FB59D4" w:rsidRPr="00FB59D4" w:rsidRDefault="00FB59D4" w:rsidP="00FB59D4">
            <w:pPr>
              <w:pStyle w:val="Normlnweb"/>
              <w:spacing w:before="0" w:beforeAutospacing="0" w:after="0" w:afterAutospacing="0"/>
            </w:pPr>
            <w:r w:rsidRPr="00FB59D4">
              <w:t>Návštěva Městské knihovny v Jiříkově</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 Rumburku s programem </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Duben</w:t>
            </w:r>
          </w:p>
          <w:p w:rsidR="00FB59D4" w:rsidRPr="00FB59D4" w:rsidRDefault="00FB59D4" w:rsidP="00FB59D4">
            <w:pPr>
              <w:pStyle w:val="Normlnweb"/>
              <w:spacing w:before="0" w:beforeAutospacing="0" w:after="0" w:afterAutospacing="0"/>
            </w:pPr>
            <w:r w:rsidRPr="00FB59D4">
              <w:t>Vycházka do jarní přírody - pozorování změn v přírodě, poznávání rostlin</w:t>
            </w:r>
          </w:p>
          <w:p w:rsidR="00FB59D4" w:rsidRPr="00FB59D4" w:rsidRDefault="00FB59D4" w:rsidP="00FB59D4">
            <w:pPr>
              <w:pStyle w:val="Normlnweb"/>
              <w:spacing w:before="0" w:beforeAutospacing="0" w:after="0" w:afterAutospacing="0"/>
            </w:pPr>
            <w:r w:rsidRPr="00FB59D4">
              <w:t>Dopravní výchova  - měsíc bezpečnosti - dopravní značky, pravidla správného chodce, prevence úrazů</w:t>
            </w:r>
          </w:p>
          <w:p w:rsidR="00FB59D4" w:rsidRPr="00FB59D4" w:rsidRDefault="00FB59D4" w:rsidP="00FB59D4">
            <w:pPr>
              <w:pStyle w:val="Normlnweb"/>
              <w:spacing w:before="0" w:beforeAutospacing="0" w:after="0" w:afterAutospacing="0"/>
            </w:pPr>
            <w:r w:rsidRPr="00FB59D4">
              <w:t>Partnerská spolupráce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Květen</w:t>
            </w:r>
          </w:p>
          <w:p w:rsidR="00FB59D4" w:rsidRPr="00FB59D4" w:rsidRDefault="00FB59D4" w:rsidP="00FB59D4">
            <w:pPr>
              <w:pStyle w:val="Normlnweb"/>
              <w:spacing w:before="0" w:beforeAutospacing="0" w:after="0" w:afterAutospacing="0"/>
            </w:pPr>
            <w:r w:rsidRPr="00FB59D4">
              <w:t>Školní výlet</w:t>
            </w:r>
          </w:p>
          <w:p w:rsidR="00FB59D4" w:rsidRPr="00FB59D4" w:rsidRDefault="00FB59D4" w:rsidP="00FB59D4">
            <w:pPr>
              <w:pStyle w:val="Normlnweb"/>
              <w:spacing w:before="0" w:beforeAutospacing="0" w:after="0" w:afterAutospacing="0"/>
            </w:pPr>
            <w:r w:rsidRPr="00FB59D4">
              <w:t>Pohybové hry v přírodě</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Červen</w:t>
            </w:r>
          </w:p>
          <w:p w:rsidR="00FB59D4" w:rsidRPr="00FB59D4" w:rsidRDefault="00FB59D4" w:rsidP="00FB59D4">
            <w:pPr>
              <w:pStyle w:val="Normlnweb"/>
              <w:spacing w:before="0" w:beforeAutospacing="0" w:after="0" w:afterAutospacing="0"/>
            </w:pPr>
            <w:r w:rsidRPr="00FB59D4">
              <w:t>Výlet do blízkého okolí</w:t>
            </w:r>
          </w:p>
          <w:p w:rsidR="00FB59D4" w:rsidRPr="00FB59D4" w:rsidRDefault="00FB59D4" w:rsidP="00FB59D4">
            <w:pPr>
              <w:pStyle w:val="Normlnweb"/>
              <w:spacing w:before="0" w:beforeAutospacing="0" w:after="0" w:afterAutospacing="0"/>
            </w:pPr>
            <w:r w:rsidRPr="00FB59D4">
              <w:t>Výuka v přírodě</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4479FD">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V. A</w:t>
            </w:r>
          </w:p>
          <w:p w:rsidR="00FB59D4" w:rsidRPr="00FB59D4" w:rsidRDefault="00FB59D4" w:rsidP="00FB59D4">
            <w:pPr>
              <w:pStyle w:val="Normlnweb"/>
              <w:spacing w:before="0" w:beforeAutospacing="0" w:after="0" w:afterAutospacing="0"/>
            </w:pPr>
            <w:r w:rsidRPr="00FB59D4">
              <w:rPr>
                <w:b/>
                <w:bCs/>
              </w:rPr>
              <w:t>Mgr. Diana Halvová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Září </w:t>
            </w:r>
          </w:p>
          <w:p w:rsidR="00FB59D4" w:rsidRPr="00FB59D4" w:rsidRDefault="00FB59D4" w:rsidP="00FB59D4">
            <w:pPr>
              <w:pStyle w:val="Normlnweb"/>
              <w:spacing w:before="0" w:beforeAutospacing="0" w:after="0" w:afterAutospacing="0"/>
            </w:pPr>
            <w:r w:rsidRPr="00FB59D4">
              <w:t>Odpolední návštěva plaveckého bazénu ve VDF - stmelování kolektivu</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Říjen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roofErr w:type="spellStart"/>
            <w:r w:rsidRPr="00FB59D4">
              <w:rPr>
                <w:rFonts w:ascii="Times New Roman" w:hAnsi="Times New Roman" w:cs="Times New Roman"/>
                <w:color w:val="000000"/>
                <w:sz w:val="24"/>
                <w:szCs w:val="24"/>
              </w:rPr>
              <w:t>Baťůžkový</w:t>
            </w:r>
            <w:proofErr w:type="spellEnd"/>
            <w:r w:rsidRPr="00FB59D4">
              <w:rPr>
                <w:rFonts w:ascii="Times New Roman" w:hAnsi="Times New Roman" w:cs="Times New Roman"/>
                <w:color w:val="000000"/>
                <w:sz w:val="24"/>
                <w:szCs w:val="24"/>
              </w:rPr>
              <w:t xml:space="preserve"> výlet do lesa dle počasí - hry v lese, stavění z přírodních materiálů, význam lesa</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 xml:space="preserve">Listopad </w:t>
            </w:r>
            <w:r w:rsidRPr="00FB59D4">
              <w:t> </w:t>
            </w:r>
          </w:p>
          <w:p w:rsidR="00FB59D4" w:rsidRPr="00FB59D4" w:rsidRDefault="00FB59D4" w:rsidP="00FB59D4">
            <w:pPr>
              <w:pStyle w:val="Normlnweb"/>
              <w:spacing w:before="0" w:beforeAutospacing="0" w:after="0" w:afterAutospacing="0"/>
            </w:pPr>
            <w:r w:rsidRPr="00FB59D4">
              <w:t>Návštěva knihovny Rumburk nebo Varnsdorf - dle nabídky programů</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Dušičky - vzpomínka na zesnulé - návštěva hřbitova a možností přespávání ve škole</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Prosinec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betlémů v Jiříkově, případně v muzeu v Rumburku</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Leden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Oslava ukončení pololetí s návštěvou cukrárny a bazénu</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Únor</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roofErr w:type="spellStart"/>
            <w:r w:rsidRPr="00FB59D4">
              <w:rPr>
                <w:rFonts w:ascii="Times New Roman" w:hAnsi="Times New Roman" w:cs="Times New Roman"/>
                <w:color w:val="000000"/>
                <w:sz w:val="24"/>
                <w:szCs w:val="24"/>
              </w:rPr>
              <w:t>Sněhobraní</w:t>
            </w:r>
            <w:proofErr w:type="spellEnd"/>
            <w:r w:rsidRPr="00FB59D4">
              <w:rPr>
                <w:rFonts w:ascii="Times New Roman" w:hAnsi="Times New Roman" w:cs="Times New Roman"/>
                <w:color w:val="000000"/>
                <w:sz w:val="24"/>
                <w:szCs w:val="24"/>
              </w:rPr>
              <w:t xml:space="preserve"> - stavění sněhuláků, iglú, sáňkování, bobování</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Březen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 xml:space="preserve">IQ </w:t>
            </w:r>
            <w:proofErr w:type="spellStart"/>
            <w:r w:rsidRPr="00FB59D4">
              <w:rPr>
                <w:rFonts w:ascii="Times New Roman" w:hAnsi="Times New Roman" w:cs="Times New Roman"/>
                <w:color w:val="000000"/>
                <w:sz w:val="24"/>
                <w:szCs w:val="24"/>
              </w:rPr>
              <w:t>Landie</w:t>
            </w:r>
            <w:proofErr w:type="spellEnd"/>
            <w:r w:rsidRPr="00FB59D4">
              <w:rPr>
                <w:rFonts w:ascii="Times New Roman" w:hAnsi="Times New Roman" w:cs="Times New Roman"/>
                <w:color w:val="000000"/>
                <w:sz w:val="24"/>
                <w:szCs w:val="24"/>
              </w:rPr>
              <w:t xml:space="preserve"> Liberec - exkurze</w:t>
            </w: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Duben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Květen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 xml:space="preserve">Příprava stopované pro ostatní </w:t>
            </w:r>
            <w:proofErr w:type="spellStart"/>
            <w:r w:rsidRPr="00FB59D4">
              <w:rPr>
                <w:rFonts w:ascii="Times New Roman" w:hAnsi="Times New Roman" w:cs="Times New Roman"/>
                <w:color w:val="000000"/>
                <w:sz w:val="24"/>
                <w:szCs w:val="24"/>
              </w:rPr>
              <w:t>rřídy</w:t>
            </w:r>
            <w:proofErr w:type="spellEnd"/>
          </w:p>
        </w:tc>
      </w:tr>
      <w:tr w:rsidR="00FB59D4" w:rsidRPr="009678C5" w:rsidTr="005C125B">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Červen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Kempování v obci Brtníky</w:t>
            </w:r>
          </w:p>
        </w:tc>
      </w:tr>
      <w:tr w:rsidR="00FB59D4" w:rsidRPr="009678C5" w:rsidTr="004479FD">
        <w:trPr>
          <w:trHeight w:val="420"/>
        </w:trPr>
        <w:tc>
          <w:tcPr>
            <w:tcW w:w="2514" w:type="dxa"/>
            <w:vMerge w:val="restart"/>
            <w:tcBorders>
              <w:top w:val="single" w:sz="8" w:space="0" w:color="000000"/>
              <w:left w:val="single" w:sz="8" w:space="0" w:color="000000"/>
              <w:bottom w:val="single" w:sz="8" w:space="0" w:color="000000"/>
              <w:right w:val="single" w:sz="8" w:space="0" w:color="000000"/>
            </w:tcBorders>
          </w:tcPr>
          <w:p w:rsidR="00FB59D4" w:rsidRPr="00FB59D4" w:rsidRDefault="00FB59D4" w:rsidP="00FB59D4">
            <w:pPr>
              <w:pStyle w:val="Normlnweb"/>
              <w:spacing w:before="0" w:beforeAutospacing="0" w:after="0" w:afterAutospacing="0"/>
            </w:pPr>
            <w:r w:rsidRPr="00FB59D4">
              <w:rPr>
                <w:b/>
                <w:bCs/>
              </w:rPr>
              <w:t>V.  B</w:t>
            </w:r>
          </w:p>
          <w:p w:rsidR="00FB59D4" w:rsidRPr="00FB59D4" w:rsidRDefault="00FB59D4" w:rsidP="00FB59D4">
            <w:pPr>
              <w:pStyle w:val="Normlnweb"/>
              <w:spacing w:before="0" w:beforeAutospacing="0" w:after="0" w:afterAutospacing="0"/>
            </w:pPr>
            <w:r w:rsidRPr="00FB59D4">
              <w:rPr>
                <w:b/>
                <w:bCs/>
              </w:rPr>
              <w:t xml:space="preserve">Mgr. Libuše </w:t>
            </w:r>
            <w:proofErr w:type="spellStart"/>
            <w:r w:rsidRPr="00FB59D4">
              <w:rPr>
                <w:b/>
                <w:bCs/>
              </w:rPr>
              <w:t>Cipriánová</w:t>
            </w:r>
            <w:proofErr w:type="spellEnd"/>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Září        </w:t>
            </w:r>
          </w:p>
          <w:p w:rsidR="00FB59D4" w:rsidRPr="00FB59D4" w:rsidRDefault="00FB59D4" w:rsidP="00FB59D4">
            <w:pPr>
              <w:pStyle w:val="Normlnweb"/>
              <w:spacing w:before="0" w:beforeAutospacing="0" w:after="0" w:afterAutospacing="0"/>
            </w:pPr>
            <w:r w:rsidRPr="00FB59D4">
              <w:t>Výuka v Plšíkově učebně v Krásné Lípě -  téma dle počasí: Brouci/ Kůrovec, obnova přírody po požáru</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Říjen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Vycházka do podzimní přírody - pozorování, sběr podzimních plodů</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Listopad </w:t>
            </w:r>
          </w:p>
          <w:p w:rsidR="00FB59D4" w:rsidRPr="00FB59D4" w:rsidRDefault="00FB59D4" w:rsidP="00FB59D4">
            <w:pPr>
              <w:pStyle w:val="Normlnweb"/>
              <w:spacing w:before="0" w:beforeAutospacing="0" w:after="0" w:afterAutospacing="0"/>
            </w:pPr>
            <w:r w:rsidRPr="00FB59D4">
              <w:t xml:space="preserve">Sportování v </w:t>
            </w:r>
            <w:proofErr w:type="spellStart"/>
            <w:r w:rsidRPr="00FB59D4">
              <w:t>Jump</w:t>
            </w:r>
            <w:proofErr w:type="spellEnd"/>
            <w:r w:rsidRPr="00FB59D4">
              <w:t xml:space="preserve"> aréně v Liberci</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 Jiříkově</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Prosinec</w:t>
            </w:r>
          </w:p>
          <w:p w:rsidR="00FB59D4" w:rsidRPr="00FB59D4" w:rsidRDefault="00FB59D4" w:rsidP="00FB59D4">
            <w:pPr>
              <w:pStyle w:val="Normlnweb"/>
              <w:spacing w:before="0" w:beforeAutospacing="0" w:after="0" w:afterAutospacing="0"/>
            </w:pPr>
            <w:r w:rsidRPr="00FB59D4">
              <w:t>Výstavy betlémů dle aktuálních nabídek</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lastRenderedPageBreak/>
              <w:t>Návštěva Muzea Rumburk</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Leden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Vycházka do zimní přírody - pozorování přírody, zvířecích stop, krmení zvěře</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Únor</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Zimní hrátky - bobování, stavby ze sněhu (dle sněhových podmínek)</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Březen </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 Rumburku</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Duben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návštěva městské knihovny ve Varnsdorfu, plavecký bazén Varnsdorf</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Květen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Školní výlet</w:t>
            </w:r>
          </w:p>
        </w:tc>
      </w:tr>
      <w:tr w:rsidR="00FB59D4" w:rsidRPr="009678C5" w:rsidTr="005C125B">
        <w:trPr>
          <w:trHeight w:val="420"/>
        </w:trPr>
        <w:tc>
          <w:tcPr>
            <w:tcW w:w="2514" w:type="dxa"/>
            <w:vMerge/>
            <w:tcBorders>
              <w:bottom w:val="single" w:sz="8" w:space="0" w:color="000000"/>
              <w:right w:val="single" w:sz="8" w:space="0" w:color="000000"/>
            </w:tcBorders>
            <w:tcMar>
              <w:top w:w="100" w:type="dxa"/>
              <w:left w:w="100" w:type="dxa"/>
              <w:bottom w:w="100" w:type="dxa"/>
              <w:right w:w="100" w:type="dxa"/>
            </w:tcMar>
            <w:vAlign w:val="center"/>
          </w:tcPr>
          <w:p w:rsidR="00FB59D4" w:rsidRPr="00FB59D4" w:rsidRDefault="00FB59D4" w:rsidP="00FB59D4">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FB59D4" w:rsidRPr="00FB59D4" w:rsidRDefault="00FB59D4" w:rsidP="00FB59D4">
            <w:pPr>
              <w:pStyle w:val="Normlnweb"/>
              <w:spacing w:before="0" w:beforeAutospacing="0" w:after="0" w:afterAutospacing="0"/>
            </w:pPr>
            <w:r w:rsidRPr="00FB59D4">
              <w:rPr>
                <w:b/>
                <w:bCs/>
              </w:rPr>
              <w:t>Červen</w:t>
            </w:r>
          </w:p>
          <w:p w:rsidR="00FB59D4" w:rsidRPr="00FB59D4" w:rsidRDefault="00FB59D4" w:rsidP="00FB59D4">
            <w:pPr>
              <w:spacing w:after="0" w:line="240" w:lineRule="auto"/>
              <w:rPr>
                <w:rFonts w:ascii="Times New Roman" w:eastAsia="Times New Roman" w:hAnsi="Times New Roman" w:cs="Times New Roman"/>
                <w:color w:val="000000"/>
                <w:sz w:val="24"/>
                <w:szCs w:val="24"/>
                <w:highlight w:val="yellow"/>
                <w:lang w:bidi="en-US"/>
              </w:rPr>
            </w:pPr>
            <w:r w:rsidRPr="00FB59D4">
              <w:rPr>
                <w:rFonts w:ascii="Times New Roman" w:hAnsi="Times New Roman" w:cs="Times New Roman"/>
                <w:color w:val="000000"/>
                <w:sz w:val="24"/>
                <w:szCs w:val="24"/>
              </w:rPr>
              <w:t>Vlastivědná exkurze, výlet do blízkého okolí</w:t>
            </w:r>
          </w:p>
        </w:tc>
      </w:tr>
      <w:tr w:rsidR="005C125B" w:rsidRPr="009678C5" w:rsidTr="005C125B">
        <w:trPr>
          <w:trHeight w:val="420"/>
        </w:trPr>
        <w:tc>
          <w:tcPr>
            <w:tcW w:w="2514" w:type="dxa"/>
            <w:vMerge w:val="restart"/>
            <w:tcBorders>
              <w:top w:val="single" w:sz="8" w:space="0" w:color="000000"/>
              <w:left w:val="single" w:sz="8" w:space="0" w:color="000000"/>
              <w:right w:val="single" w:sz="8" w:space="0" w:color="000000"/>
            </w:tcBorders>
          </w:tcPr>
          <w:p w:rsidR="005C125B" w:rsidRPr="005C125B" w:rsidRDefault="005C125B" w:rsidP="005C125B">
            <w:pPr>
              <w:pStyle w:val="Normlnweb"/>
              <w:spacing w:before="0" w:beforeAutospacing="0" w:after="0" w:afterAutospacing="0"/>
            </w:pPr>
            <w:r w:rsidRPr="005C125B">
              <w:rPr>
                <w:b/>
                <w:bCs/>
              </w:rPr>
              <w:t>VI. A</w:t>
            </w:r>
          </w:p>
          <w:p w:rsidR="005C125B" w:rsidRPr="005C125B" w:rsidRDefault="005C125B" w:rsidP="005C125B">
            <w:pPr>
              <w:pStyle w:val="Normlnweb"/>
              <w:spacing w:before="0" w:beforeAutospacing="0" w:after="0" w:afterAutospacing="0"/>
            </w:pPr>
            <w:r w:rsidRPr="005C125B">
              <w:rPr>
                <w:b/>
                <w:bCs/>
              </w:rPr>
              <w:t>Mgr. Lenka Čermáková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Říjen</w:t>
            </w:r>
          </w:p>
          <w:p w:rsidR="005C125B" w:rsidRPr="005C125B"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5C125B">
              <w:rPr>
                <w:rFonts w:ascii="Times New Roman" w:hAnsi="Times New Roman" w:cs="Times New Roman"/>
                <w:color w:val="000000"/>
                <w:sz w:val="24"/>
                <w:szCs w:val="24"/>
              </w:rPr>
              <w:t>Výstavní projekt Kosmas 900 Praha</w:t>
            </w:r>
          </w:p>
        </w:tc>
      </w:tr>
      <w:tr w:rsidR="005C125B" w:rsidRPr="009678C5" w:rsidTr="005C125B">
        <w:trPr>
          <w:trHeight w:val="420"/>
        </w:trPr>
        <w:tc>
          <w:tcPr>
            <w:tcW w:w="2514" w:type="dxa"/>
            <w:vMerge/>
            <w:tcBorders>
              <w:left w:val="single" w:sz="8" w:space="0" w:color="000000"/>
              <w:right w:val="single" w:sz="8" w:space="0" w:color="000000"/>
            </w:tcBorders>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Listopad </w:t>
            </w:r>
          </w:p>
          <w:p w:rsidR="005C125B" w:rsidRPr="005C125B"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5C125B">
              <w:rPr>
                <w:rFonts w:ascii="Times New Roman" w:hAnsi="Times New Roman" w:cs="Times New Roman"/>
                <w:color w:val="000000"/>
                <w:sz w:val="24"/>
                <w:szCs w:val="24"/>
              </w:rPr>
              <w:t>Knihovna Rumburk</w:t>
            </w:r>
          </w:p>
        </w:tc>
      </w:tr>
      <w:tr w:rsidR="005C125B" w:rsidRPr="009678C5" w:rsidTr="005C125B">
        <w:trPr>
          <w:trHeight w:val="420"/>
        </w:trPr>
        <w:tc>
          <w:tcPr>
            <w:tcW w:w="2514" w:type="dxa"/>
            <w:vMerge/>
            <w:tcBorders>
              <w:left w:val="single" w:sz="8" w:space="0" w:color="000000"/>
              <w:right w:val="single" w:sz="8" w:space="0" w:color="000000"/>
            </w:tcBorders>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Prosinec</w:t>
            </w:r>
          </w:p>
          <w:p w:rsidR="005C125B" w:rsidRPr="005C125B"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5C125B">
              <w:rPr>
                <w:rFonts w:ascii="Times New Roman" w:hAnsi="Times New Roman" w:cs="Times New Roman"/>
                <w:color w:val="000000"/>
                <w:sz w:val="24"/>
                <w:szCs w:val="24"/>
              </w:rPr>
              <w:t>Vánoční exkurze</w:t>
            </w:r>
          </w:p>
        </w:tc>
      </w:tr>
      <w:tr w:rsidR="005C125B" w:rsidRPr="009678C5" w:rsidTr="005C125B">
        <w:trPr>
          <w:trHeight w:val="420"/>
        </w:trPr>
        <w:tc>
          <w:tcPr>
            <w:tcW w:w="2514" w:type="dxa"/>
            <w:vMerge/>
            <w:tcBorders>
              <w:left w:val="single" w:sz="8" w:space="0" w:color="000000"/>
              <w:right w:val="single" w:sz="8" w:space="0" w:color="000000"/>
            </w:tcBorders>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Květen</w:t>
            </w:r>
          </w:p>
          <w:p w:rsidR="005C125B" w:rsidRPr="005C125B" w:rsidRDefault="005C125B" w:rsidP="005C125B">
            <w:pPr>
              <w:spacing w:after="0" w:line="240" w:lineRule="auto"/>
              <w:rPr>
                <w:rFonts w:ascii="Times New Roman" w:eastAsia="Times New Roman" w:hAnsi="Times New Roman" w:cs="Times New Roman"/>
                <w:b/>
                <w:bCs/>
                <w:color w:val="000000"/>
                <w:sz w:val="24"/>
                <w:szCs w:val="24"/>
                <w:highlight w:val="yellow"/>
                <w:lang w:bidi="en-US"/>
              </w:rPr>
            </w:pPr>
            <w:r w:rsidRPr="005C125B">
              <w:rPr>
                <w:rFonts w:ascii="Times New Roman" w:hAnsi="Times New Roman" w:cs="Times New Roman"/>
                <w:color w:val="000000"/>
                <w:sz w:val="24"/>
                <w:szCs w:val="24"/>
              </w:rPr>
              <w:t>Mezinárodní literární veletrh Svět knihy Praha</w:t>
            </w:r>
          </w:p>
        </w:tc>
      </w:tr>
      <w:tr w:rsidR="005C125B" w:rsidRPr="009678C5" w:rsidTr="005C125B">
        <w:trPr>
          <w:trHeight w:val="420"/>
        </w:trPr>
        <w:tc>
          <w:tcPr>
            <w:tcW w:w="2514" w:type="dxa"/>
            <w:vMerge/>
            <w:tcBorders>
              <w:left w:val="single" w:sz="8" w:space="0" w:color="000000"/>
              <w:bottom w:val="single" w:sz="8" w:space="0" w:color="000000"/>
              <w:right w:val="single" w:sz="8" w:space="0" w:color="000000"/>
            </w:tcBorders>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Červen</w:t>
            </w:r>
          </w:p>
          <w:p w:rsidR="005C125B" w:rsidRPr="005C125B" w:rsidRDefault="005C125B" w:rsidP="005C125B">
            <w:pPr>
              <w:spacing w:after="0" w:line="240" w:lineRule="auto"/>
              <w:rPr>
                <w:rFonts w:ascii="Times New Roman" w:eastAsia="Times New Roman" w:hAnsi="Times New Roman" w:cs="Times New Roman"/>
                <w:b/>
                <w:bCs/>
                <w:color w:val="000000"/>
                <w:sz w:val="24"/>
                <w:szCs w:val="24"/>
                <w:highlight w:val="yellow"/>
                <w:lang w:bidi="en-US"/>
              </w:rPr>
            </w:pPr>
            <w:r w:rsidRPr="005C125B">
              <w:rPr>
                <w:rFonts w:ascii="Times New Roman" w:hAnsi="Times New Roman" w:cs="Times New Roman"/>
                <w:color w:val="000000"/>
                <w:sz w:val="24"/>
                <w:szCs w:val="24"/>
              </w:rPr>
              <w:t>Školní výlet</w:t>
            </w:r>
          </w:p>
        </w:tc>
      </w:tr>
      <w:tr w:rsidR="006C2E10" w:rsidRPr="009678C5" w:rsidTr="004479FD">
        <w:trPr>
          <w:trHeight w:val="420"/>
        </w:trPr>
        <w:tc>
          <w:tcPr>
            <w:tcW w:w="2514" w:type="dxa"/>
            <w:tcBorders>
              <w:top w:val="single" w:sz="8" w:space="0" w:color="000000"/>
              <w:left w:val="single" w:sz="8" w:space="0" w:color="000000"/>
              <w:bottom w:val="single" w:sz="8" w:space="0" w:color="000000"/>
              <w:right w:val="single" w:sz="8" w:space="0" w:color="000000"/>
            </w:tcBorders>
          </w:tcPr>
          <w:p w:rsidR="006C2E10" w:rsidRPr="005C125B" w:rsidRDefault="005C125B" w:rsidP="006C2E10">
            <w:pPr>
              <w:spacing w:after="0" w:line="240" w:lineRule="auto"/>
              <w:rPr>
                <w:rFonts w:ascii="Times New Roman" w:eastAsia="Times New Roman" w:hAnsi="Times New Roman" w:cs="Times New Roman"/>
                <w:b/>
                <w:sz w:val="24"/>
                <w:szCs w:val="24"/>
                <w:lang w:bidi="en-US"/>
              </w:rPr>
            </w:pPr>
            <w:r w:rsidRPr="005C125B">
              <w:rPr>
                <w:rFonts w:ascii="Times New Roman" w:eastAsia="Times New Roman" w:hAnsi="Times New Roman" w:cs="Times New Roman"/>
                <w:b/>
                <w:sz w:val="24"/>
                <w:szCs w:val="24"/>
                <w:lang w:bidi="en-US"/>
              </w:rPr>
              <w:t>VI. B</w:t>
            </w:r>
          </w:p>
          <w:p w:rsidR="005C125B" w:rsidRPr="005C125B" w:rsidRDefault="005C125B" w:rsidP="006C2E10">
            <w:pPr>
              <w:spacing w:after="0" w:line="240" w:lineRule="auto"/>
              <w:rPr>
                <w:rFonts w:ascii="Times New Roman" w:eastAsia="Times New Roman" w:hAnsi="Times New Roman" w:cs="Times New Roman"/>
                <w:b/>
                <w:sz w:val="24"/>
                <w:szCs w:val="24"/>
                <w:lang w:bidi="en-US"/>
              </w:rPr>
            </w:pPr>
            <w:r w:rsidRPr="005C125B">
              <w:rPr>
                <w:rFonts w:ascii="Times New Roman" w:eastAsia="Times New Roman" w:hAnsi="Times New Roman" w:cs="Times New Roman"/>
                <w:b/>
                <w:sz w:val="24"/>
                <w:szCs w:val="24"/>
                <w:lang w:bidi="en-US"/>
              </w:rPr>
              <w:t>Mgr. Petra Kočová</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spacing w:after="0" w:line="240" w:lineRule="auto"/>
              <w:rPr>
                <w:rFonts w:ascii="Times New Roman" w:eastAsia="Times New Roman" w:hAnsi="Times New Roman" w:cs="Times New Roman"/>
                <w:color w:val="000000"/>
                <w:sz w:val="24"/>
                <w:szCs w:val="24"/>
                <w:lang w:bidi="en-US"/>
              </w:rPr>
            </w:pPr>
            <w:r w:rsidRPr="005C125B">
              <w:rPr>
                <w:rFonts w:ascii="Times New Roman" w:eastAsia="Times New Roman" w:hAnsi="Times New Roman" w:cs="Times New Roman"/>
                <w:b/>
                <w:bCs/>
                <w:color w:val="000000"/>
                <w:sz w:val="24"/>
                <w:szCs w:val="24"/>
                <w:lang w:bidi="en-US"/>
              </w:rPr>
              <w:t>Červen</w:t>
            </w:r>
          </w:p>
          <w:p w:rsidR="006C2E10" w:rsidRPr="005C125B" w:rsidRDefault="005C125B" w:rsidP="005C125B">
            <w:pPr>
              <w:spacing w:after="0" w:line="240" w:lineRule="auto"/>
              <w:rPr>
                <w:rFonts w:ascii="Times New Roman" w:eastAsia="Times New Roman" w:hAnsi="Times New Roman" w:cs="Times New Roman"/>
                <w:color w:val="000000"/>
                <w:sz w:val="24"/>
                <w:szCs w:val="24"/>
                <w:lang w:bidi="en-US"/>
              </w:rPr>
            </w:pPr>
            <w:r w:rsidRPr="005C125B">
              <w:rPr>
                <w:rFonts w:ascii="Times New Roman" w:eastAsia="Times New Roman" w:hAnsi="Times New Roman" w:cs="Times New Roman"/>
                <w:color w:val="000000"/>
                <w:sz w:val="24"/>
                <w:szCs w:val="24"/>
                <w:lang w:bidi="en-US"/>
              </w:rPr>
              <w:t>Školní výlet</w:t>
            </w:r>
          </w:p>
        </w:tc>
      </w:tr>
      <w:tr w:rsidR="005C125B"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VII. A</w:t>
            </w:r>
          </w:p>
          <w:p w:rsidR="005C125B" w:rsidRPr="005C125B" w:rsidRDefault="005C125B" w:rsidP="005C125B">
            <w:pPr>
              <w:pStyle w:val="Normlnweb"/>
              <w:spacing w:before="0" w:beforeAutospacing="0" w:after="0" w:afterAutospacing="0"/>
            </w:pPr>
            <w:r w:rsidRPr="005C125B">
              <w:rPr>
                <w:b/>
                <w:bCs/>
              </w:rPr>
              <w:t>Jan Kolář</w:t>
            </w: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Září     </w:t>
            </w:r>
          </w:p>
          <w:p w:rsidR="005C125B" w:rsidRPr="005C125B" w:rsidRDefault="005C125B" w:rsidP="005C125B">
            <w:pPr>
              <w:pStyle w:val="Normlnweb"/>
              <w:spacing w:before="0" w:beforeAutospacing="0" w:after="0" w:afterAutospacing="0"/>
            </w:pPr>
            <w:r w:rsidRPr="005C125B">
              <w:t>Zoo Děčín - 8. ročník</w:t>
            </w:r>
          </w:p>
          <w:p w:rsidR="005C125B" w:rsidRPr="005C125B" w:rsidRDefault="005C125B" w:rsidP="005C125B">
            <w:pPr>
              <w:pStyle w:val="Normlnweb"/>
              <w:spacing w:before="0" w:beforeAutospacing="0" w:after="0" w:afterAutospacing="0"/>
            </w:pPr>
            <w:r w:rsidRPr="005C125B">
              <w:t>Přednáška o Indii - Varnsdorf 7. - 9. ročník (max. 20 žáků)</w:t>
            </w:r>
          </w:p>
        </w:tc>
      </w:tr>
      <w:tr w:rsidR="005C125B"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Říjen  </w:t>
            </w:r>
          </w:p>
          <w:p w:rsidR="005C125B" w:rsidRPr="005C125B"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5C125B">
              <w:rPr>
                <w:rFonts w:ascii="Times New Roman" w:hAnsi="Times New Roman" w:cs="Times New Roman"/>
                <w:color w:val="000000"/>
                <w:sz w:val="24"/>
                <w:szCs w:val="24"/>
              </w:rPr>
              <w:t>Podzemní továrna Rabštejn - Jánská - 9. ročník</w:t>
            </w:r>
          </w:p>
        </w:tc>
      </w:tr>
      <w:tr w:rsidR="005C125B" w:rsidRPr="009678C5" w:rsidTr="004479FD">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Březen</w:t>
            </w:r>
          </w:p>
          <w:p w:rsidR="005C125B" w:rsidRPr="005C125B" w:rsidRDefault="005C125B" w:rsidP="005C125B">
            <w:pPr>
              <w:pStyle w:val="Normlnweb"/>
              <w:spacing w:before="0" w:beforeAutospacing="0" w:after="0" w:afterAutospacing="0"/>
            </w:pPr>
            <w:r w:rsidRPr="005C125B">
              <w:t>Za pramenem Sprévy - 9. ročník</w:t>
            </w:r>
          </w:p>
        </w:tc>
      </w:tr>
      <w:tr w:rsidR="005C125B" w:rsidRPr="009678C5" w:rsidTr="004479FD">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Duben</w:t>
            </w:r>
          </w:p>
          <w:p w:rsidR="005C125B" w:rsidRPr="005C125B" w:rsidRDefault="005C125B" w:rsidP="005C125B">
            <w:pPr>
              <w:pStyle w:val="Normlnweb"/>
              <w:spacing w:before="0" w:beforeAutospacing="0" w:after="0" w:afterAutospacing="0"/>
            </w:pPr>
            <w:r w:rsidRPr="005C125B">
              <w:t>Dům Českého Švýcarska - 8. ročník</w:t>
            </w:r>
          </w:p>
        </w:tc>
      </w:tr>
      <w:tr w:rsidR="006C2E10" w:rsidRPr="009678C5" w:rsidTr="004479FD">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5C125B" w:rsidRDefault="006C2E10"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spacing w:after="0" w:line="240" w:lineRule="auto"/>
              <w:rPr>
                <w:rFonts w:ascii="Times New Roman" w:eastAsia="Times New Roman" w:hAnsi="Times New Roman" w:cs="Times New Roman"/>
                <w:sz w:val="24"/>
                <w:szCs w:val="24"/>
                <w:lang w:eastAsia="cs-CZ"/>
              </w:rPr>
            </w:pPr>
            <w:r w:rsidRPr="005C125B">
              <w:rPr>
                <w:rFonts w:ascii="Times New Roman" w:eastAsia="Times New Roman" w:hAnsi="Times New Roman" w:cs="Times New Roman"/>
                <w:b/>
                <w:bCs/>
                <w:color w:val="000000"/>
                <w:sz w:val="24"/>
                <w:szCs w:val="24"/>
                <w:lang w:eastAsia="cs-CZ"/>
              </w:rPr>
              <w:t>Červen</w:t>
            </w:r>
          </w:p>
          <w:p w:rsidR="006C2E10" w:rsidRPr="005C125B" w:rsidRDefault="005C125B" w:rsidP="006C2E10">
            <w:pPr>
              <w:spacing w:after="0" w:line="240" w:lineRule="auto"/>
              <w:rPr>
                <w:rFonts w:ascii="Times New Roman" w:eastAsia="Times New Roman" w:hAnsi="Times New Roman" w:cs="Times New Roman"/>
                <w:sz w:val="24"/>
                <w:szCs w:val="24"/>
                <w:lang w:eastAsia="cs-CZ"/>
              </w:rPr>
            </w:pPr>
            <w:r w:rsidRPr="005C125B">
              <w:rPr>
                <w:rFonts w:ascii="Times New Roman" w:eastAsia="Times New Roman" w:hAnsi="Times New Roman" w:cs="Times New Roman"/>
                <w:color w:val="000000"/>
                <w:sz w:val="24"/>
                <w:szCs w:val="24"/>
                <w:lang w:eastAsia="cs-CZ"/>
              </w:rPr>
              <w:t>Školní výlet</w:t>
            </w:r>
          </w:p>
        </w:tc>
      </w:tr>
      <w:tr w:rsidR="005C125B" w:rsidRPr="009678C5" w:rsidTr="004479FD">
        <w:trPr>
          <w:trHeight w:val="420"/>
        </w:trPr>
        <w:tc>
          <w:tcPr>
            <w:tcW w:w="2514"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VIII. A</w:t>
            </w:r>
          </w:p>
          <w:p w:rsidR="005C125B" w:rsidRPr="005C125B" w:rsidRDefault="005C125B" w:rsidP="005C125B">
            <w:pPr>
              <w:pStyle w:val="Normlnweb"/>
              <w:spacing w:before="0" w:beforeAutospacing="0" w:after="0" w:afterAutospacing="0"/>
            </w:pPr>
            <w:r w:rsidRPr="005C125B">
              <w:rPr>
                <w:b/>
                <w:bCs/>
              </w:rPr>
              <w:t>Mgr. Helena Bicanová</w:t>
            </w:r>
          </w:p>
          <w:p w:rsidR="005C125B" w:rsidRPr="005C125B" w:rsidRDefault="005C125B" w:rsidP="005C125B">
            <w:pPr>
              <w:rPr>
                <w:rFonts w:ascii="Times New Roman" w:hAnsi="Times New Roman" w:cs="Times New Roman"/>
                <w:sz w:val="24"/>
                <w:szCs w:val="24"/>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lastRenderedPageBreak/>
              <w:t>Září</w:t>
            </w:r>
          </w:p>
          <w:p w:rsidR="005C125B" w:rsidRPr="005C125B" w:rsidRDefault="005C125B" w:rsidP="005C125B">
            <w:pPr>
              <w:pStyle w:val="Normlnweb"/>
              <w:spacing w:before="0" w:beforeAutospacing="0" w:after="0" w:afterAutospacing="0"/>
            </w:pPr>
            <w:r w:rsidRPr="005C125B">
              <w:t>Exkurze do vojenského muzea v Drážďanech - IX. A</w:t>
            </w:r>
          </w:p>
        </w:tc>
      </w:tr>
      <w:tr w:rsidR="005C125B" w:rsidRPr="009678C5" w:rsidTr="005C125B">
        <w:trPr>
          <w:trHeight w:val="420"/>
        </w:trPr>
        <w:tc>
          <w:tcPr>
            <w:tcW w:w="251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Říjen</w:t>
            </w:r>
          </w:p>
          <w:p w:rsidR="005C125B" w:rsidRPr="005C125B"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5C125B">
              <w:rPr>
                <w:rFonts w:ascii="Times New Roman" w:hAnsi="Times New Roman" w:cs="Times New Roman"/>
                <w:color w:val="000000"/>
                <w:sz w:val="24"/>
                <w:szCs w:val="24"/>
              </w:rPr>
              <w:t>Veřejná prezentace k 80. výročí konce 2. světové války - IX. ročník</w:t>
            </w:r>
          </w:p>
        </w:tc>
      </w:tr>
      <w:tr w:rsidR="005C125B" w:rsidRPr="009678C5" w:rsidTr="005C125B">
        <w:trPr>
          <w:trHeight w:val="420"/>
        </w:trPr>
        <w:tc>
          <w:tcPr>
            <w:tcW w:w="2514"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5C125B" w:rsidRPr="005C125B"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Listopad </w:t>
            </w:r>
          </w:p>
          <w:p w:rsidR="005C125B" w:rsidRPr="005C125B"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5C125B">
              <w:rPr>
                <w:rFonts w:ascii="Times New Roman" w:hAnsi="Times New Roman" w:cs="Times New Roman"/>
                <w:color w:val="000000"/>
                <w:sz w:val="24"/>
                <w:szCs w:val="24"/>
              </w:rPr>
              <w:t>Podzimní toulky přírodou  - VIII. A</w:t>
            </w:r>
          </w:p>
        </w:tc>
      </w:tr>
      <w:tr w:rsidR="005C125B" w:rsidRPr="009678C5" w:rsidTr="004479FD">
        <w:trPr>
          <w:trHeight w:val="420"/>
        </w:trPr>
        <w:tc>
          <w:tcPr>
            <w:tcW w:w="2514" w:type="dxa"/>
            <w:vMerge w:val="restart"/>
            <w:tcBorders>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IX. A</w:t>
            </w:r>
          </w:p>
          <w:p w:rsidR="005C125B" w:rsidRPr="005C125B" w:rsidRDefault="005C125B" w:rsidP="005C125B">
            <w:pPr>
              <w:pStyle w:val="Normlnweb"/>
              <w:spacing w:before="0" w:beforeAutospacing="0" w:after="0" w:afterAutospacing="0"/>
            </w:pPr>
            <w:r w:rsidRPr="005C125B">
              <w:rPr>
                <w:b/>
                <w:bCs/>
              </w:rPr>
              <w:t>Bc. Vít Sádovský</w:t>
            </w:r>
          </w:p>
          <w:p w:rsidR="005C125B" w:rsidRPr="005C125B" w:rsidRDefault="005C125B" w:rsidP="005C125B">
            <w:pPr>
              <w:rPr>
                <w:rFonts w:ascii="Times New Roman" w:hAnsi="Times New Roman" w:cs="Times New Roman"/>
                <w:sz w:val="24"/>
                <w:szCs w:val="24"/>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Září</w:t>
            </w:r>
          </w:p>
          <w:p w:rsidR="005C125B" w:rsidRPr="005C125B" w:rsidRDefault="005C125B" w:rsidP="005C125B">
            <w:pPr>
              <w:pStyle w:val="Normlnweb"/>
              <w:spacing w:before="0" w:beforeAutospacing="0" w:after="0" w:afterAutospacing="0"/>
            </w:pPr>
            <w:r w:rsidRPr="005C125B">
              <w:t>Zoo Děčín - 8. ročník</w:t>
            </w:r>
          </w:p>
        </w:tc>
      </w:tr>
      <w:tr w:rsidR="005C125B" w:rsidRPr="009678C5" w:rsidTr="005C125B">
        <w:trPr>
          <w:trHeight w:val="420"/>
        </w:trPr>
        <w:tc>
          <w:tcPr>
            <w:tcW w:w="2514" w:type="dxa"/>
            <w:vMerge/>
            <w:tcBorders>
              <w:right w:val="single" w:sz="8" w:space="0" w:color="000000"/>
            </w:tcBorders>
            <w:shd w:val="clear" w:color="auto" w:fill="auto"/>
            <w:tcMar>
              <w:top w:w="100" w:type="dxa"/>
              <w:left w:w="100" w:type="dxa"/>
              <w:bottom w:w="100" w:type="dxa"/>
              <w:right w:w="100" w:type="dxa"/>
            </w:tcMar>
            <w:vAlign w:val="center"/>
          </w:tcPr>
          <w:p w:rsidR="005C125B" w:rsidRPr="005C125B" w:rsidRDefault="005C125B" w:rsidP="005C125B">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Říjen</w:t>
            </w:r>
          </w:p>
          <w:p w:rsidR="005C125B" w:rsidRPr="005C125B" w:rsidRDefault="005C125B" w:rsidP="005C125B">
            <w:pPr>
              <w:spacing w:after="0" w:line="240" w:lineRule="auto"/>
              <w:rPr>
                <w:rFonts w:ascii="Times New Roman" w:eastAsia="Times New Roman" w:hAnsi="Times New Roman" w:cs="Times New Roman"/>
                <w:sz w:val="24"/>
                <w:szCs w:val="24"/>
                <w:highlight w:val="yellow"/>
                <w:lang w:eastAsia="cs-CZ"/>
              </w:rPr>
            </w:pPr>
            <w:r w:rsidRPr="005C125B">
              <w:rPr>
                <w:rFonts w:ascii="Times New Roman" w:hAnsi="Times New Roman" w:cs="Times New Roman"/>
                <w:color w:val="000000"/>
                <w:sz w:val="24"/>
                <w:szCs w:val="24"/>
              </w:rPr>
              <w:t>Podzemní továrna Rabštejn - Jánská - 9. ročník</w:t>
            </w:r>
          </w:p>
        </w:tc>
      </w:tr>
      <w:tr w:rsidR="005C125B" w:rsidRPr="009678C5" w:rsidTr="005C125B">
        <w:trPr>
          <w:trHeight w:val="420"/>
        </w:trPr>
        <w:tc>
          <w:tcPr>
            <w:tcW w:w="2514" w:type="dxa"/>
            <w:vMerge/>
            <w:tcBorders>
              <w:right w:val="single" w:sz="8" w:space="0" w:color="000000"/>
            </w:tcBorders>
            <w:shd w:val="clear" w:color="auto" w:fill="auto"/>
            <w:tcMar>
              <w:top w:w="100" w:type="dxa"/>
              <w:left w:w="100" w:type="dxa"/>
              <w:bottom w:w="100" w:type="dxa"/>
              <w:right w:w="100" w:type="dxa"/>
            </w:tcMar>
            <w:vAlign w:val="center"/>
          </w:tcPr>
          <w:p w:rsidR="005C125B" w:rsidRPr="005C125B" w:rsidRDefault="005C125B" w:rsidP="005C125B">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Listopad </w:t>
            </w:r>
          </w:p>
          <w:p w:rsidR="005C125B" w:rsidRPr="005C125B" w:rsidRDefault="005C125B" w:rsidP="005C125B">
            <w:pPr>
              <w:spacing w:after="0" w:line="240" w:lineRule="auto"/>
              <w:rPr>
                <w:rFonts w:ascii="Times New Roman" w:eastAsia="Times New Roman" w:hAnsi="Times New Roman" w:cs="Times New Roman"/>
                <w:sz w:val="24"/>
                <w:szCs w:val="24"/>
                <w:highlight w:val="yellow"/>
                <w:lang w:eastAsia="cs-CZ"/>
              </w:rPr>
            </w:pPr>
            <w:r w:rsidRPr="005C125B">
              <w:rPr>
                <w:rFonts w:ascii="Times New Roman" w:hAnsi="Times New Roman" w:cs="Times New Roman"/>
                <w:color w:val="000000"/>
                <w:sz w:val="24"/>
                <w:szCs w:val="24"/>
              </w:rPr>
              <w:t>Měření rychlosti - 7. ročník</w:t>
            </w:r>
          </w:p>
        </w:tc>
      </w:tr>
      <w:tr w:rsidR="005C125B" w:rsidRPr="009678C5" w:rsidTr="004479FD">
        <w:trPr>
          <w:trHeight w:val="420"/>
        </w:trPr>
        <w:tc>
          <w:tcPr>
            <w:tcW w:w="2514" w:type="dxa"/>
            <w:vMerge/>
            <w:tcBorders>
              <w:right w:val="single" w:sz="8" w:space="0" w:color="000000"/>
            </w:tcBorders>
            <w:shd w:val="clear" w:color="auto" w:fill="auto"/>
            <w:tcMar>
              <w:top w:w="100" w:type="dxa"/>
              <w:left w:w="100" w:type="dxa"/>
              <w:bottom w:w="100" w:type="dxa"/>
              <w:right w:w="100" w:type="dxa"/>
            </w:tcMar>
          </w:tcPr>
          <w:p w:rsidR="005C125B" w:rsidRPr="005C125B" w:rsidRDefault="005C125B" w:rsidP="005C125B">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Březen</w:t>
            </w:r>
          </w:p>
          <w:p w:rsidR="005C125B" w:rsidRPr="005C125B" w:rsidRDefault="005C125B" w:rsidP="005C125B">
            <w:pPr>
              <w:pStyle w:val="Normlnweb"/>
              <w:spacing w:before="0" w:beforeAutospacing="0" w:after="0" w:afterAutospacing="0"/>
            </w:pPr>
            <w:r w:rsidRPr="005C125B">
              <w:t>Za pramenem Sprévy - 9. ročník</w:t>
            </w:r>
          </w:p>
        </w:tc>
      </w:tr>
      <w:tr w:rsidR="005C125B" w:rsidRPr="009678C5" w:rsidTr="004479FD">
        <w:trPr>
          <w:trHeight w:val="420"/>
        </w:trPr>
        <w:tc>
          <w:tcPr>
            <w:tcW w:w="2514" w:type="dxa"/>
            <w:vMerge/>
            <w:tcBorders>
              <w:right w:val="single" w:sz="8" w:space="0" w:color="000000"/>
            </w:tcBorders>
            <w:shd w:val="clear" w:color="auto" w:fill="auto"/>
            <w:tcMar>
              <w:top w:w="100" w:type="dxa"/>
              <w:left w:w="100" w:type="dxa"/>
              <w:bottom w:w="100" w:type="dxa"/>
              <w:right w:w="100" w:type="dxa"/>
            </w:tcMar>
          </w:tcPr>
          <w:p w:rsidR="005C125B" w:rsidRPr="005C125B" w:rsidRDefault="005C125B" w:rsidP="005C125B">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5C125B" w:rsidRDefault="005C125B" w:rsidP="005C125B">
            <w:pPr>
              <w:pStyle w:val="Normlnweb"/>
              <w:spacing w:before="0" w:beforeAutospacing="0" w:after="0" w:afterAutospacing="0"/>
            </w:pPr>
            <w:r w:rsidRPr="005C125B">
              <w:rPr>
                <w:b/>
                <w:bCs/>
              </w:rPr>
              <w:t>Duben</w:t>
            </w:r>
          </w:p>
          <w:p w:rsidR="005C125B" w:rsidRPr="005C125B" w:rsidRDefault="005C125B" w:rsidP="005C125B">
            <w:pPr>
              <w:pStyle w:val="Normlnweb"/>
              <w:spacing w:before="0" w:beforeAutospacing="0" w:after="0" w:afterAutospacing="0"/>
            </w:pPr>
            <w:r w:rsidRPr="005C125B">
              <w:t>Dům Českého Švýcarska - 8. ročník</w:t>
            </w:r>
          </w:p>
        </w:tc>
      </w:tr>
      <w:tr w:rsidR="006C2E10" w:rsidRPr="009678C5" w:rsidTr="004479FD">
        <w:trPr>
          <w:trHeight w:val="420"/>
        </w:trPr>
        <w:tc>
          <w:tcPr>
            <w:tcW w:w="2514" w:type="dxa"/>
            <w:vMerge/>
            <w:tcBorders>
              <w:right w:val="single" w:sz="8" w:space="0" w:color="000000"/>
            </w:tcBorders>
            <w:shd w:val="clear" w:color="auto" w:fill="auto"/>
            <w:tcMar>
              <w:top w:w="100" w:type="dxa"/>
              <w:left w:w="100" w:type="dxa"/>
              <w:bottom w:w="100" w:type="dxa"/>
              <w:right w:w="100" w:type="dxa"/>
            </w:tcMar>
          </w:tcPr>
          <w:p w:rsidR="006C2E10" w:rsidRPr="009678C5" w:rsidRDefault="006C2E10" w:rsidP="006C2E10">
            <w:pPr>
              <w:widowControl w:val="0"/>
              <w:spacing w:after="0" w:line="240" w:lineRule="auto"/>
              <w:rPr>
                <w:rFonts w:ascii="Times New Roman" w:eastAsia="Times New Roman" w:hAnsi="Times New Roman" w:cs="Times New Roman"/>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6C2E10" w:rsidRPr="005C125B" w:rsidRDefault="006C2E10" w:rsidP="006C2E10">
            <w:pPr>
              <w:spacing w:after="0" w:line="240" w:lineRule="auto"/>
              <w:rPr>
                <w:rFonts w:ascii="Times New Roman" w:eastAsia="Times New Roman" w:hAnsi="Times New Roman" w:cs="Times New Roman"/>
                <w:sz w:val="24"/>
                <w:szCs w:val="24"/>
                <w:lang w:eastAsia="cs-CZ"/>
              </w:rPr>
            </w:pPr>
            <w:r w:rsidRPr="005C125B">
              <w:rPr>
                <w:rFonts w:ascii="Times New Roman" w:eastAsia="Times New Roman" w:hAnsi="Times New Roman" w:cs="Times New Roman"/>
                <w:b/>
                <w:bCs/>
                <w:color w:val="000000"/>
                <w:sz w:val="24"/>
                <w:szCs w:val="24"/>
                <w:lang w:eastAsia="cs-CZ"/>
              </w:rPr>
              <w:t>Červen</w:t>
            </w:r>
          </w:p>
          <w:p w:rsidR="006C2E10" w:rsidRPr="009678C5" w:rsidRDefault="005C125B" w:rsidP="006C2E10">
            <w:pPr>
              <w:spacing w:after="0" w:line="240" w:lineRule="auto"/>
              <w:rPr>
                <w:rFonts w:ascii="Times New Roman" w:eastAsia="Times New Roman" w:hAnsi="Times New Roman" w:cs="Times New Roman"/>
                <w:sz w:val="24"/>
                <w:szCs w:val="24"/>
                <w:highlight w:val="yellow"/>
                <w:lang w:eastAsia="cs-CZ"/>
              </w:rPr>
            </w:pPr>
            <w:r w:rsidRPr="005C125B">
              <w:rPr>
                <w:rFonts w:ascii="Times New Roman" w:eastAsia="Times New Roman" w:hAnsi="Times New Roman" w:cs="Times New Roman"/>
                <w:color w:val="000000"/>
                <w:sz w:val="24"/>
                <w:szCs w:val="24"/>
                <w:lang w:eastAsia="cs-CZ"/>
              </w:rPr>
              <w:t xml:space="preserve">Rozlučkový třídenní výlet – kemp </w:t>
            </w:r>
            <w:proofErr w:type="spellStart"/>
            <w:r w:rsidRPr="005C125B">
              <w:rPr>
                <w:rFonts w:ascii="Times New Roman" w:eastAsia="Times New Roman" w:hAnsi="Times New Roman" w:cs="Times New Roman"/>
                <w:color w:val="000000"/>
                <w:sz w:val="24"/>
                <w:szCs w:val="24"/>
                <w:lang w:eastAsia="cs-CZ"/>
              </w:rPr>
              <w:t>Valdek</w:t>
            </w:r>
            <w:proofErr w:type="spellEnd"/>
          </w:p>
        </w:tc>
      </w:tr>
      <w:tr w:rsidR="005C125B" w:rsidRPr="009678C5" w:rsidTr="004479FD">
        <w:trPr>
          <w:trHeight w:val="420"/>
        </w:trPr>
        <w:tc>
          <w:tcPr>
            <w:tcW w:w="2514"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5C125B" w:rsidRPr="00E55AA6" w:rsidRDefault="005C125B" w:rsidP="005C125B">
            <w:pPr>
              <w:pStyle w:val="Normlnweb"/>
              <w:spacing w:before="0" w:beforeAutospacing="0" w:after="0" w:afterAutospacing="0"/>
            </w:pPr>
            <w:r w:rsidRPr="00E55AA6">
              <w:rPr>
                <w:b/>
                <w:bCs/>
              </w:rPr>
              <w:t xml:space="preserve">Šárka </w:t>
            </w:r>
            <w:proofErr w:type="spellStart"/>
            <w:r w:rsidRPr="00E55AA6">
              <w:rPr>
                <w:b/>
                <w:bCs/>
              </w:rPr>
              <w:t>Kontárová</w:t>
            </w:r>
            <w:proofErr w:type="spellEnd"/>
          </w:p>
          <w:p w:rsidR="005C125B" w:rsidRPr="00E55AA6" w:rsidRDefault="005C125B" w:rsidP="005C125B">
            <w:pPr>
              <w:rPr>
                <w:rFonts w:ascii="Times New Roman" w:hAnsi="Times New Roman" w:cs="Times New Roman"/>
                <w:sz w:val="24"/>
                <w:szCs w:val="24"/>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E55AA6" w:rsidRDefault="005C125B" w:rsidP="005C125B">
            <w:pPr>
              <w:pStyle w:val="Normlnweb"/>
              <w:spacing w:before="0" w:beforeAutospacing="0" w:after="0" w:afterAutospacing="0"/>
            </w:pPr>
            <w:r w:rsidRPr="00E55AA6">
              <w:rPr>
                <w:b/>
                <w:bCs/>
              </w:rPr>
              <w:t>Září</w:t>
            </w:r>
          </w:p>
          <w:p w:rsidR="005C125B" w:rsidRPr="00E55AA6" w:rsidRDefault="005C125B" w:rsidP="005C125B">
            <w:pPr>
              <w:pStyle w:val="Normlnweb"/>
              <w:spacing w:before="0" w:beforeAutospacing="0" w:after="0" w:afterAutospacing="0"/>
            </w:pPr>
            <w:r w:rsidRPr="00E55AA6">
              <w:t xml:space="preserve">Mediátorská </w:t>
            </w:r>
            <w:proofErr w:type="spellStart"/>
            <w:r w:rsidRPr="00E55AA6">
              <w:t>přespávačka</w:t>
            </w:r>
            <w:proofErr w:type="spellEnd"/>
          </w:p>
        </w:tc>
      </w:tr>
      <w:tr w:rsidR="005C125B" w:rsidRPr="009678C5" w:rsidTr="005C125B">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5C125B" w:rsidRPr="00E55AA6"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E55AA6" w:rsidRDefault="005C125B" w:rsidP="005C125B">
            <w:pPr>
              <w:pStyle w:val="Normlnweb"/>
              <w:spacing w:before="0" w:beforeAutospacing="0" w:after="0" w:afterAutospacing="0"/>
            </w:pPr>
            <w:r w:rsidRPr="00E55AA6">
              <w:rPr>
                <w:b/>
                <w:bCs/>
              </w:rPr>
              <w:t>Říjen</w:t>
            </w:r>
          </w:p>
          <w:p w:rsidR="005C125B" w:rsidRPr="00E55AA6" w:rsidRDefault="005C125B" w:rsidP="005C125B">
            <w:pPr>
              <w:spacing w:after="0" w:line="240" w:lineRule="auto"/>
              <w:rPr>
                <w:rFonts w:ascii="Times New Roman" w:eastAsia="Times New Roman" w:hAnsi="Times New Roman" w:cs="Times New Roman"/>
                <w:sz w:val="24"/>
                <w:szCs w:val="24"/>
                <w:highlight w:val="yellow"/>
                <w:lang w:eastAsia="cs-CZ"/>
              </w:rPr>
            </w:pPr>
            <w:r w:rsidRPr="00E55AA6">
              <w:rPr>
                <w:rFonts w:ascii="Times New Roman" w:hAnsi="Times New Roman" w:cs="Times New Roman"/>
                <w:color w:val="000000"/>
                <w:sz w:val="24"/>
                <w:szCs w:val="24"/>
              </w:rPr>
              <w:t>Výpomoc na kurzu mediátorů Praha</w:t>
            </w:r>
          </w:p>
        </w:tc>
      </w:tr>
      <w:tr w:rsidR="005C125B" w:rsidRPr="009678C5" w:rsidTr="005C125B">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5C125B" w:rsidRPr="00E55AA6" w:rsidRDefault="005C125B" w:rsidP="005C125B">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E55AA6" w:rsidRDefault="005C125B" w:rsidP="005C125B">
            <w:pPr>
              <w:pStyle w:val="Normlnweb"/>
              <w:spacing w:before="0" w:beforeAutospacing="0" w:after="0" w:afterAutospacing="0"/>
            </w:pPr>
            <w:r w:rsidRPr="00E55AA6">
              <w:rPr>
                <w:b/>
                <w:bCs/>
              </w:rPr>
              <w:t>Listopad </w:t>
            </w:r>
          </w:p>
          <w:p w:rsidR="005C125B" w:rsidRPr="00E55AA6" w:rsidRDefault="005C125B" w:rsidP="005C125B">
            <w:pPr>
              <w:spacing w:after="0" w:line="240" w:lineRule="auto"/>
              <w:rPr>
                <w:rFonts w:ascii="Times New Roman" w:eastAsia="Times New Roman" w:hAnsi="Times New Roman" w:cs="Times New Roman"/>
                <w:sz w:val="24"/>
                <w:szCs w:val="24"/>
                <w:highlight w:val="yellow"/>
                <w:lang w:eastAsia="cs-CZ"/>
              </w:rPr>
            </w:pPr>
            <w:r w:rsidRPr="00E55AA6">
              <w:rPr>
                <w:rFonts w:ascii="Times New Roman" w:hAnsi="Times New Roman" w:cs="Times New Roman"/>
                <w:color w:val="000000"/>
                <w:sz w:val="24"/>
                <w:szCs w:val="24"/>
              </w:rPr>
              <w:t>Výpomoc na kurzu mediátorů Praha</w:t>
            </w:r>
          </w:p>
        </w:tc>
      </w:tr>
      <w:tr w:rsidR="006C2E10" w:rsidRPr="009678C5" w:rsidTr="004479FD">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6C2E10" w:rsidRPr="00E55AA6" w:rsidRDefault="006C2E10"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5C125B" w:rsidRPr="00E55AA6" w:rsidRDefault="005C125B" w:rsidP="005C125B">
            <w:pPr>
              <w:pStyle w:val="Normlnweb"/>
              <w:spacing w:before="0" w:beforeAutospacing="0" w:after="0" w:afterAutospacing="0"/>
            </w:pPr>
            <w:r w:rsidRPr="00E55AA6">
              <w:rPr>
                <w:b/>
                <w:bCs/>
              </w:rPr>
              <w:t>Prosinec</w:t>
            </w:r>
          </w:p>
          <w:p w:rsidR="006C2E10" w:rsidRPr="00E55AA6" w:rsidRDefault="005C125B" w:rsidP="005C125B">
            <w:pPr>
              <w:spacing w:after="0" w:line="240" w:lineRule="auto"/>
              <w:rPr>
                <w:rFonts w:ascii="Times New Roman" w:eastAsia="Times New Roman" w:hAnsi="Times New Roman" w:cs="Times New Roman"/>
                <w:color w:val="000000"/>
                <w:sz w:val="24"/>
                <w:szCs w:val="24"/>
                <w:highlight w:val="yellow"/>
                <w:lang w:bidi="en-US"/>
              </w:rPr>
            </w:pPr>
            <w:r w:rsidRPr="00E55AA6">
              <w:rPr>
                <w:rFonts w:ascii="Times New Roman" w:hAnsi="Times New Roman" w:cs="Times New Roman"/>
                <w:color w:val="000000"/>
                <w:sz w:val="24"/>
                <w:szCs w:val="24"/>
              </w:rPr>
              <w:t>Návštěva knihovny v Rumburku 7. A, 8. A</w:t>
            </w:r>
          </w:p>
        </w:tc>
      </w:tr>
      <w:tr w:rsidR="006C2E10" w:rsidRPr="009678C5" w:rsidTr="004479FD">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6C2E10" w:rsidRPr="00E55AA6" w:rsidRDefault="006C2E10"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bottom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Květen</w:t>
            </w:r>
          </w:p>
          <w:p w:rsidR="00E55AA6" w:rsidRPr="00E55AA6" w:rsidRDefault="00E55AA6" w:rsidP="00E55AA6">
            <w:pPr>
              <w:pStyle w:val="Normlnweb"/>
              <w:spacing w:before="0" w:beforeAutospacing="0" w:after="0" w:afterAutospacing="0"/>
            </w:pPr>
            <w:r w:rsidRPr="00E55AA6">
              <w:t>Svět knihy</w:t>
            </w:r>
          </w:p>
          <w:p w:rsidR="006C2E10" w:rsidRPr="00E55AA6" w:rsidRDefault="00E55AA6" w:rsidP="00E55AA6">
            <w:pPr>
              <w:spacing w:after="0" w:line="240" w:lineRule="auto"/>
              <w:rPr>
                <w:rFonts w:ascii="Times New Roman" w:eastAsia="Times New Roman" w:hAnsi="Times New Roman" w:cs="Times New Roman"/>
                <w:color w:val="000000"/>
                <w:sz w:val="24"/>
                <w:szCs w:val="24"/>
                <w:highlight w:val="yellow"/>
                <w:lang w:bidi="en-US"/>
              </w:rPr>
            </w:pPr>
            <w:r w:rsidRPr="00E55AA6">
              <w:rPr>
                <w:rFonts w:ascii="Times New Roman" w:hAnsi="Times New Roman" w:cs="Times New Roman"/>
                <w:color w:val="000000"/>
                <w:sz w:val="24"/>
                <w:szCs w:val="24"/>
              </w:rPr>
              <w:t>Týdenní výcvik školních mediátorů 24. 5. - 29. 5. 2026</w:t>
            </w:r>
          </w:p>
        </w:tc>
      </w:tr>
      <w:tr w:rsidR="00E55AA6" w:rsidRPr="009678C5" w:rsidTr="004479FD">
        <w:trPr>
          <w:trHeight w:val="861"/>
        </w:trPr>
        <w:tc>
          <w:tcPr>
            <w:tcW w:w="2514"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proofErr w:type="spellStart"/>
            <w:r w:rsidRPr="00E55AA6">
              <w:rPr>
                <w:b/>
                <w:bCs/>
              </w:rPr>
              <w:t>BcA</w:t>
            </w:r>
            <w:proofErr w:type="spellEnd"/>
            <w:r w:rsidRPr="00E55AA6">
              <w:rPr>
                <w:b/>
                <w:bCs/>
              </w:rPr>
              <w:t>. Lenka Vaňková</w:t>
            </w: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Září</w:t>
            </w:r>
          </w:p>
          <w:p w:rsidR="00E55AA6" w:rsidRPr="00E55AA6" w:rsidRDefault="00E55AA6" w:rsidP="00E55AA6">
            <w:pPr>
              <w:pStyle w:val="Normlnweb"/>
              <w:spacing w:before="0" w:beforeAutospacing="0" w:after="0" w:afterAutospacing="0"/>
            </w:pPr>
            <w:r w:rsidRPr="00E55AA6">
              <w:t>návštěva muzea v Rumburku 6. A, 7. A výstava výtvarných prací žáků ZUŠ Rumburk</w:t>
            </w:r>
          </w:p>
        </w:tc>
      </w:tr>
      <w:tr w:rsidR="00E55AA6" w:rsidRPr="009678C5" w:rsidTr="00102E2B">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55AA6" w:rsidRPr="00E55AA6" w:rsidRDefault="00E55AA6" w:rsidP="00E55AA6">
            <w:pPr>
              <w:spacing w:after="0" w:line="240" w:lineRule="auto"/>
              <w:rPr>
                <w:rFonts w:ascii="Times New Roman" w:eastAsia="Times New Roman" w:hAnsi="Times New Roman" w:cs="Times New Roman"/>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Říjen</w:t>
            </w:r>
          </w:p>
          <w:p w:rsidR="00E55AA6" w:rsidRPr="00E55AA6" w:rsidRDefault="00E55AA6" w:rsidP="00E55AA6">
            <w:pPr>
              <w:spacing w:after="0" w:line="240" w:lineRule="auto"/>
              <w:rPr>
                <w:rFonts w:ascii="Times New Roman" w:eastAsia="Times New Roman" w:hAnsi="Times New Roman" w:cs="Times New Roman"/>
                <w:color w:val="000000"/>
                <w:sz w:val="24"/>
                <w:szCs w:val="24"/>
                <w:highlight w:val="yellow"/>
                <w:lang w:bidi="en-US"/>
              </w:rPr>
            </w:pPr>
            <w:r w:rsidRPr="00E55AA6">
              <w:rPr>
                <w:rFonts w:ascii="Times New Roman" w:hAnsi="Times New Roman" w:cs="Times New Roman"/>
                <w:color w:val="000000"/>
                <w:sz w:val="24"/>
                <w:szCs w:val="24"/>
              </w:rPr>
              <w:t>zámek Šluknov, výstava žákovských prací ZŠ Jiříkov 2.10. - 31.10. 2025</w:t>
            </w:r>
          </w:p>
        </w:tc>
      </w:tr>
      <w:tr w:rsidR="00E55AA6" w:rsidRPr="009678C5" w:rsidTr="00102E2B">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55AA6" w:rsidRPr="00E55AA6" w:rsidRDefault="00E55AA6" w:rsidP="00E55AA6">
            <w:pPr>
              <w:spacing w:after="0" w:line="240" w:lineRule="auto"/>
              <w:rPr>
                <w:rFonts w:ascii="Times New Roman" w:eastAsia="Times New Roman" w:hAnsi="Times New Roman" w:cs="Times New Roman"/>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Listopad</w:t>
            </w:r>
          </w:p>
          <w:p w:rsidR="00E55AA6" w:rsidRPr="00E55AA6" w:rsidRDefault="00E55AA6" w:rsidP="00E55AA6">
            <w:pPr>
              <w:spacing w:after="0" w:line="240" w:lineRule="auto"/>
              <w:rPr>
                <w:rFonts w:ascii="Times New Roman" w:eastAsia="Times New Roman" w:hAnsi="Times New Roman" w:cs="Times New Roman"/>
                <w:color w:val="000000"/>
                <w:sz w:val="24"/>
                <w:szCs w:val="24"/>
                <w:highlight w:val="yellow"/>
                <w:lang w:bidi="en-US"/>
              </w:rPr>
            </w:pPr>
            <w:r w:rsidRPr="00E55AA6">
              <w:rPr>
                <w:rFonts w:ascii="Times New Roman" w:hAnsi="Times New Roman" w:cs="Times New Roman"/>
                <w:color w:val="000000"/>
                <w:sz w:val="24"/>
                <w:szCs w:val="24"/>
              </w:rPr>
              <w:t>přírodovědná vycházka po okolí a sběr podzimních přírodnin</w:t>
            </w:r>
          </w:p>
        </w:tc>
      </w:tr>
      <w:tr w:rsidR="00E55AA6" w:rsidRPr="009678C5" w:rsidTr="00102E2B">
        <w:trPr>
          <w:trHeight w:val="42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55AA6" w:rsidRPr="00E55AA6" w:rsidRDefault="00E55AA6" w:rsidP="00E55AA6">
            <w:pPr>
              <w:spacing w:after="0" w:line="240" w:lineRule="auto"/>
              <w:rPr>
                <w:rFonts w:ascii="Times New Roman" w:eastAsia="Times New Roman" w:hAnsi="Times New Roman" w:cs="Times New Roman"/>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Prosinec </w:t>
            </w:r>
          </w:p>
          <w:p w:rsidR="00E55AA6" w:rsidRPr="00E55AA6" w:rsidRDefault="00E55AA6" w:rsidP="00E55AA6">
            <w:pPr>
              <w:spacing w:after="0" w:line="240" w:lineRule="auto"/>
              <w:rPr>
                <w:rFonts w:ascii="Times New Roman" w:eastAsia="Times New Roman" w:hAnsi="Times New Roman" w:cs="Times New Roman"/>
                <w:color w:val="000000"/>
                <w:sz w:val="24"/>
                <w:szCs w:val="24"/>
                <w:highlight w:val="yellow"/>
                <w:lang w:bidi="en-US"/>
              </w:rPr>
            </w:pPr>
            <w:r w:rsidRPr="00E55AA6">
              <w:rPr>
                <w:rFonts w:ascii="Times New Roman" w:hAnsi="Times New Roman" w:cs="Times New Roman"/>
                <w:color w:val="000000"/>
                <w:sz w:val="24"/>
                <w:szCs w:val="24"/>
              </w:rPr>
              <w:t>návštěva místních betlémů Jiříkov</w:t>
            </w:r>
          </w:p>
        </w:tc>
      </w:tr>
      <w:tr w:rsidR="00E55AA6" w:rsidRPr="009678C5" w:rsidTr="004479FD">
        <w:trPr>
          <w:trHeight w:val="825"/>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6C2E10">
            <w:pPr>
              <w:spacing w:after="0" w:line="240" w:lineRule="auto"/>
              <w:rPr>
                <w:rFonts w:ascii="Times New Roman" w:eastAsia="Times New Roman" w:hAnsi="Times New Roman" w:cs="Times New Roman"/>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Březen </w:t>
            </w:r>
          </w:p>
          <w:p w:rsidR="00E55AA6" w:rsidRPr="00E55AA6" w:rsidRDefault="00E55AA6" w:rsidP="00E55AA6">
            <w:pPr>
              <w:spacing w:after="0" w:line="240" w:lineRule="auto"/>
              <w:rPr>
                <w:rFonts w:ascii="Times New Roman" w:eastAsia="Times New Roman" w:hAnsi="Times New Roman" w:cs="Times New Roman"/>
                <w:color w:val="000000"/>
                <w:sz w:val="24"/>
                <w:szCs w:val="24"/>
                <w:highlight w:val="yellow"/>
                <w:lang w:bidi="en-US"/>
              </w:rPr>
            </w:pPr>
            <w:r w:rsidRPr="00E55AA6">
              <w:rPr>
                <w:rFonts w:ascii="Times New Roman" w:hAnsi="Times New Roman" w:cs="Times New Roman"/>
                <w:color w:val="000000"/>
                <w:sz w:val="24"/>
                <w:szCs w:val="24"/>
              </w:rPr>
              <w:t>vycházka po okolí v rámci ČLSP jarní příroda</w:t>
            </w:r>
          </w:p>
        </w:tc>
      </w:tr>
      <w:tr w:rsidR="00E55AA6" w:rsidRPr="009678C5" w:rsidTr="004479FD">
        <w:trPr>
          <w:trHeight w:val="825"/>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6C2E10">
            <w:pPr>
              <w:spacing w:after="0" w:line="240" w:lineRule="auto"/>
              <w:rPr>
                <w:rFonts w:ascii="Times New Roman" w:eastAsia="Times New Roman" w:hAnsi="Times New Roman" w:cs="Times New Roman"/>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after="0"/>
            </w:pPr>
            <w:r w:rsidRPr="00E55AA6">
              <w:rPr>
                <w:b/>
                <w:bCs/>
              </w:rPr>
              <w:t xml:space="preserve">Červen </w:t>
            </w:r>
            <w:r w:rsidRPr="00E55AA6">
              <w:t xml:space="preserve">výstava žákovských prací </w:t>
            </w:r>
            <w:proofErr w:type="spellStart"/>
            <w:r w:rsidRPr="00E55AA6">
              <w:t>MěÚ</w:t>
            </w:r>
            <w:proofErr w:type="spellEnd"/>
            <w:r w:rsidRPr="00E55AA6">
              <w:t xml:space="preserve"> Jiříkov</w:t>
            </w:r>
          </w:p>
          <w:p w:rsidR="00E55AA6" w:rsidRPr="00E55AA6" w:rsidRDefault="00E55AA6" w:rsidP="00E55AA6">
            <w:pPr>
              <w:pStyle w:val="Normlnweb"/>
              <w:spacing w:before="0" w:beforeAutospacing="0" w:after="0" w:afterAutospacing="0"/>
              <w:rPr>
                <w:b/>
                <w:bCs/>
              </w:rPr>
            </w:pPr>
          </w:p>
        </w:tc>
      </w:tr>
      <w:tr w:rsidR="00E55AA6" w:rsidRPr="006C2E10" w:rsidTr="004479FD">
        <w:trPr>
          <w:trHeight w:val="500"/>
        </w:trPr>
        <w:tc>
          <w:tcPr>
            <w:tcW w:w="2514"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E55AA6">
            <w:pPr>
              <w:spacing w:after="0" w:line="240" w:lineRule="auto"/>
              <w:rPr>
                <w:rFonts w:ascii="Times New Roman" w:eastAsia="Times New Roman" w:hAnsi="Times New Roman" w:cs="Times New Roman"/>
                <w:b/>
                <w:sz w:val="24"/>
                <w:szCs w:val="24"/>
                <w:highlight w:val="yellow"/>
                <w:lang w:bidi="en-US"/>
              </w:rPr>
            </w:pPr>
            <w:r w:rsidRPr="00E55AA6">
              <w:rPr>
                <w:rFonts w:ascii="Times New Roman" w:hAnsi="Times New Roman" w:cs="Times New Roman"/>
                <w:b/>
                <w:bCs/>
                <w:color w:val="000000"/>
                <w:sz w:val="24"/>
                <w:szCs w:val="24"/>
              </w:rPr>
              <w:lastRenderedPageBreak/>
              <w:t>Ing. Miroslava Šolcová</w:t>
            </w: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 xml:space="preserve">Říjen: 16.10.25 VDF - </w:t>
            </w:r>
            <w:r w:rsidRPr="00E55AA6">
              <w:rPr>
                <w:b/>
                <w:bCs/>
                <w:color w:val="222222"/>
                <w:shd w:val="clear" w:color="auto" w:fill="FFFFFF"/>
              </w:rPr>
              <w:t>festival COMENIUS.FUN 2025  </w:t>
            </w:r>
          </w:p>
          <w:p w:rsidR="00E55AA6" w:rsidRPr="00E55AA6" w:rsidRDefault="00E55AA6" w:rsidP="00E55AA6">
            <w:pPr>
              <w:rPr>
                <w:rFonts w:ascii="Times New Roman" w:hAnsi="Times New Roman" w:cs="Times New Roman"/>
                <w:sz w:val="24"/>
                <w:szCs w:val="24"/>
              </w:rPr>
            </w:pPr>
          </w:p>
          <w:p w:rsidR="00E55AA6" w:rsidRPr="00E55AA6" w:rsidRDefault="00E55AA6" w:rsidP="00E55AA6">
            <w:pPr>
              <w:pStyle w:val="Normlnweb"/>
              <w:spacing w:before="0" w:beforeAutospacing="0" w:after="0" w:afterAutospacing="0"/>
            </w:pPr>
            <w:r w:rsidRPr="00E55AA6">
              <w:rPr>
                <w:b/>
                <w:bCs/>
              </w:rPr>
              <w:t>Exkurze, návštěvy středních škol …termín bude upřesněn</w:t>
            </w:r>
          </w:p>
          <w:p w:rsidR="00E55AA6" w:rsidRPr="00E55AA6" w:rsidRDefault="00E55AA6" w:rsidP="00E55AA6">
            <w:pPr>
              <w:rPr>
                <w:rFonts w:ascii="Times New Roman" w:hAnsi="Times New Roman" w:cs="Times New Roman"/>
                <w:sz w:val="24"/>
                <w:szCs w:val="24"/>
              </w:rPr>
            </w:pPr>
          </w:p>
        </w:tc>
      </w:tr>
      <w:tr w:rsidR="00E55AA6" w:rsidRPr="006C2E10" w:rsidTr="004479FD">
        <w:trPr>
          <w:trHeight w:val="50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E55AA6">
            <w:pPr>
              <w:spacing w:after="0" w:line="240" w:lineRule="auto"/>
              <w:rPr>
                <w:rFonts w:ascii="Times New Roman" w:eastAsia="Times New Roman" w:hAnsi="Times New Roman" w:cs="Times New Roman"/>
                <w:b/>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Listopad : Sexuální výchova, Dívčí koutek</w:t>
            </w:r>
          </w:p>
          <w:p w:rsidR="00E55AA6" w:rsidRPr="00E55AA6" w:rsidRDefault="00E55AA6" w:rsidP="00E55AA6">
            <w:pPr>
              <w:rPr>
                <w:rFonts w:ascii="Times New Roman" w:hAnsi="Times New Roman" w:cs="Times New Roman"/>
                <w:sz w:val="24"/>
                <w:szCs w:val="24"/>
              </w:rPr>
            </w:pPr>
          </w:p>
        </w:tc>
      </w:tr>
      <w:tr w:rsidR="00E55AA6" w:rsidRPr="006C2E10" w:rsidTr="004479FD">
        <w:trPr>
          <w:trHeight w:val="500"/>
        </w:trPr>
        <w:tc>
          <w:tcPr>
            <w:tcW w:w="2514"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spacing w:after="0" w:line="240" w:lineRule="auto"/>
              <w:rPr>
                <w:rFonts w:ascii="Times New Roman" w:eastAsia="Times New Roman" w:hAnsi="Times New Roman" w:cs="Times New Roman"/>
                <w:sz w:val="24"/>
                <w:szCs w:val="24"/>
                <w:lang w:eastAsia="cs-CZ"/>
              </w:rPr>
            </w:pPr>
            <w:r w:rsidRPr="00E55AA6">
              <w:rPr>
                <w:rFonts w:ascii="Times New Roman" w:eastAsia="Times New Roman" w:hAnsi="Times New Roman" w:cs="Times New Roman"/>
                <w:b/>
                <w:bCs/>
                <w:color w:val="000000"/>
                <w:sz w:val="24"/>
                <w:szCs w:val="24"/>
                <w:lang w:eastAsia="cs-CZ"/>
              </w:rPr>
              <w:t>Leden:     První pomoc</w:t>
            </w:r>
          </w:p>
          <w:p w:rsidR="00E55AA6" w:rsidRPr="00E55AA6" w:rsidRDefault="00E55AA6" w:rsidP="006C2E10">
            <w:pPr>
              <w:spacing w:after="0" w:line="240" w:lineRule="auto"/>
              <w:rPr>
                <w:rFonts w:ascii="Times New Roman" w:eastAsia="Times New Roman" w:hAnsi="Times New Roman" w:cs="Times New Roman"/>
                <w:b/>
                <w:bCs/>
                <w:color w:val="000000"/>
                <w:sz w:val="24"/>
                <w:szCs w:val="24"/>
                <w:highlight w:val="yellow"/>
                <w:lang w:eastAsia="cs-CZ"/>
              </w:rPr>
            </w:pPr>
          </w:p>
        </w:tc>
      </w:tr>
      <w:tr w:rsidR="00E55AA6" w:rsidRPr="006C2E10" w:rsidTr="004479FD">
        <w:trPr>
          <w:trHeight w:val="500"/>
        </w:trPr>
        <w:tc>
          <w:tcPr>
            <w:tcW w:w="2514" w:type="dxa"/>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Hana Pavelková</w:t>
            </w: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Září </w:t>
            </w:r>
          </w:p>
          <w:p w:rsidR="00E55AA6" w:rsidRPr="00E55AA6" w:rsidRDefault="00E55AA6" w:rsidP="00E55AA6">
            <w:pPr>
              <w:pStyle w:val="Normlnweb"/>
              <w:spacing w:before="0" w:beforeAutospacing="0" w:after="0" w:afterAutospacing="0"/>
            </w:pPr>
            <w:r w:rsidRPr="00E55AA6">
              <w:t>Exkurze SPŠ sklářská, Nový Bor (pro vycházející žáky), možná v říjnu, termín upřesním</w:t>
            </w:r>
          </w:p>
        </w:tc>
      </w:tr>
      <w:tr w:rsidR="00E55AA6" w:rsidRPr="006C2E10" w:rsidTr="004479FD">
        <w:trPr>
          <w:trHeight w:val="500"/>
        </w:trPr>
        <w:tc>
          <w:tcPr>
            <w:tcW w:w="2514" w:type="dxa"/>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E55AA6">
            <w:pPr>
              <w:spacing w:after="0" w:line="240" w:lineRule="auto"/>
              <w:rPr>
                <w:rFonts w:ascii="Times New Roman" w:eastAsia="Times New Roman" w:hAnsi="Times New Roman" w:cs="Times New Roman"/>
                <w:sz w:val="24"/>
                <w:szCs w:val="24"/>
                <w:lang w:eastAsia="cs-CZ"/>
              </w:rPr>
            </w:pPr>
            <w:r w:rsidRPr="00E55AA6">
              <w:rPr>
                <w:rFonts w:ascii="Times New Roman" w:eastAsia="Times New Roman" w:hAnsi="Times New Roman" w:cs="Times New Roman"/>
                <w:b/>
                <w:bCs/>
                <w:color w:val="000000"/>
                <w:sz w:val="24"/>
                <w:szCs w:val="24"/>
                <w:lang w:eastAsia="cs-CZ"/>
              </w:rPr>
              <w:t xml:space="preserve">Ing. Daniel </w:t>
            </w:r>
            <w:proofErr w:type="spellStart"/>
            <w:r w:rsidRPr="00E55AA6">
              <w:rPr>
                <w:rFonts w:ascii="Times New Roman" w:eastAsia="Times New Roman" w:hAnsi="Times New Roman" w:cs="Times New Roman"/>
                <w:b/>
                <w:bCs/>
                <w:color w:val="000000"/>
                <w:sz w:val="24"/>
                <w:szCs w:val="24"/>
                <w:lang w:eastAsia="cs-CZ"/>
              </w:rPr>
              <w:t>Tomčala</w:t>
            </w:r>
            <w:proofErr w:type="spellEnd"/>
          </w:p>
          <w:p w:rsidR="00E55AA6" w:rsidRPr="00E55AA6" w:rsidRDefault="00E55AA6"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Říjen</w:t>
            </w:r>
          </w:p>
          <w:p w:rsidR="00E55AA6" w:rsidRPr="00E55AA6" w:rsidRDefault="00E55AA6" w:rsidP="00E55AA6">
            <w:pPr>
              <w:spacing w:after="0" w:line="240" w:lineRule="auto"/>
              <w:rPr>
                <w:rFonts w:ascii="Times New Roman" w:eastAsia="Times New Roman" w:hAnsi="Times New Roman" w:cs="Times New Roman"/>
                <w:b/>
                <w:bCs/>
                <w:color w:val="000000"/>
                <w:sz w:val="24"/>
                <w:szCs w:val="24"/>
                <w:highlight w:val="yellow"/>
                <w:lang w:eastAsia="cs-CZ"/>
              </w:rPr>
            </w:pPr>
            <w:r w:rsidRPr="00E55AA6">
              <w:rPr>
                <w:rFonts w:ascii="Times New Roman" w:hAnsi="Times New Roman" w:cs="Times New Roman"/>
                <w:color w:val="000000"/>
                <w:sz w:val="24"/>
                <w:szCs w:val="24"/>
              </w:rPr>
              <w:t>Exkurze EWM (8. ročník)</w:t>
            </w:r>
          </w:p>
        </w:tc>
      </w:tr>
      <w:tr w:rsidR="00E55AA6" w:rsidRPr="006C2E10" w:rsidTr="004479FD">
        <w:trPr>
          <w:trHeight w:val="500"/>
        </w:trPr>
        <w:tc>
          <w:tcPr>
            <w:tcW w:w="2514" w:type="dxa"/>
            <w:tcBorders>
              <w:left w:val="single" w:sz="8" w:space="0" w:color="000000"/>
              <w:right w:val="single" w:sz="8" w:space="0" w:color="000000"/>
            </w:tcBorders>
            <w:shd w:val="clear" w:color="auto" w:fill="auto"/>
            <w:tcMar>
              <w:top w:w="100" w:type="dxa"/>
              <w:left w:w="100" w:type="dxa"/>
              <w:bottom w:w="100" w:type="dxa"/>
              <w:right w:w="100" w:type="dxa"/>
            </w:tcMar>
          </w:tcPr>
          <w:p w:rsidR="00E55AA6" w:rsidRPr="00E55AA6" w:rsidRDefault="00E55AA6" w:rsidP="006C2E10">
            <w:pPr>
              <w:spacing w:after="0" w:line="240" w:lineRule="auto"/>
              <w:rPr>
                <w:rFonts w:ascii="Times New Roman" w:eastAsia="Times New Roman" w:hAnsi="Times New Roman" w:cs="Times New Roman"/>
                <w:b/>
                <w:sz w:val="24"/>
                <w:szCs w:val="24"/>
                <w:highlight w:val="yellow"/>
                <w:lang w:bidi="en-US"/>
              </w:rPr>
            </w:pPr>
          </w:p>
        </w:tc>
        <w:tc>
          <w:tcPr>
            <w:tcW w:w="7824" w:type="dxa"/>
            <w:tcBorders>
              <w:right w:val="single" w:sz="8" w:space="0" w:color="000000"/>
            </w:tcBorders>
            <w:shd w:val="clear" w:color="auto" w:fill="auto"/>
            <w:tcMar>
              <w:top w:w="100" w:type="dxa"/>
              <w:left w:w="100" w:type="dxa"/>
              <w:bottom w:w="100" w:type="dxa"/>
              <w:right w:w="100" w:type="dxa"/>
            </w:tcMar>
          </w:tcPr>
          <w:p w:rsidR="00E55AA6" w:rsidRPr="00E55AA6" w:rsidRDefault="00E55AA6" w:rsidP="00E55AA6">
            <w:pPr>
              <w:pStyle w:val="Normlnweb"/>
              <w:spacing w:before="0" w:beforeAutospacing="0" w:after="0" w:afterAutospacing="0"/>
            </w:pPr>
            <w:r w:rsidRPr="00E55AA6">
              <w:rPr>
                <w:b/>
                <w:bCs/>
              </w:rPr>
              <w:t>Červen</w:t>
            </w:r>
          </w:p>
          <w:p w:rsidR="00E55AA6" w:rsidRPr="00E55AA6" w:rsidRDefault="00E55AA6" w:rsidP="00E55AA6">
            <w:pPr>
              <w:spacing w:after="0" w:line="240" w:lineRule="auto"/>
              <w:rPr>
                <w:rFonts w:ascii="Times New Roman" w:eastAsia="Times New Roman" w:hAnsi="Times New Roman" w:cs="Times New Roman"/>
                <w:b/>
                <w:bCs/>
                <w:color w:val="000000"/>
                <w:sz w:val="24"/>
                <w:szCs w:val="24"/>
                <w:highlight w:val="yellow"/>
                <w:lang w:eastAsia="cs-CZ"/>
              </w:rPr>
            </w:pPr>
            <w:r w:rsidRPr="00E55AA6">
              <w:rPr>
                <w:rFonts w:ascii="Times New Roman" w:hAnsi="Times New Roman" w:cs="Times New Roman"/>
                <w:color w:val="000000"/>
                <w:sz w:val="24"/>
                <w:szCs w:val="24"/>
              </w:rPr>
              <w:t xml:space="preserve">Exkurze </w:t>
            </w:r>
            <w:proofErr w:type="spellStart"/>
            <w:r w:rsidRPr="00E55AA6">
              <w:rPr>
                <w:rFonts w:ascii="Times New Roman" w:hAnsi="Times New Roman" w:cs="Times New Roman"/>
                <w:color w:val="000000"/>
                <w:sz w:val="24"/>
                <w:szCs w:val="24"/>
              </w:rPr>
              <w:t>Benteler</w:t>
            </w:r>
            <w:proofErr w:type="spellEnd"/>
            <w:r w:rsidRPr="00E55AA6">
              <w:rPr>
                <w:rFonts w:ascii="Times New Roman" w:hAnsi="Times New Roman" w:cs="Times New Roman"/>
                <w:color w:val="000000"/>
                <w:sz w:val="24"/>
                <w:szCs w:val="24"/>
              </w:rPr>
              <w:t xml:space="preserve"> (8. ročník)</w:t>
            </w:r>
          </w:p>
        </w:tc>
      </w:tr>
    </w:tbl>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Veškeré další akce budou v průběhu školního roku aktualizovány, jedná se o předběžný plán</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Arial" w:eastAsia="Times New Roman" w:hAnsi="Arial" w:cs="Arial"/>
          <w:color w:val="000000"/>
          <w:lang w:bidi="en-US"/>
        </w:rPr>
      </w:pPr>
      <w:r w:rsidRPr="006C2E10">
        <w:rPr>
          <w:rFonts w:ascii="Arial" w:eastAsia="Times New Roman" w:hAnsi="Arial" w:cs="Arial"/>
          <w:color w:val="000000"/>
          <w:lang w:bidi="en-US"/>
        </w:rPr>
        <w:t> </w:t>
      </w: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13.</w:t>
      </w: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PLÁNOVANÁ </w:t>
      </w:r>
      <w:bookmarkStart w:id="14" w:name="divadelní"/>
      <w:r w:rsidRPr="006C2E10">
        <w:rPr>
          <w:rFonts w:ascii="Times New Roman" w:eastAsia="Times New Roman" w:hAnsi="Times New Roman" w:cs="Times New Roman"/>
          <w:b/>
          <w:bCs/>
          <w:smallCaps/>
          <w:color w:val="0070C0"/>
          <w:sz w:val="28"/>
          <w:szCs w:val="28"/>
          <w:lang w:bidi="en-US"/>
        </w:rPr>
        <w:t>DIVADELNÍ</w:t>
      </w:r>
      <w:bookmarkEnd w:id="14"/>
      <w:r w:rsidRPr="006C2E10">
        <w:rPr>
          <w:rFonts w:ascii="Times New Roman" w:eastAsia="Times New Roman" w:hAnsi="Times New Roman" w:cs="Times New Roman"/>
          <w:b/>
          <w:bCs/>
          <w:smallCaps/>
          <w:color w:val="0070C0"/>
          <w:sz w:val="28"/>
          <w:szCs w:val="28"/>
          <w:lang w:bidi="en-US"/>
        </w:rPr>
        <w:t xml:space="preserve"> – KONCERTNÍ VYSTOUPENÍ</w:t>
      </w:r>
    </w:p>
    <w:p w:rsidR="006C2E10" w:rsidRPr="006C2E10" w:rsidRDefault="006C2E10" w:rsidP="006C2E10">
      <w:pPr>
        <w:spacing w:after="0" w:line="240" w:lineRule="auto"/>
        <w:jc w:val="center"/>
        <w:rPr>
          <w:rFonts w:ascii="Times New Roman" w:eastAsia="Times New Roman" w:hAnsi="Times New Roman" w:cs="Times New Roman"/>
          <w:color w:val="0070C0"/>
          <w:sz w:val="28"/>
          <w:szCs w:val="24"/>
          <w:lang w:bidi="en-US"/>
        </w:rPr>
      </w:pPr>
    </w:p>
    <w:p w:rsidR="006C2E10" w:rsidRPr="006C2E10" w:rsidRDefault="006C2E10" w:rsidP="006C2E10">
      <w:pPr>
        <w:numPr>
          <w:ilvl w:val="0"/>
          <w:numId w:val="46"/>
        </w:numPr>
        <w:spacing w:after="0" w:line="240" w:lineRule="auto"/>
        <w:contextualSpacing/>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5. prosince 2023 – Mikulášská (organizuje Bc. Vít Sádovský, Jan Kolář, Mgr. Miroslava Kubešová)</w:t>
      </w:r>
    </w:p>
    <w:p w:rsidR="006C2E10" w:rsidRPr="006C2E10" w:rsidRDefault="006C2E10" w:rsidP="006C2E10">
      <w:pPr>
        <w:numPr>
          <w:ilvl w:val="0"/>
          <w:numId w:val="46"/>
        </w:numPr>
        <w:spacing w:after="0" w:line="240" w:lineRule="auto"/>
        <w:contextualSpacing/>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Spolupráce s MC Karlovy Vary, Mgr. Jiřím Válkem a dalšími hudebními a divadelními uskupeními</w:t>
      </w:r>
    </w:p>
    <w:p w:rsidR="006C2E10" w:rsidRPr="006C2E10" w:rsidRDefault="006C2E10" w:rsidP="006C2E10">
      <w:pPr>
        <w:numPr>
          <w:ilvl w:val="0"/>
          <w:numId w:val="46"/>
        </w:numPr>
        <w:spacing w:after="0" w:line="240" w:lineRule="auto"/>
        <w:contextualSpacing/>
        <w:jc w:val="both"/>
        <w:rPr>
          <w:rFonts w:ascii="Times New Roman" w:eastAsia="Times New Roman" w:hAnsi="Times New Roman" w:cs="Times New Roman"/>
          <w:color w:val="000000"/>
          <w:sz w:val="24"/>
          <w:szCs w:val="24"/>
          <w:lang w:bidi="en-US"/>
        </w:rPr>
      </w:pPr>
      <w:r w:rsidRPr="006C2E10">
        <w:rPr>
          <w:rFonts w:ascii="Times New Roman" w:eastAsia="Times New Roman" w:hAnsi="Times New Roman" w:cs="Times New Roman"/>
          <w:color w:val="000000"/>
          <w:sz w:val="24"/>
          <w:szCs w:val="24"/>
          <w:lang w:bidi="en-US"/>
        </w:rPr>
        <w:t>Další představení budou postupně doplňována podle aktuální nabídky a dle epidemiologické situace.</w:t>
      </w:r>
    </w:p>
    <w:p w:rsidR="006C2E10" w:rsidRPr="006C2E10" w:rsidRDefault="006C2E10" w:rsidP="006C2E10">
      <w:pPr>
        <w:spacing w:after="0" w:line="240" w:lineRule="auto"/>
        <w:jc w:val="both"/>
        <w:rPr>
          <w:rFonts w:ascii="Times New Roman" w:eastAsia="Times New Roman" w:hAnsi="Times New Roman" w:cs="Times New Roman"/>
          <w:color w:val="000000"/>
          <w:sz w:val="24"/>
          <w:szCs w:val="24"/>
          <w:lang w:bidi="en-US"/>
        </w:rPr>
      </w:pPr>
    </w:p>
    <w:p w:rsidR="006C2E10" w:rsidRPr="006C2E10" w:rsidRDefault="006C2E10" w:rsidP="006C2E10">
      <w:pPr>
        <w:spacing w:after="0" w:line="240" w:lineRule="auto"/>
        <w:jc w:val="both"/>
        <w:rPr>
          <w:rFonts w:ascii="Times New Roman" w:eastAsia="Times New Roman" w:hAnsi="Times New Roman" w:cs="Times New Roman"/>
          <w:color w:val="000000"/>
          <w:sz w:val="24"/>
          <w:szCs w:val="24"/>
          <w:lang w:bidi="en-US"/>
        </w:rPr>
      </w:pPr>
    </w:p>
    <w:p w:rsidR="006C2E10" w:rsidRPr="006C2E10" w:rsidRDefault="006C2E10" w:rsidP="006C2E10">
      <w:pPr>
        <w:keepNext/>
        <w:keepLines/>
        <w:spacing w:after="0" w:line="240" w:lineRule="auto"/>
        <w:outlineLvl w:val="0"/>
        <w:rPr>
          <w:rFonts w:ascii="Times New Roman" w:eastAsia="Times New Roman" w:hAnsi="Times New Roman" w:cs="Times New Roman"/>
          <w:b/>
          <w:bCs/>
          <w:i/>
          <w:sz w:val="18"/>
          <w:szCs w:val="28"/>
          <w:lang w:bidi="en-US"/>
        </w:rPr>
      </w:pP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14.</w:t>
      </w: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9678C5">
        <w:rPr>
          <w:rFonts w:ascii="Times New Roman" w:eastAsia="Times New Roman" w:hAnsi="Times New Roman" w:cs="Times New Roman"/>
          <w:b/>
          <w:bCs/>
          <w:smallCaps/>
          <w:color w:val="0070C0"/>
          <w:sz w:val="28"/>
          <w:szCs w:val="28"/>
          <w:lang w:bidi="en-US"/>
        </w:rPr>
        <w:t xml:space="preserve">OBLAST </w:t>
      </w:r>
      <w:bookmarkStart w:id="15" w:name="investiční"/>
      <w:r w:rsidRPr="009678C5">
        <w:rPr>
          <w:rFonts w:ascii="Times New Roman" w:eastAsia="Times New Roman" w:hAnsi="Times New Roman" w:cs="Times New Roman"/>
          <w:b/>
          <w:bCs/>
          <w:smallCaps/>
          <w:color w:val="0070C0"/>
          <w:sz w:val="28"/>
          <w:szCs w:val="28"/>
          <w:lang w:bidi="en-US"/>
        </w:rPr>
        <w:t>INVESTIČNÍ</w:t>
      </w:r>
      <w:bookmarkEnd w:id="15"/>
      <w:r w:rsidRPr="006C2E10">
        <w:rPr>
          <w:rFonts w:ascii="Times New Roman" w:eastAsia="Times New Roman" w:hAnsi="Times New Roman" w:cs="Times New Roman"/>
          <w:b/>
          <w:bCs/>
          <w:smallCaps/>
          <w:color w:val="0070C0"/>
          <w:sz w:val="28"/>
          <w:szCs w:val="28"/>
          <w:lang w:bidi="en-US"/>
        </w:rPr>
        <w:t xml:space="preserve"> </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b/>
          <w:sz w:val="24"/>
          <w:shd w:val="clear" w:color="auto" w:fill="FFFFFF" w:themeFill="background1"/>
          <w:lang w:bidi="en-US"/>
        </w:rPr>
        <w:t xml:space="preserve">Investice </w:t>
      </w:r>
      <w:r w:rsidRPr="006C2E10">
        <w:rPr>
          <w:rFonts w:ascii="Times New Roman" w:eastAsia="Times New Roman" w:hAnsi="Times New Roman" w:cs="Times New Roman"/>
          <w:b/>
          <w:sz w:val="24"/>
          <w:lang w:bidi="en-US"/>
        </w:rPr>
        <w:t>v roce 2025 – střednědobý investiční záměr</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Budova 680 – 1. stupeň:</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Pokračující malování tříd</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Výměna zámků na toaletách</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Další výměna a rekonstrukce podlah ve třídách a šatně</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Malá tělocvična – přelakování podlahy, natření stěn protiplísňovými prostředky</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Rekonstrukce lavic v šatnách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Zhotovit zábranu do úžlabí – střecha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lastRenderedPageBreak/>
        <w:t>Budova 740 – 2 stupeň:</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Znovu opravit zábranu do úžlabí – střecha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Další drobné údržbářské práce</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Pokračující výměna lin v učebnách (zatím vesměs realizovány drobné opravy neboť výměna celého lina v učebně je finančně náročná)</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Výmalba prostor – oprava zdí v šatnách</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U budovy 740 výměna brány a plotu</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Budova velké tělocvičny</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FF0000"/>
          <w:spacing w:val="3"/>
          <w:sz w:val="24"/>
          <w:szCs w:val="20"/>
          <w:lang w:eastAsia="cs-CZ" w:bidi="en-US"/>
        </w:rPr>
      </w:pPr>
      <w:r w:rsidRPr="006C2E10">
        <w:rPr>
          <w:rFonts w:ascii="Times New Roman" w:eastAsia="Times New Roman" w:hAnsi="Times New Roman" w:cs="Times New Roman"/>
          <w:b/>
          <w:color w:val="FF0000"/>
          <w:spacing w:val="3"/>
          <w:sz w:val="24"/>
          <w:szCs w:val="20"/>
          <w:lang w:eastAsia="cs-CZ" w:bidi="en-US"/>
        </w:rPr>
        <w:t>VÝMĚNA STŘECHY – naléhavé</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Oprava zdiva u vchodu do velké tělocvičny (padá omítka)</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Nově potáhnout schody na balkón (lino je zvlněné, hrozí možnost úrazu, zatím udržováno tak, aby nedocházelo k úrazům – zatím čekám ještě na vhodný dotační projekt v rámci budovy velké tělocvičny)</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Oprava zdiva v nářaďovně</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Postupná výměna svítidel</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Oprava parapetů</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 xml:space="preserve">Školní dílna: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FF0000"/>
          <w:spacing w:val="3"/>
          <w:sz w:val="24"/>
          <w:szCs w:val="20"/>
          <w:lang w:eastAsia="cs-CZ" w:bidi="en-US"/>
        </w:rPr>
      </w:pPr>
      <w:r w:rsidRPr="006C2E10">
        <w:rPr>
          <w:rFonts w:ascii="Times New Roman" w:eastAsia="Times New Roman" w:hAnsi="Times New Roman" w:cs="Times New Roman"/>
          <w:color w:val="FF0000"/>
          <w:spacing w:val="3"/>
          <w:sz w:val="24"/>
          <w:szCs w:val="20"/>
          <w:lang w:eastAsia="cs-CZ" w:bidi="en-US"/>
        </w:rPr>
        <w:t>Prostory školní dílny pro výuku jsou dlouhodobě nevyhovující, i tak probíhají drobné údržbářské práce, výuka je zatím přesměrována do budovy 740</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ab/>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b/>
          <w:color w:val="000000"/>
          <w:spacing w:val="3"/>
          <w:sz w:val="24"/>
          <w:szCs w:val="20"/>
          <w:lang w:eastAsia="cs-CZ" w:bidi="en-US"/>
        </w:rPr>
      </w:pP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b/>
          <w:color w:val="FF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 xml:space="preserve">Školní jídelna: </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spacing w:val="3"/>
          <w:sz w:val="24"/>
          <w:szCs w:val="20"/>
          <w:lang w:eastAsia="cs-CZ" w:bidi="en-US"/>
        </w:rPr>
      </w:pPr>
      <w:r w:rsidRPr="006C2E10">
        <w:rPr>
          <w:rFonts w:ascii="Times New Roman" w:eastAsia="Times New Roman" w:hAnsi="Times New Roman" w:cs="Times New Roman"/>
          <w:spacing w:val="3"/>
          <w:sz w:val="24"/>
          <w:szCs w:val="20"/>
          <w:lang w:eastAsia="cs-CZ" w:bidi="en-US"/>
        </w:rPr>
        <w:t>Postupná další obměna drobných i větších spotřebičů</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spacing w:val="3"/>
          <w:sz w:val="24"/>
          <w:szCs w:val="20"/>
          <w:lang w:eastAsia="cs-CZ" w:bidi="en-US"/>
        </w:rPr>
      </w:pPr>
      <w:r w:rsidRPr="006C2E10">
        <w:rPr>
          <w:rFonts w:ascii="Times New Roman" w:eastAsia="Times New Roman" w:hAnsi="Times New Roman" w:cs="Times New Roman"/>
          <w:spacing w:val="3"/>
          <w:sz w:val="24"/>
          <w:szCs w:val="20"/>
          <w:lang w:eastAsia="cs-CZ" w:bidi="en-US"/>
        </w:rPr>
        <w:t>Výmalba chodby</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spacing w:val="3"/>
          <w:sz w:val="24"/>
          <w:szCs w:val="20"/>
          <w:lang w:eastAsia="cs-CZ" w:bidi="en-US"/>
        </w:rPr>
      </w:pPr>
      <w:r w:rsidRPr="006C2E10">
        <w:rPr>
          <w:rFonts w:ascii="Times New Roman" w:eastAsia="Times New Roman" w:hAnsi="Times New Roman" w:cs="Times New Roman"/>
          <w:spacing w:val="3"/>
          <w:sz w:val="24"/>
          <w:szCs w:val="20"/>
          <w:lang w:eastAsia="cs-CZ" w:bidi="en-US"/>
        </w:rPr>
        <w:t>Oprava výdejních pultů</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spacing w:val="3"/>
          <w:sz w:val="24"/>
          <w:szCs w:val="20"/>
          <w:lang w:eastAsia="cs-CZ" w:bidi="en-US"/>
        </w:rPr>
      </w:pPr>
      <w:r w:rsidRPr="006C2E10">
        <w:rPr>
          <w:rFonts w:ascii="Times New Roman" w:eastAsia="Times New Roman" w:hAnsi="Times New Roman" w:cs="Times New Roman"/>
          <w:spacing w:val="3"/>
          <w:sz w:val="24"/>
          <w:szCs w:val="20"/>
          <w:lang w:eastAsia="cs-CZ" w:bidi="en-US"/>
        </w:rPr>
        <w:t>Oprava parapetů u vchodu pro žáky a vyučující</w:t>
      </w:r>
    </w:p>
    <w:p w:rsidR="006C2E10" w:rsidRPr="006C2E10" w:rsidRDefault="006C2E10" w:rsidP="006C2E10">
      <w:pPr>
        <w:shd w:val="clear" w:color="auto" w:fill="FFFFFF"/>
        <w:spacing w:before="60" w:after="0" w:line="240" w:lineRule="auto"/>
        <w:jc w:val="both"/>
        <w:rPr>
          <w:rFonts w:ascii="Times New Roman" w:eastAsia="Times New Roman" w:hAnsi="Times New Roman" w:cs="Times New Roman"/>
          <w:color w:val="000000"/>
          <w:spacing w:val="3"/>
          <w:sz w:val="24"/>
          <w:lang w:bidi="en-US"/>
        </w:rPr>
      </w:pPr>
    </w:p>
    <w:p w:rsidR="006C2E10" w:rsidRPr="006C2E10" w:rsidRDefault="006C2E10" w:rsidP="006C2E10">
      <w:pPr>
        <w:shd w:val="clear" w:color="auto" w:fill="FFFFFF" w:themeFill="background1"/>
        <w:spacing w:after="0" w:line="240" w:lineRule="auto"/>
        <w:rPr>
          <w:rFonts w:ascii="Times New Roman" w:eastAsia="Times New Roman" w:hAnsi="Times New Roman" w:cs="Times New Roman"/>
          <w:b/>
          <w:sz w:val="24"/>
          <w:lang w:bidi="en-US"/>
        </w:rPr>
      </w:pPr>
    </w:p>
    <w:p w:rsidR="006C2E10" w:rsidRPr="006C2E10" w:rsidRDefault="006C2E10" w:rsidP="006C2E10">
      <w:pPr>
        <w:shd w:val="clear" w:color="auto" w:fill="FFFFFF" w:themeFill="background1"/>
        <w:spacing w:after="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Investice v roce 2026/27 – dlouhodobý investiční záměr</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b/>
          <w:sz w:val="24"/>
          <w:lang w:bidi="en-US"/>
        </w:rPr>
      </w:pP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10"/>
          <w:szCs w:val="20"/>
          <w:lang w:eastAsia="cs-CZ" w:bidi="en-US"/>
        </w:rPr>
      </w:pP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Budova 680 – 1. stupeň:</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Kompletní rekonstrukce sociálních zařízení, která nutně potřebují zmodernizovat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Budova velké tělocvičny</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Kompletní výměna parket (prozatím realizovány opravy jednotlivých parket – vše v rámci dodržení BOZP s tím, že další opravy jsou již neproveditelné, parkety jsou již velmi obroušené)</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FF0000"/>
          <w:spacing w:val="3"/>
          <w:sz w:val="24"/>
          <w:szCs w:val="20"/>
          <w:lang w:eastAsia="cs-CZ" w:bidi="en-US"/>
        </w:rPr>
      </w:pPr>
      <w:r w:rsidRPr="006C2E10">
        <w:rPr>
          <w:rFonts w:ascii="Times New Roman" w:eastAsia="Times New Roman" w:hAnsi="Times New Roman" w:cs="Times New Roman"/>
          <w:b/>
          <w:color w:val="FF0000"/>
          <w:spacing w:val="3"/>
          <w:sz w:val="24"/>
          <w:szCs w:val="20"/>
          <w:lang w:eastAsia="cs-CZ" w:bidi="en-US"/>
        </w:rPr>
        <w:t xml:space="preserve">VÝMĚNA STŘECHY, opravy fasády – naléhavé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Budova 740 – 2. stupeň</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Mezi budovami 1. a 2. stupně vytvořit chodníček pro snazší přechod z 1. budovy do 2. (částečně již realizováno)</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Rekonstrukce školní kuchyňky – výměna dlažby, výměna kuchyňských linek (prozatím proběhla výměna sporáků)</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Oprava odtokového kanálu na hřišti u budovy II. stupně (u šaten)</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lastRenderedPageBreak/>
        <w:t>Výměna plynového kotle a ventilů</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FF0000"/>
          <w:spacing w:val="3"/>
          <w:sz w:val="24"/>
          <w:szCs w:val="20"/>
          <w:lang w:eastAsia="cs-CZ" w:bidi="en-US"/>
        </w:rPr>
      </w:pPr>
      <w:r w:rsidRPr="006C2E10">
        <w:rPr>
          <w:rFonts w:ascii="Times New Roman" w:eastAsia="Times New Roman" w:hAnsi="Times New Roman" w:cs="Times New Roman"/>
          <w:b/>
          <w:color w:val="FF0000"/>
          <w:spacing w:val="3"/>
          <w:sz w:val="24"/>
          <w:szCs w:val="20"/>
          <w:lang w:eastAsia="cs-CZ" w:bidi="en-US"/>
        </w:rPr>
        <w:t>Výměna kotlů a ventilů</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 xml:space="preserve">Školní dílna: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Výměna oken </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b/>
          <w:color w:val="FF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Nutná rekonstrukce celého objektu </w:t>
      </w:r>
      <w:r w:rsidRPr="006C2E10">
        <w:rPr>
          <w:rFonts w:ascii="Times New Roman" w:eastAsia="Times New Roman" w:hAnsi="Times New Roman" w:cs="Times New Roman"/>
          <w:b/>
          <w:color w:val="FF0000"/>
          <w:spacing w:val="3"/>
          <w:sz w:val="24"/>
          <w:szCs w:val="20"/>
          <w:lang w:eastAsia="cs-CZ" w:bidi="en-US"/>
        </w:rPr>
        <w:t>(v současné době nejpodstatnější investice) – nevyhovuje pro výuku (v současné době nemám prostory, kde bych mohla zajistit výuku pracovního vyučování)</w:t>
      </w:r>
    </w:p>
    <w:p w:rsidR="006C2E10" w:rsidRPr="006C2E10" w:rsidRDefault="006C2E10" w:rsidP="006C2E10">
      <w:pPr>
        <w:widowControl w:val="0"/>
        <w:tabs>
          <w:tab w:val="left" w:pos="4786"/>
          <w:tab w:val="left" w:pos="6990"/>
        </w:tabs>
        <w:overflowPunct w:val="0"/>
        <w:autoSpaceDE w:val="0"/>
        <w:autoSpaceDN w:val="0"/>
        <w:adjustRightInd w:val="0"/>
        <w:spacing w:before="60" w:after="0" w:line="240" w:lineRule="auto"/>
        <w:jc w:val="both"/>
        <w:rPr>
          <w:rFonts w:ascii="Times New Roman" w:eastAsia="Times New Roman" w:hAnsi="Times New Roman" w:cs="Times New Roman"/>
          <w:b/>
          <w:color w:val="00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ab/>
      </w:r>
      <w:r w:rsidRPr="006C2E10">
        <w:rPr>
          <w:rFonts w:ascii="Times New Roman" w:eastAsia="Times New Roman" w:hAnsi="Times New Roman" w:cs="Times New Roman"/>
          <w:b/>
          <w:color w:val="000000"/>
          <w:spacing w:val="3"/>
          <w:sz w:val="24"/>
          <w:szCs w:val="20"/>
          <w:lang w:eastAsia="cs-CZ" w:bidi="en-US"/>
        </w:rPr>
        <w:tab/>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b/>
          <w:color w:val="FF0000"/>
          <w:spacing w:val="3"/>
          <w:sz w:val="24"/>
          <w:szCs w:val="20"/>
          <w:lang w:eastAsia="cs-CZ" w:bidi="en-US"/>
        </w:rPr>
      </w:pPr>
      <w:r w:rsidRPr="006C2E10">
        <w:rPr>
          <w:rFonts w:ascii="Times New Roman" w:eastAsia="Times New Roman" w:hAnsi="Times New Roman" w:cs="Times New Roman"/>
          <w:b/>
          <w:color w:val="000000"/>
          <w:spacing w:val="3"/>
          <w:sz w:val="24"/>
          <w:szCs w:val="20"/>
          <w:lang w:eastAsia="cs-CZ" w:bidi="en-US"/>
        </w:rPr>
        <w:t xml:space="preserve">Školní jídelna: </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Postupná modernizace prostoru pro zaměstnance</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r w:rsidRPr="006C2E10">
        <w:rPr>
          <w:rFonts w:ascii="Times New Roman" w:eastAsia="Times New Roman" w:hAnsi="Times New Roman" w:cs="Times New Roman"/>
          <w:color w:val="000000"/>
          <w:spacing w:val="3"/>
          <w:sz w:val="24"/>
          <w:szCs w:val="20"/>
          <w:lang w:eastAsia="cs-CZ" w:bidi="en-US"/>
        </w:rPr>
        <w:t xml:space="preserve">Nákup nového </w:t>
      </w:r>
      <w:proofErr w:type="spellStart"/>
      <w:r w:rsidRPr="006C2E10">
        <w:rPr>
          <w:rFonts w:ascii="Times New Roman" w:eastAsia="Times New Roman" w:hAnsi="Times New Roman" w:cs="Times New Roman"/>
          <w:color w:val="000000"/>
          <w:spacing w:val="3"/>
          <w:sz w:val="24"/>
          <w:szCs w:val="20"/>
          <w:lang w:eastAsia="cs-CZ" w:bidi="en-US"/>
        </w:rPr>
        <w:t>konvektomatu</w:t>
      </w:r>
      <w:proofErr w:type="spellEnd"/>
      <w:r w:rsidRPr="006C2E10">
        <w:rPr>
          <w:rFonts w:ascii="Times New Roman" w:eastAsia="Times New Roman" w:hAnsi="Times New Roman" w:cs="Times New Roman"/>
          <w:color w:val="000000"/>
          <w:spacing w:val="3"/>
          <w:sz w:val="24"/>
          <w:szCs w:val="20"/>
          <w:lang w:eastAsia="cs-CZ" w:bidi="en-US"/>
        </w:rPr>
        <w:t xml:space="preserve"> – pokud se nenajde vhodný dotační projekt na nákup vybavení školní jídelny</w:t>
      </w:r>
    </w:p>
    <w:p w:rsidR="006C2E10" w:rsidRPr="006C2E10" w:rsidRDefault="006C2E10" w:rsidP="006C2E10">
      <w:pPr>
        <w:widowControl w:val="0"/>
        <w:shd w:val="clear" w:color="auto" w:fill="FFFFFF"/>
        <w:overflowPunct w:val="0"/>
        <w:autoSpaceDE w:val="0"/>
        <w:autoSpaceDN w:val="0"/>
        <w:adjustRightInd w:val="0"/>
        <w:spacing w:before="60" w:after="0" w:line="240" w:lineRule="auto"/>
        <w:jc w:val="both"/>
        <w:rPr>
          <w:rFonts w:ascii="Times New Roman" w:eastAsia="Times New Roman" w:hAnsi="Times New Roman" w:cs="Times New Roman"/>
          <w:color w:val="000000"/>
          <w:spacing w:val="3"/>
          <w:sz w:val="24"/>
          <w:szCs w:val="20"/>
          <w:lang w:eastAsia="cs-CZ"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30"/>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15.</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OBLAST </w:t>
      </w:r>
      <w:bookmarkStart w:id="16" w:name="materiálně"/>
      <w:r w:rsidRPr="006C2E10">
        <w:rPr>
          <w:rFonts w:ascii="Times New Roman" w:eastAsia="Times New Roman" w:hAnsi="Times New Roman" w:cs="Times New Roman"/>
          <w:b/>
          <w:bCs/>
          <w:smallCaps/>
          <w:color w:val="0070C0"/>
          <w:sz w:val="28"/>
          <w:szCs w:val="28"/>
          <w:lang w:bidi="en-US"/>
        </w:rPr>
        <w:t>MATERIÁLNĚ</w:t>
      </w:r>
      <w:bookmarkEnd w:id="16"/>
      <w:r w:rsidRPr="006C2E10">
        <w:rPr>
          <w:rFonts w:ascii="Times New Roman" w:eastAsia="Times New Roman" w:hAnsi="Times New Roman" w:cs="Times New Roman"/>
          <w:b/>
          <w:bCs/>
          <w:smallCaps/>
          <w:color w:val="0070C0"/>
          <w:sz w:val="28"/>
          <w:szCs w:val="28"/>
          <w:lang w:bidi="en-US"/>
        </w:rPr>
        <w:t xml:space="preserve"> – TECHNICKÁ A DROBNÉ ÚDRŽBY</w:t>
      </w:r>
    </w:p>
    <w:p w:rsidR="006C2E10" w:rsidRPr="006C2E10" w:rsidRDefault="006C2E10" w:rsidP="006C2E10">
      <w:pPr>
        <w:spacing w:after="0" w:line="240" w:lineRule="auto"/>
        <w:rPr>
          <w:rFonts w:ascii="Times New Roman" w:eastAsia="Times New Roman" w:hAnsi="Times New Roman" w:cs="Times New Roman"/>
          <w:color w:val="000000" w:themeColor="text1"/>
          <w:sz w:val="20"/>
          <w:szCs w:val="26"/>
          <w:lang w:bidi="en-US"/>
        </w:rPr>
      </w:pP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Třídění odpadů ve škole</w:t>
      </w: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odpovědnost: pí Dvořáková Dana, p. Machek Petr</w:t>
      </w: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termín: úkol trvalý</w:t>
      </w:r>
    </w:p>
    <w:p w:rsidR="006C2E10" w:rsidRPr="006C2E10" w:rsidRDefault="006C2E10" w:rsidP="006C2E10">
      <w:pPr>
        <w:spacing w:after="0" w:line="240" w:lineRule="auto"/>
        <w:rPr>
          <w:rFonts w:ascii="Times New Roman" w:eastAsia="Times New Roman" w:hAnsi="Times New Roman" w:cs="Times New Roman"/>
          <w:color w:val="000000" w:themeColor="text1"/>
          <w:sz w:val="18"/>
          <w:szCs w:val="26"/>
          <w:lang w:bidi="en-US"/>
        </w:rPr>
      </w:pP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Kontrola židlí, lavic, učebnic apod.</w:t>
      </w: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odpovědnost: školníci</w:t>
      </w: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termín: úkol trvalý</w:t>
      </w:r>
    </w:p>
    <w:p w:rsidR="006C2E10" w:rsidRPr="006C2E10" w:rsidRDefault="006C2E10" w:rsidP="006C2E10">
      <w:pPr>
        <w:spacing w:after="0" w:line="240" w:lineRule="auto"/>
        <w:rPr>
          <w:rFonts w:ascii="Times New Roman" w:eastAsia="Times New Roman" w:hAnsi="Times New Roman" w:cs="Times New Roman"/>
          <w:color w:val="000000" w:themeColor="text1"/>
          <w:sz w:val="18"/>
          <w:szCs w:val="26"/>
          <w:lang w:bidi="en-US"/>
        </w:rPr>
      </w:pP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Průběžná údržba všech školních prostor.</w:t>
      </w: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odpovědnost: školníci</w:t>
      </w:r>
    </w:p>
    <w:p w:rsidR="006C2E10" w:rsidRPr="006C2E10" w:rsidRDefault="006C2E10" w:rsidP="006C2E10">
      <w:pPr>
        <w:numPr>
          <w:ilvl w:val="0"/>
          <w:numId w:val="47"/>
        </w:numPr>
        <w:spacing w:after="0" w:line="240" w:lineRule="auto"/>
        <w:contextualSpacing/>
        <w:rPr>
          <w:rFonts w:ascii="Times New Roman" w:eastAsia="Times New Roman" w:hAnsi="Times New Roman" w:cs="Times New Roman"/>
          <w:color w:val="000000" w:themeColor="text1"/>
          <w:sz w:val="24"/>
          <w:szCs w:val="26"/>
          <w:lang w:bidi="en-US"/>
        </w:rPr>
      </w:pPr>
      <w:r w:rsidRPr="006C2E10">
        <w:rPr>
          <w:rFonts w:ascii="Times New Roman" w:eastAsia="Times New Roman" w:hAnsi="Times New Roman" w:cs="Times New Roman"/>
          <w:color w:val="000000" w:themeColor="text1"/>
          <w:sz w:val="24"/>
          <w:szCs w:val="26"/>
          <w:lang w:bidi="en-US"/>
        </w:rPr>
        <w:t>termín: úkol trvalý</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32"/>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16.</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OBLAST SPOLUPRÁCE S </w:t>
      </w:r>
      <w:bookmarkStart w:id="17" w:name="PO"/>
      <w:r w:rsidRPr="006C2E10">
        <w:rPr>
          <w:rFonts w:ascii="Times New Roman" w:eastAsia="Times New Roman" w:hAnsi="Times New Roman" w:cs="Times New Roman"/>
          <w:b/>
          <w:bCs/>
          <w:smallCaps/>
          <w:color w:val="0070C0"/>
          <w:sz w:val="28"/>
          <w:szCs w:val="28"/>
          <w:lang w:bidi="en-US"/>
        </w:rPr>
        <w:t>PO</w:t>
      </w:r>
      <w:bookmarkEnd w:id="17"/>
      <w:r w:rsidRPr="006C2E10">
        <w:rPr>
          <w:rFonts w:ascii="Times New Roman" w:eastAsia="Times New Roman" w:hAnsi="Times New Roman" w:cs="Times New Roman"/>
          <w:b/>
          <w:bCs/>
          <w:smallCaps/>
          <w:color w:val="0070C0"/>
          <w:sz w:val="28"/>
          <w:szCs w:val="28"/>
          <w:lang w:bidi="en-US"/>
        </w:rPr>
        <w:t xml:space="preserve"> RUMBURK, ZŘIZOVATELEM</w:t>
      </w:r>
    </w:p>
    <w:p w:rsidR="006C2E10" w:rsidRPr="006C2E10" w:rsidRDefault="006C2E10" w:rsidP="006C2E10">
      <w:pPr>
        <w:spacing w:after="0" w:line="240" w:lineRule="auto"/>
        <w:jc w:val="center"/>
        <w:rPr>
          <w:rFonts w:ascii="Times New Roman" w:eastAsia="Times New Roman" w:hAnsi="Times New Roman" w:cs="Times New Roman"/>
          <w:color w:val="0070C0"/>
          <w:sz w:val="28"/>
          <w:lang w:bidi="en-US"/>
        </w:rPr>
      </w:pPr>
    </w:p>
    <w:p w:rsidR="006C2E10" w:rsidRPr="006C2E10" w:rsidRDefault="006C2E10" w:rsidP="006C2E10">
      <w:pPr>
        <w:numPr>
          <w:ilvl w:val="0"/>
          <w:numId w:val="4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Vzájemné vazby s výše uvedenými objekty udržovat na kvalitativně vysoké úrovni se zaměřením:</w:t>
      </w:r>
    </w:p>
    <w:p w:rsidR="006C2E10" w:rsidRPr="006C2E10" w:rsidRDefault="006C2E10" w:rsidP="006C2E10">
      <w:pPr>
        <w:numPr>
          <w:ilvl w:val="0"/>
          <w:numId w:val="4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zintenzivnění informačního toku oběma směry</w:t>
      </w:r>
    </w:p>
    <w:p w:rsidR="006C2E10" w:rsidRPr="006C2E10" w:rsidRDefault="006C2E10" w:rsidP="006C2E10">
      <w:pPr>
        <w:numPr>
          <w:ilvl w:val="0"/>
          <w:numId w:val="4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udržování spolupráce v rovině odbornosti a vzájemné důvěry</w:t>
      </w:r>
    </w:p>
    <w:p w:rsidR="006C2E10" w:rsidRPr="006C2E10" w:rsidRDefault="006C2E10" w:rsidP="006C2E10">
      <w:pPr>
        <w:numPr>
          <w:ilvl w:val="0"/>
          <w:numId w:val="4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plnění závazků a úkolů vůči daným organizacím v plném rozsahu a v daných termínech</w:t>
      </w:r>
    </w:p>
    <w:p w:rsidR="006C2E10" w:rsidRPr="006C2E10" w:rsidRDefault="006C2E10" w:rsidP="006C2E10">
      <w:pPr>
        <w:numPr>
          <w:ilvl w:val="0"/>
          <w:numId w:val="4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w:t>
      </w:r>
    </w:p>
    <w:p w:rsidR="006C2E10" w:rsidRPr="006C2E10" w:rsidRDefault="006C2E10" w:rsidP="006C2E10">
      <w:pPr>
        <w:numPr>
          <w:ilvl w:val="0"/>
          <w:numId w:val="48"/>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keepNext/>
        <w:keepLines/>
        <w:spacing w:after="60" w:line="240" w:lineRule="auto"/>
        <w:outlineLvl w:val="0"/>
        <w:rPr>
          <w:rFonts w:ascii="Times New Roman" w:eastAsia="Times New Roman" w:hAnsi="Times New Roman" w:cs="Times New Roman"/>
          <w:b/>
          <w:bCs/>
          <w:i/>
          <w:sz w:val="20"/>
          <w:szCs w:val="28"/>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17.</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OBLAST SPOLUPRÁCE S </w:t>
      </w:r>
      <w:bookmarkStart w:id="18" w:name="rodičovskou"/>
      <w:r w:rsidRPr="006C2E10">
        <w:rPr>
          <w:rFonts w:ascii="Times New Roman" w:eastAsia="Times New Roman" w:hAnsi="Times New Roman" w:cs="Times New Roman"/>
          <w:b/>
          <w:bCs/>
          <w:smallCaps/>
          <w:color w:val="0070C0"/>
          <w:sz w:val="28"/>
          <w:szCs w:val="28"/>
          <w:lang w:bidi="en-US"/>
        </w:rPr>
        <w:t>RODIČOVSKOU</w:t>
      </w:r>
      <w:bookmarkEnd w:id="18"/>
      <w:r w:rsidRPr="006C2E10">
        <w:rPr>
          <w:rFonts w:ascii="Times New Roman" w:eastAsia="Times New Roman" w:hAnsi="Times New Roman" w:cs="Times New Roman"/>
          <w:b/>
          <w:bCs/>
          <w:smallCaps/>
          <w:color w:val="0070C0"/>
          <w:sz w:val="28"/>
          <w:szCs w:val="28"/>
          <w:lang w:bidi="en-US"/>
        </w:rPr>
        <w:t xml:space="preserve"> VEŘEJNOSTÍ</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Spolupráci s rodičovskou veřejností pokládat za jeden z významných principů práce školy. Informační vazby oběma směry udržovat přes subjekt:</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SRPŠZŠJ – Spolek rodičů školy při základní škole</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Informační tok dále šířit prostřednictvím:</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výbor – rada SRPŠZŠJ</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třídní schůzky, konzultační odpoledne</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osobním kontaktem pedagogů s rodiči</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konzultační hodiny pro rodiče a žáky</w:t>
      </w:r>
    </w:p>
    <w:p w:rsidR="006C2E10" w:rsidRPr="006C2E10" w:rsidRDefault="006C2E10" w:rsidP="006C2E10">
      <w:pPr>
        <w:numPr>
          <w:ilvl w:val="0"/>
          <w:numId w:val="4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výchovný poradce – úterý – čtvrtek od 14:00 a jinak kdykoli dle domluvy</w:t>
      </w:r>
    </w:p>
    <w:p w:rsidR="006C2E10" w:rsidRPr="006C2E10" w:rsidRDefault="006C2E10" w:rsidP="006C2E10">
      <w:pPr>
        <w:spacing w:after="0" w:line="240" w:lineRule="auto"/>
        <w:ind w:left="360"/>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úkoly: </w:t>
      </w:r>
    </w:p>
    <w:p w:rsidR="006C2E10" w:rsidRPr="006C2E10" w:rsidRDefault="006C2E10" w:rsidP="006C2E10">
      <w:pPr>
        <w:numPr>
          <w:ilvl w:val="0"/>
          <w:numId w:val="50"/>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seznámit rodiče s vnitřním řádem školy, společné sledování absence žáků, u kterých je předpoklad, že rodiče svojí benevolencí přispívají k absenci žáků, přísněji postupovat při hodnocení přestupků žáků, sjednocovat činnost vyučujících v tomto směru, pořádat akce, při kterých se rodiče mohou zúčastnit např. Den otevřených dveří, Vítání jara, Vánoční akademie, Stolování, Minikopaná atd.</w:t>
      </w:r>
    </w:p>
    <w:p w:rsidR="006C2E10" w:rsidRPr="006C2E10" w:rsidRDefault="006C2E10" w:rsidP="006C2E10">
      <w:pPr>
        <w:spacing w:after="0" w:line="240" w:lineRule="auto"/>
        <w:jc w:val="both"/>
        <w:rPr>
          <w:rFonts w:ascii="Times New Roman" w:eastAsia="Times New Roman" w:hAnsi="Times New Roman" w:cs="Times New Roman"/>
          <w:sz w:val="24"/>
          <w:lang w:bidi="en-US"/>
        </w:rPr>
      </w:pPr>
    </w:p>
    <w:p w:rsidR="006C2E10" w:rsidRPr="006C2E10" w:rsidRDefault="006C2E10" w:rsidP="006C2E10">
      <w:pPr>
        <w:spacing w:after="0" w:line="240" w:lineRule="auto"/>
        <w:ind w:left="705" w:hanging="705"/>
        <w:jc w:val="both"/>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Den otevřených dveří</w:t>
      </w:r>
      <w:r w:rsidRPr="006C2E10">
        <w:rPr>
          <w:rFonts w:ascii="Times New Roman" w:eastAsia="Times New Roman" w:hAnsi="Times New Roman" w:cs="Times New Roman"/>
          <w:sz w:val="24"/>
          <w:lang w:bidi="en-US"/>
        </w:rPr>
        <w:t xml:space="preserve">: </w:t>
      </w: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ukázka prací žáků, hudební vystoupení žáků, občerstvení pro rodiče, přístup na internet apod., ukázka vyučování</w:t>
      </w:r>
    </w:p>
    <w:p w:rsidR="006C2E10" w:rsidRPr="006C2E10" w:rsidRDefault="006C2E10" w:rsidP="006C2E10">
      <w:pPr>
        <w:numPr>
          <w:ilvl w:val="0"/>
          <w:numId w:val="50"/>
        </w:numPr>
        <w:spacing w:after="0" w:line="240" w:lineRule="auto"/>
        <w:contextualSpacing/>
        <w:jc w:val="both"/>
        <w:rPr>
          <w:rFonts w:ascii="Times New Roman" w:eastAsia="Times New Roman" w:hAnsi="Times New Roman" w:cs="Times New Roman"/>
          <w:b/>
          <w:sz w:val="24"/>
          <w:lang w:bidi="en-US"/>
        </w:rPr>
      </w:pPr>
      <w:r w:rsidRPr="006C2E10">
        <w:rPr>
          <w:rFonts w:ascii="Times New Roman" w:eastAsia="Times New Roman" w:hAnsi="Times New Roman" w:cs="Times New Roman"/>
          <w:sz w:val="24"/>
          <w:lang w:bidi="en-US"/>
        </w:rPr>
        <w:t>termín: březen</w:t>
      </w:r>
    </w:p>
    <w:p w:rsidR="006C2E10" w:rsidRPr="006C2E10" w:rsidRDefault="006C2E10" w:rsidP="006C2E10">
      <w:pPr>
        <w:spacing w:after="0" w:line="240" w:lineRule="auto"/>
        <w:ind w:left="705"/>
        <w:contextualSpacing/>
        <w:jc w:val="both"/>
        <w:rPr>
          <w:rFonts w:ascii="Times New Roman" w:eastAsia="Times New Roman" w:hAnsi="Times New Roman" w:cs="Times New Roman"/>
          <w:b/>
          <w:sz w:val="24"/>
          <w:lang w:bidi="en-US"/>
        </w:rPr>
      </w:pPr>
    </w:p>
    <w:p w:rsidR="006C2E10" w:rsidRPr="006C2E10" w:rsidRDefault="006C2E10" w:rsidP="006C2E10">
      <w:pPr>
        <w:spacing w:after="0" w:line="240" w:lineRule="auto"/>
        <w:ind w:left="705" w:hanging="705"/>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Veřejná vystoupení žáků pro veřejnost.</w:t>
      </w:r>
    </w:p>
    <w:p w:rsidR="006C2E10" w:rsidRPr="006C2E10" w:rsidRDefault="006C2E10" w:rsidP="006C2E10">
      <w:pPr>
        <w:numPr>
          <w:ilvl w:val="0"/>
          <w:numId w:val="6"/>
        </w:num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dětský pěvecký sbor </w:t>
      </w:r>
      <w:proofErr w:type="spellStart"/>
      <w:r w:rsidRPr="006C2E10">
        <w:rPr>
          <w:rFonts w:ascii="Times New Roman" w:eastAsia="Times New Roman" w:hAnsi="Times New Roman" w:cs="Times New Roman"/>
          <w:sz w:val="24"/>
          <w:lang w:bidi="en-US"/>
        </w:rPr>
        <w:t>Komoráček</w:t>
      </w:r>
      <w:proofErr w:type="spellEnd"/>
      <w:r w:rsidRPr="006C2E10">
        <w:rPr>
          <w:rFonts w:ascii="Times New Roman" w:eastAsia="Times New Roman" w:hAnsi="Times New Roman" w:cs="Times New Roman"/>
          <w:sz w:val="24"/>
          <w:lang w:bidi="en-US"/>
        </w:rPr>
        <w:t xml:space="preserve"> – vedení Mgr. Kubešová Miroslava</w:t>
      </w:r>
    </w:p>
    <w:p w:rsidR="006C2E10" w:rsidRPr="006C2E10" w:rsidRDefault="006C2E10" w:rsidP="006C2E10">
      <w:pPr>
        <w:keepNext/>
        <w:keepLines/>
        <w:spacing w:after="60" w:line="240" w:lineRule="auto"/>
        <w:outlineLvl w:val="0"/>
        <w:rPr>
          <w:rFonts w:ascii="Times New Roman" w:eastAsia="Times New Roman" w:hAnsi="Times New Roman" w:cs="Times New Roman"/>
          <w:b/>
          <w:bCs/>
          <w:smallCaps/>
          <w:color w:val="0070C0"/>
          <w:sz w:val="32"/>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18.</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OBLAST SPOLUPRÁCE </w:t>
      </w:r>
      <w:bookmarkStart w:id="19" w:name="regionálními"/>
      <w:r w:rsidRPr="006C2E10">
        <w:rPr>
          <w:rFonts w:ascii="Times New Roman" w:eastAsia="Times New Roman" w:hAnsi="Times New Roman" w:cs="Times New Roman"/>
          <w:b/>
          <w:bCs/>
          <w:smallCaps/>
          <w:color w:val="0070C0"/>
          <w:sz w:val="28"/>
          <w:szCs w:val="28"/>
          <w:lang w:bidi="en-US"/>
        </w:rPr>
        <w:t xml:space="preserve">S REGIONÁLNÍMI </w:t>
      </w:r>
      <w:bookmarkEnd w:id="19"/>
      <w:r w:rsidRPr="006C2E10">
        <w:rPr>
          <w:rFonts w:ascii="Times New Roman" w:eastAsia="Times New Roman" w:hAnsi="Times New Roman" w:cs="Times New Roman"/>
          <w:b/>
          <w:bCs/>
          <w:smallCaps/>
          <w:color w:val="0070C0"/>
          <w:sz w:val="28"/>
          <w:szCs w:val="28"/>
          <w:lang w:bidi="en-US"/>
        </w:rPr>
        <w:t>ZAŘÍZENÍMI</w:t>
      </w:r>
    </w:p>
    <w:p w:rsidR="006C2E10" w:rsidRPr="006C2E10" w:rsidRDefault="006C2E10" w:rsidP="006C2E10">
      <w:pPr>
        <w:spacing w:after="0" w:line="240" w:lineRule="auto"/>
        <w:rPr>
          <w:rFonts w:ascii="Times New Roman" w:eastAsia="Times New Roman" w:hAnsi="Times New Roman" w:cs="Times New Roman"/>
          <w:lang w:bidi="en-US"/>
        </w:rPr>
      </w:pPr>
    </w:p>
    <w:p w:rsidR="006C2E10" w:rsidRPr="006C2E10" w:rsidRDefault="006C2E10" w:rsidP="006C2E10">
      <w:pPr>
        <w:keepNext/>
        <w:keepLines/>
        <w:spacing w:after="60" w:line="240" w:lineRule="auto"/>
        <w:jc w:val="both"/>
        <w:outlineLvl w:val="0"/>
        <w:rPr>
          <w:rFonts w:ascii="Times New Roman" w:eastAsia="Times New Roman" w:hAnsi="Times New Roman" w:cs="Times New Roman"/>
          <w:b/>
          <w:bCs/>
          <w:smallCaps/>
          <w:sz w:val="30"/>
          <w:szCs w:val="28"/>
          <w:lang w:bidi="en-US"/>
        </w:rPr>
      </w:pPr>
      <w:r w:rsidRPr="006C2E10">
        <w:rPr>
          <w:rFonts w:ascii="Times New Roman" w:eastAsia="Times New Roman" w:hAnsi="Times New Roman" w:cs="Times New Roman"/>
          <w:b/>
          <w:bCs/>
          <w:smallCaps/>
          <w:sz w:val="30"/>
          <w:szCs w:val="28"/>
          <w:lang w:bidi="en-US"/>
        </w:rPr>
        <w:t>v oblasti:</w:t>
      </w:r>
    </w:p>
    <w:p w:rsidR="006C2E10" w:rsidRPr="006C2E10" w:rsidRDefault="006C2E10" w:rsidP="006C2E10">
      <w:pPr>
        <w:spacing w:after="0" w:line="240" w:lineRule="auto"/>
        <w:ind w:left="708" w:hanging="708"/>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Výchovně vzdělávací: </w:t>
      </w:r>
      <w:r w:rsidRPr="006C2E10">
        <w:rPr>
          <w:rFonts w:ascii="Times New Roman" w:eastAsia="Times New Roman" w:hAnsi="Times New Roman" w:cs="Times New Roman"/>
          <w:b/>
          <w:sz w:val="24"/>
          <w:lang w:bidi="en-US"/>
        </w:rPr>
        <w:t>zápis dětí do 1. ročníku</w:t>
      </w:r>
      <w:r w:rsidRPr="006C2E10">
        <w:rPr>
          <w:rFonts w:ascii="Times New Roman" w:eastAsia="Times New Roman" w:hAnsi="Times New Roman" w:cs="Times New Roman"/>
          <w:sz w:val="24"/>
          <w:lang w:bidi="en-US"/>
        </w:rPr>
        <w:t>, spolupráce s MŠ.</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w:t>
      </w:r>
    </w:p>
    <w:p w:rsidR="006C2E10" w:rsidRPr="006C2E10" w:rsidRDefault="00D55D84" w:rsidP="006C2E10">
      <w:pPr>
        <w:numPr>
          <w:ilvl w:val="0"/>
          <w:numId w:val="6"/>
        </w:numPr>
        <w:spacing w:after="0" w:line="240" w:lineRule="auto"/>
        <w:jc w:val="both"/>
        <w:rPr>
          <w:rFonts w:ascii="Times New Roman" w:eastAsia="Times New Roman" w:hAnsi="Times New Roman" w:cs="Times New Roman"/>
          <w:sz w:val="20"/>
          <w:lang w:bidi="en-US"/>
        </w:rPr>
      </w:pPr>
      <w:r>
        <w:rPr>
          <w:rFonts w:ascii="Times New Roman" w:eastAsia="Times New Roman" w:hAnsi="Times New Roman" w:cs="Times New Roman"/>
          <w:sz w:val="24"/>
          <w:lang w:bidi="en-US"/>
        </w:rPr>
        <w:t>termín: 9. duben 2026</w:t>
      </w:r>
    </w:p>
    <w:p w:rsidR="006C2E10" w:rsidRPr="006C2E10" w:rsidRDefault="006C2E10" w:rsidP="006C2E10">
      <w:pPr>
        <w:spacing w:after="0" w:line="240" w:lineRule="auto"/>
        <w:ind w:left="720"/>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Školní a mimoškolní: soutěže, olympiády, turnaje, exkurze – dle přehledu soutěží a nabídky NIDV Ústí nad Labem</w:t>
      </w:r>
    </w:p>
    <w:p w:rsidR="006C2E10" w:rsidRPr="006C2E10" w:rsidRDefault="006C2E10" w:rsidP="006C2E10">
      <w:pPr>
        <w:numPr>
          <w:ilvl w:val="0"/>
          <w:numId w:val="51"/>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všichni učitelé</w:t>
      </w:r>
    </w:p>
    <w:p w:rsidR="006C2E10" w:rsidRPr="006C2E10" w:rsidRDefault="006C2E10" w:rsidP="006C2E10">
      <w:pPr>
        <w:numPr>
          <w:ilvl w:val="0"/>
          <w:numId w:val="51"/>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24"/>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Spolupráce  se střediskem CEDR Jiříkov, SVP Jiříkov a </w:t>
      </w:r>
      <w:proofErr w:type="spellStart"/>
      <w:r w:rsidRPr="006C2E10">
        <w:rPr>
          <w:rFonts w:ascii="Times New Roman" w:eastAsia="Times New Roman" w:hAnsi="Times New Roman" w:cs="Times New Roman"/>
          <w:sz w:val="24"/>
          <w:lang w:bidi="en-US"/>
        </w:rPr>
        <w:t>Schrödingerovým</w:t>
      </w:r>
      <w:proofErr w:type="spellEnd"/>
      <w:r w:rsidRPr="006C2E10">
        <w:rPr>
          <w:rFonts w:ascii="Times New Roman" w:eastAsia="Times New Roman" w:hAnsi="Times New Roman" w:cs="Times New Roman"/>
          <w:sz w:val="24"/>
          <w:lang w:bidi="en-US"/>
        </w:rPr>
        <w:t xml:space="preserve"> institutem – zajištění doučování žáků, příprava do školy, pomoc slabším žákům.</w:t>
      </w:r>
    </w:p>
    <w:p w:rsidR="006C2E10" w:rsidRPr="006C2E10" w:rsidRDefault="006C2E10" w:rsidP="006C2E10">
      <w:pPr>
        <w:numPr>
          <w:ilvl w:val="0"/>
          <w:numId w:val="52"/>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Mgr. Miroslava Kubešová, všichni pedagogičtí pracovníci</w:t>
      </w:r>
    </w:p>
    <w:p w:rsidR="006C2E10" w:rsidRPr="006C2E10" w:rsidRDefault="006C2E10" w:rsidP="006C2E10">
      <w:pPr>
        <w:numPr>
          <w:ilvl w:val="0"/>
          <w:numId w:val="52"/>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jc w:val="both"/>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Návštěva: Výstava Úřadu práce v Rumburku pro 9. roční</w:t>
      </w:r>
      <w:r w:rsidR="00D55D84">
        <w:rPr>
          <w:rFonts w:ascii="Times New Roman" w:eastAsia="Times New Roman" w:hAnsi="Times New Roman" w:cs="Times New Roman"/>
          <w:sz w:val="24"/>
          <w:lang w:bidi="en-US"/>
        </w:rPr>
        <w:t>ky, tzv. burza škol – říjen 2025</w:t>
      </w:r>
      <w:r w:rsidRPr="006C2E10">
        <w:rPr>
          <w:rFonts w:ascii="Times New Roman" w:eastAsia="Times New Roman" w:hAnsi="Times New Roman" w:cs="Times New Roman"/>
          <w:sz w:val="24"/>
          <w:lang w:bidi="en-US"/>
        </w:rPr>
        <w:t xml:space="preserve"> – přehled středních škol.</w:t>
      </w:r>
    </w:p>
    <w:p w:rsidR="006C2E10" w:rsidRPr="006C2E10" w:rsidRDefault="006C2E10" w:rsidP="006C2E10">
      <w:pPr>
        <w:numPr>
          <w:ilvl w:val="0"/>
          <w:numId w:val="5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odpovědnost: Mgr. Lenka Čermáková, </w:t>
      </w:r>
      <w:proofErr w:type="spellStart"/>
      <w:r w:rsidRPr="006C2E10">
        <w:rPr>
          <w:rFonts w:ascii="Times New Roman" w:eastAsia="Times New Roman" w:hAnsi="Times New Roman" w:cs="Times New Roman"/>
          <w:sz w:val="24"/>
          <w:lang w:bidi="en-US"/>
        </w:rPr>
        <w:t>DiS</w:t>
      </w:r>
      <w:proofErr w:type="spellEnd"/>
      <w:r w:rsidRPr="006C2E10">
        <w:rPr>
          <w:rFonts w:ascii="Times New Roman" w:eastAsia="Times New Roman" w:hAnsi="Times New Roman" w:cs="Times New Roman"/>
          <w:sz w:val="24"/>
          <w:lang w:bidi="en-US"/>
        </w:rPr>
        <w:t>.</w:t>
      </w:r>
    </w:p>
    <w:p w:rsidR="006C2E10" w:rsidRPr="006C2E10" w:rsidRDefault="006C2E10" w:rsidP="006C2E10">
      <w:pPr>
        <w:numPr>
          <w:ilvl w:val="0"/>
          <w:numId w:val="5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dle nabídky</w:t>
      </w:r>
    </w:p>
    <w:p w:rsidR="006C2E10" w:rsidRPr="006C2E10" w:rsidRDefault="006C2E10" w:rsidP="006C2E10">
      <w:pPr>
        <w:spacing w:after="0" w:line="240" w:lineRule="auto"/>
        <w:ind w:left="360"/>
        <w:contextualSpacing/>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0"/>
          <w:lang w:bidi="en-US"/>
        </w:rPr>
      </w:pP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19.</w:t>
      </w: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OBLAST KULTURY</w:t>
      </w:r>
      <w:bookmarkStart w:id="20" w:name="sportu"/>
      <w:r w:rsidRPr="006C2E10">
        <w:rPr>
          <w:rFonts w:ascii="Times New Roman" w:eastAsia="Times New Roman" w:hAnsi="Times New Roman" w:cs="Times New Roman"/>
          <w:b/>
          <w:bCs/>
          <w:smallCaps/>
          <w:color w:val="0070C0"/>
          <w:sz w:val="28"/>
          <w:szCs w:val="28"/>
          <w:lang w:bidi="en-US"/>
        </w:rPr>
        <w:t xml:space="preserve">, SPORTU </w:t>
      </w:r>
      <w:bookmarkEnd w:id="20"/>
      <w:r w:rsidRPr="006C2E10">
        <w:rPr>
          <w:rFonts w:ascii="Times New Roman" w:eastAsia="Times New Roman" w:hAnsi="Times New Roman" w:cs="Times New Roman"/>
          <w:b/>
          <w:bCs/>
          <w:smallCaps/>
          <w:color w:val="0070C0"/>
          <w:sz w:val="28"/>
          <w:szCs w:val="28"/>
          <w:lang w:bidi="en-US"/>
        </w:rPr>
        <w:t>A TĚLOVÝCHOVY</w:t>
      </w:r>
    </w:p>
    <w:p w:rsidR="006C2E10" w:rsidRPr="006C2E10" w:rsidRDefault="006C2E10" w:rsidP="006C2E10">
      <w:pPr>
        <w:spacing w:after="0" w:line="240" w:lineRule="auto"/>
        <w:rPr>
          <w:rFonts w:ascii="Times New Roman" w:eastAsia="Times New Roman" w:hAnsi="Times New Roman" w:cs="Times New Roman"/>
          <w:lang w:bidi="en-US"/>
        </w:rPr>
      </w:pPr>
    </w:p>
    <w:p w:rsidR="006C2E10" w:rsidRPr="006C2E10" w:rsidRDefault="006C2E10" w:rsidP="006C2E10">
      <w:pPr>
        <w:spacing w:after="0" w:line="240" w:lineRule="auto"/>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Oběma oblastem věnovat náležitou pozornost, v průběhu školního roku poskytnout všem žákům dostatečný prostor pro kulturní a sportovní vyžití.</w:t>
      </w: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Kultura – organizovat ve škole dle nabídky – zpravidla 1x za měsíc</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výchovné koncerty</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loutkové přestavení</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divadelní představení</w:t>
      </w:r>
    </w:p>
    <w:p w:rsidR="006C2E10" w:rsidRPr="006C2E10" w:rsidRDefault="006C2E10" w:rsidP="006C2E10">
      <w:pPr>
        <w:spacing w:after="0" w:line="240" w:lineRule="auto"/>
        <w:ind w:left="705"/>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dále </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besedy s Policií ČR</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exkurze (muzea, planetária, poznávací exkurze – např. Národní park České Švýcarsko)</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besedy v knihovně</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výtvarné soutěže</w:t>
      </w:r>
      <w:r w:rsidRPr="006C2E10">
        <w:rPr>
          <w:rFonts w:ascii="Times New Roman" w:eastAsia="Times New Roman" w:hAnsi="Times New Roman" w:cs="Times New Roman"/>
          <w:sz w:val="24"/>
          <w:lang w:bidi="en-US"/>
        </w:rPr>
        <w:t xml:space="preserve"> </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pěvecké a recitační soutěže</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výlety v termínu 1. května až 30. června 2025</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další akce dle plánů učitelů</w:t>
      </w:r>
    </w:p>
    <w:p w:rsidR="006C2E10" w:rsidRPr="006C2E10" w:rsidRDefault="006C2E10" w:rsidP="006C2E10">
      <w:pPr>
        <w:numPr>
          <w:ilvl w:val="0"/>
          <w:numId w:val="2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všichni učitelé</w:t>
      </w:r>
    </w:p>
    <w:p w:rsidR="006C2E10" w:rsidRPr="006C2E10" w:rsidRDefault="006C2E10" w:rsidP="006C2E10">
      <w:pPr>
        <w:numPr>
          <w:ilvl w:val="0"/>
          <w:numId w:val="29"/>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ind w:left="705"/>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ab/>
      </w:r>
    </w:p>
    <w:p w:rsidR="006C2E10" w:rsidRPr="006C2E10" w:rsidRDefault="006C2E10" w:rsidP="006C2E10">
      <w:pPr>
        <w:spacing w:after="0" w:line="240" w:lineRule="auto"/>
        <w:ind w:left="705"/>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Sport a tělovýchova.</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zapojení maximálního počtu žáků do Spartaku Jiříkov</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pravidelná účast žáků v základních kolech vybraných soutěží (lehká atletika, vybíjení, florbal, malá kopaná, </w:t>
      </w:r>
      <w:proofErr w:type="spellStart"/>
      <w:r w:rsidRPr="006C2E10">
        <w:rPr>
          <w:rFonts w:ascii="Times New Roman" w:eastAsia="Times New Roman" w:hAnsi="Times New Roman" w:cs="Times New Roman"/>
          <w:sz w:val="24"/>
          <w:lang w:bidi="en-US"/>
        </w:rPr>
        <w:t>Coca</w:t>
      </w:r>
      <w:proofErr w:type="spellEnd"/>
      <w:r w:rsidRPr="006C2E10">
        <w:rPr>
          <w:rFonts w:ascii="Times New Roman" w:eastAsia="Times New Roman" w:hAnsi="Times New Roman" w:cs="Times New Roman"/>
          <w:sz w:val="24"/>
          <w:lang w:bidi="en-US"/>
        </w:rPr>
        <w:t>–</w:t>
      </w:r>
      <w:proofErr w:type="spellStart"/>
      <w:r w:rsidRPr="006C2E10">
        <w:rPr>
          <w:rFonts w:ascii="Times New Roman" w:eastAsia="Times New Roman" w:hAnsi="Times New Roman" w:cs="Times New Roman"/>
          <w:sz w:val="24"/>
          <w:lang w:bidi="en-US"/>
        </w:rPr>
        <w:t>cola</w:t>
      </w:r>
      <w:proofErr w:type="spellEnd"/>
      <w:r w:rsidRPr="006C2E10">
        <w:rPr>
          <w:rFonts w:ascii="Times New Roman" w:eastAsia="Times New Roman" w:hAnsi="Times New Roman" w:cs="Times New Roman"/>
          <w:sz w:val="24"/>
          <w:lang w:bidi="en-US"/>
        </w:rPr>
        <w:t xml:space="preserve"> cup apod.)</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a zajištění LVVZ pro žáky 7. ročníku</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plavecký výcvik (3. a 4. ročníky v Rumburku)</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dopravní hřiště ve Varnsdorfu</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dopravní soutěž mladých cyklistů</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mezitřídní sportovní soutěž „O pohár ředitelky školy“</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uspořádání Školní sportovní olympiády</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uspořádání mezitřídního turnaje v minikopané na hřišti Spartak Jiříkov</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sportovních kroužků vedených pedagogickými pracovníky školy</w:t>
      </w:r>
    </w:p>
    <w:p w:rsidR="006C2E10" w:rsidRPr="006C2E10" w:rsidRDefault="006C2E10" w:rsidP="006C2E10">
      <w:pPr>
        <w:numPr>
          <w:ilvl w:val="0"/>
          <w:numId w:val="6"/>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učitelé TV, třídní učitelé</w:t>
      </w:r>
    </w:p>
    <w:p w:rsidR="006C2E10" w:rsidRPr="006C2E10" w:rsidRDefault="006C2E10" w:rsidP="006C2E10">
      <w:pPr>
        <w:numPr>
          <w:ilvl w:val="0"/>
          <w:numId w:val="6"/>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spacing w:after="0" w:line="240" w:lineRule="auto"/>
        <w:ind w:firstLine="720"/>
        <w:rPr>
          <w:rFonts w:ascii="Times New Roman" w:eastAsia="Times New Roman" w:hAnsi="Times New Roman" w:cs="Times New Roman"/>
          <w:sz w:val="20"/>
          <w:lang w:bidi="en-US"/>
        </w:rPr>
      </w:pP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20.</w:t>
      </w:r>
    </w:p>
    <w:p w:rsidR="006C2E10" w:rsidRPr="006C2E10" w:rsidRDefault="0098240E"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hyperlink r:id="rId13" w:anchor="_OBSAH" w:history="1">
        <w:bookmarkStart w:id="21" w:name="Funkce"/>
        <w:r w:rsidR="006C2E10" w:rsidRPr="006C2E10">
          <w:rPr>
            <w:rFonts w:ascii="Times New Roman" w:eastAsia="Times New Roman" w:hAnsi="Times New Roman" w:cs="Times New Roman"/>
            <w:b/>
            <w:bCs/>
            <w:smallCaps/>
            <w:color w:val="0070C0"/>
            <w:sz w:val="28"/>
            <w:szCs w:val="28"/>
            <w:lang w:bidi="en-US"/>
          </w:rPr>
          <w:t>FUNKCE</w:t>
        </w:r>
        <w:bookmarkEnd w:id="21"/>
        <w:r w:rsidR="006C2E10" w:rsidRPr="006C2E10">
          <w:rPr>
            <w:rFonts w:ascii="Times New Roman" w:eastAsia="Times New Roman" w:hAnsi="Times New Roman" w:cs="Times New Roman"/>
            <w:b/>
            <w:bCs/>
            <w:smallCaps/>
            <w:color w:val="0070C0"/>
            <w:sz w:val="28"/>
            <w:szCs w:val="28"/>
            <w:lang w:bidi="en-US"/>
          </w:rPr>
          <w:t>, DLOUHODOBÉ ÚKOLY</w:t>
        </w:r>
      </w:hyperlink>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outlineLvl w:val="8"/>
        <w:rPr>
          <w:rFonts w:ascii="Times New Roman" w:eastAsia="Times New Roman" w:hAnsi="Times New Roman" w:cs="Times New Roman"/>
          <w:i/>
          <w:iCs/>
          <w:color w:val="404040"/>
          <w:sz w:val="20"/>
          <w:szCs w:val="20"/>
          <w:lang w:bidi="en-US"/>
        </w:rPr>
      </w:pPr>
    </w:p>
    <w:tbl>
      <w:tblPr>
        <w:tblW w:w="1027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7151"/>
      </w:tblGrid>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Příjmení, jméno, titul</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ind w:right="859"/>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funkce, úkol</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Ing. Daniel </w:t>
            </w:r>
            <w:proofErr w:type="spellStart"/>
            <w:r w:rsidRPr="006C2E10">
              <w:rPr>
                <w:rFonts w:ascii="Times New Roman" w:eastAsia="Times New Roman" w:hAnsi="Times New Roman" w:cs="Times New Roman"/>
                <w:sz w:val="24"/>
                <w:lang w:bidi="en-US"/>
              </w:rPr>
              <w:t>Tomčala</w:t>
            </w:r>
            <w:proofErr w:type="spellEnd"/>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Správce sítě PC učebny, zpracování Plánu ICT, ICT metodik</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předmětové komise informatiky</w:t>
            </w:r>
          </w:p>
          <w:p w:rsidR="006C2E10" w:rsidRPr="006C2E10" w:rsidRDefault="006C2E10" w:rsidP="006C2E10">
            <w:pPr>
              <w:spacing w:after="0" w:line="240" w:lineRule="auto"/>
              <w:rPr>
                <w:rFonts w:ascii="Times New Roman" w:eastAsia="Times New Roman" w:hAnsi="Times New Roman" w:cs="Times New Roman"/>
                <w:color w:val="000080"/>
                <w:sz w:val="24"/>
                <w:lang w:bidi="en-US"/>
              </w:rPr>
            </w:pPr>
            <w:r w:rsidRPr="006C2E10">
              <w:rPr>
                <w:rFonts w:ascii="Times New Roman" w:eastAsia="Times New Roman" w:hAnsi="Times New Roman" w:cs="Times New Roman"/>
                <w:sz w:val="24"/>
                <w:lang w:bidi="en-US"/>
              </w:rPr>
              <w:t>Vedení předmětové komise fyziky a chemie</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Lenka Doležalová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Vedení zájmového kroužku Sportovní hry</w:t>
            </w:r>
          </w:p>
          <w:p w:rsidR="006C2E10" w:rsidRPr="006C2E10" w:rsidRDefault="006C2E10" w:rsidP="006C2E10">
            <w:pPr>
              <w:spacing w:after="0" w:line="240" w:lineRule="auto"/>
              <w:rPr>
                <w:rFonts w:ascii="Times New Roman" w:eastAsia="Times New Roman" w:hAnsi="Times New Roman" w:cs="Times New Roman"/>
                <w:sz w:val="24"/>
                <w:szCs w:val="24"/>
                <w:lang w:eastAsia="cs-CZ"/>
              </w:rPr>
            </w:pPr>
            <w:r w:rsidRPr="006C2E10">
              <w:rPr>
                <w:rFonts w:ascii="Times New Roman" w:eastAsia="Times New Roman" w:hAnsi="Times New Roman" w:cs="Times New Roman"/>
                <w:sz w:val="24"/>
                <w:lang w:bidi="en-US"/>
              </w:rPr>
              <w:t>Vedení skladu učebnic na 1. stupni</w:t>
            </w:r>
          </w:p>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Správce pomůcek pro TV na 1. stupni</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Diana Halvová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logopedické poradny.</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Hana Pavelková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Lenka Husáková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304998" w:rsidP="006C2E10">
            <w:pPr>
              <w:spacing w:after="0" w:line="24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Miluše </w:t>
            </w:r>
            <w:proofErr w:type="spellStart"/>
            <w:r>
              <w:rPr>
                <w:rFonts w:ascii="Times New Roman" w:eastAsia="Times New Roman" w:hAnsi="Times New Roman" w:cs="Times New Roman"/>
                <w:sz w:val="24"/>
                <w:lang w:bidi="en-US"/>
              </w:rPr>
              <w:t>Jurajdová</w:t>
            </w:r>
            <w:proofErr w:type="spellEnd"/>
            <w:r>
              <w:rPr>
                <w:rFonts w:ascii="Times New Roman" w:eastAsia="Times New Roman" w:hAnsi="Times New Roman" w:cs="Times New Roman"/>
                <w:sz w:val="24"/>
                <w:lang w:bidi="en-US"/>
              </w:rPr>
              <w:t xml:space="preserve">, </w:t>
            </w:r>
            <w:proofErr w:type="spellStart"/>
            <w:r>
              <w:rPr>
                <w:rFonts w:ascii="Times New Roman" w:eastAsia="Times New Roman" w:hAnsi="Times New Roman" w:cs="Times New Roman"/>
                <w:sz w:val="24"/>
                <w:lang w:bidi="en-US"/>
              </w:rPr>
              <w:t>DiS</w:t>
            </w:r>
            <w:proofErr w:type="spellEnd"/>
            <w:r>
              <w:rPr>
                <w:rFonts w:ascii="Times New Roman" w:eastAsia="Times New Roman" w:hAnsi="Times New Roman" w:cs="Times New Roman"/>
                <w:sz w:val="24"/>
                <w:lang w:bidi="en-US"/>
              </w:rPr>
              <w:t>.</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Věra Stříbrná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Ladislava </w:t>
            </w:r>
            <w:proofErr w:type="spellStart"/>
            <w:r w:rsidRPr="006C2E10">
              <w:rPr>
                <w:rFonts w:ascii="Times New Roman" w:eastAsia="Times New Roman" w:hAnsi="Times New Roman" w:cs="Times New Roman"/>
                <w:sz w:val="24"/>
                <w:lang w:bidi="en-US"/>
              </w:rPr>
              <w:t>Štamfestová</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Eva Landová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Tomáš </w:t>
            </w:r>
            <w:proofErr w:type="spellStart"/>
            <w:r w:rsidRPr="006C2E10">
              <w:rPr>
                <w:rFonts w:ascii="Times New Roman" w:eastAsia="Times New Roman" w:hAnsi="Times New Roman" w:cs="Times New Roman"/>
                <w:sz w:val="24"/>
                <w:lang w:bidi="en-US"/>
              </w:rPr>
              <w:t>Reitz</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Marie Farská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Markéta </w:t>
            </w:r>
            <w:proofErr w:type="spellStart"/>
            <w:r w:rsidR="009407CB">
              <w:rPr>
                <w:rFonts w:ascii="Times New Roman" w:eastAsia="Times New Roman" w:hAnsi="Times New Roman" w:cs="Times New Roman"/>
                <w:sz w:val="24"/>
                <w:lang w:bidi="en-US"/>
              </w:rPr>
              <w:t>Turiščev</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Veronika Kolářová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Eva Landová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Věra Stříbrná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Hana Pavelková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 xml:space="preserve">Kateřina </w:t>
            </w:r>
            <w:proofErr w:type="spellStart"/>
            <w:r w:rsidRPr="006C2E10">
              <w:rPr>
                <w:rFonts w:ascii="Times New Roman" w:eastAsia="Times New Roman" w:hAnsi="Times New Roman" w:cs="Times New Roman"/>
                <w:sz w:val="24"/>
                <w:lang w:bidi="en-US"/>
              </w:rPr>
              <w:t>Ksandrová</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Ivana Klásková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Nadstandardní péče o žáka vzdělávaného podle RVP pro žáky LMP</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Lenka Kolářová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Zájmová činnost ve školní družině</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vychovatelka</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Dopravní výchova 1.–5. ročník</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Sabina </w:t>
            </w:r>
            <w:proofErr w:type="spellStart"/>
            <w:r w:rsidRPr="006C2E10">
              <w:rPr>
                <w:rFonts w:ascii="Times New Roman" w:eastAsia="Times New Roman" w:hAnsi="Times New Roman" w:cs="Times New Roman"/>
                <w:sz w:val="24"/>
                <w:lang w:bidi="en-US"/>
              </w:rPr>
              <w:t>Lališová</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Zájmová činnost ve školní družině</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Markéta </w:t>
            </w:r>
            <w:proofErr w:type="spellStart"/>
            <w:r w:rsidR="009407CB">
              <w:rPr>
                <w:rFonts w:ascii="Times New Roman" w:eastAsia="Times New Roman" w:hAnsi="Times New Roman" w:cs="Times New Roman"/>
                <w:sz w:val="24"/>
                <w:lang w:bidi="en-US"/>
              </w:rPr>
              <w:t>Turiščev</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Zájmová činnost ve školní družině</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Jan Kolář</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Šluknovské ligy, zájmový kroužek florbalu, sportovních turnajů – O putovní pohár ředitele školy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biologické olympiády – 2 kategorie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Lyžařského výcvikového kurzu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branného kurzu pro 8. ročníky (pokud se uskuteční)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Požární technik</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předmětové komise tělesná výchova, výchova ke zdraví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předmětové komise přírodopis, zeměpis</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tabs>
                <w:tab w:val="left" w:pos="1371"/>
              </w:tabs>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Bc. Lenka Vaňková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Výtvarné vedení žáků v rámci zájmového kroužku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Účast na soutěžích</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Šárka </w:t>
            </w:r>
            <w:proofErr w:type="spellStart"/>
            <w:r w:rsidRPr="006C2E10">
              <w:rPr>
                <w:rFonts w:ascii="Times New Roman" w:eastAsia="Times New Roman" w:hAnsi="Times New Roman" w:cs="Times New Roman"/>
                <w:sz w:val="24"/>
                <w:lang w:bidi="en-US"/>
              </w:rPr>
              <w:t>Kontárová</w:t>
            </w:r>
            <w:proofErr w:type="spellEnd"/>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zájmového kroužku Mediace ve škole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Olympiády v českém jazyce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reedukační ambulance z českého jazyka</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učitelské a žákovské knihovny</w:t>
            </w:r>
          </w:p>
        </w:tc>
      </w:tr>
      <w:tr w:rsidR="006C2E10" w:rsidRPr="006C2E10" w:rsidTr="004479FD">
        <w:tc>
          <w:tcPr>
            <w:tcW w:w="3119" w:type="dxa"/>
            <w:tcBorders>
              <w:top w:val="single" w:sz="6" w:space="0" w:color="000000"/>
              <w:left w:val="single" w:sz="6" w:space="0" w:color="000000"/>
              <w:bottom w:val="single" w:sz="4" w:space="0" w:color="auto"/>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Miroslava Kubešová</w:t>
            </w:r>
          </w:p>
        </w:tc>
        <w:tc>
          <w:tcPr>
            <w:tcW w:w="7151" w:type="dxa"/>
            <w:tcBorders>
              <w:top w:val="single" w:sz="6" w:space="0" w:color="000000"/>
              <w:left w:val="single" w:sz="6" w:space="0" w:color="000000"/>
              <w:bottom w:val="single" w:sz="4" w:space="0" w:color="auto"/>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Ředitelka školy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Sbormistryně DPS </w:t>
            </w:r>
            <w:proofErr w:type="spellStart"/>
            <w:r w:rsidRPr="006C2E10">
              <w:rPr>
                <w:rFonts w:ascii="Times New Roman" w:eastAsia="Times New Roman" w:hAnsi="Times New Roman" w:cs="Times New Roman"/>
                <w:sz w:val="24"/>
                <w:lang w:bidi="en-US"/>
              </w:rPr>
              <w:t>Komoráček</w:t>
            </w:r>
            <w:proofErr w:type="spellEnd"/>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Kytarový kroužek                    </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Pomoc při organizaci školních olympiád – český jazyk, Děčínský skřivánek, recitace </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Správa webových stránek a </w:t>
            </w:r>
            <w:proofErr w:type="spellStart"/>
            <w:r w:rsidRPr="006C2E10">
              <w:rPr>
                <w:rFonts w:ascii="Times New Roman" w:eastAsia="Times New Roman" w:hAnsi="Times New Roman" w:cs="Times New Roman"/>
                <w:sz w:val="24"/>
                <w:lang w:bidi="en-US"/>
              </w:rPr>
              <w:t>facebooku</w:t>
            </w:r>
            <w:proofErr w:type="spellEnd"/>
            <w:r w:rsidRPr="006C2E10">
              <w:rPr>
                <w:rFonts w:ascii="Times New Roman" w:eastAsia="Times New Roman" w:hAnsi="Times New Roman" w:cs="Times New Roman"/>
                <w:sz w:val="24"/>
                <w:lang w:bidi="en-US"/>
              </w:rPr>
              <w:t xml:space="preserve"> školy</w:t>
            </w:r>
          </w:p>
        </w:tc>
      </w:tr>
      <w:tr w:rsidR="006C2E10" w:rsidRPr="006C2E10" w:rsidTr="004479FD">
        <w:trPr>
          <w:trHeight w:val="794"/>
        </w:trPr>
        <w:tc>
          <w:tcPr>
            <w:tcW w:w="3119" w:type="dxa"/>
            <w:tcBorders>
              <w:top w:val="single" w:sz="4" w:space="0" w:color="auto"/>
              <w:left w:val="single" w:sz="4" w:space="0" w:color="auto"/>
              <w:bottom w:val="nil"/>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Lenka Čermáková</w:t>
            </w:r>
          </w:p>
        </w:tc>
        <w:tc>
          <w:tcPr>
            <w:tcW w:w="7151" w:type="dxa"/>
            <w:tcBorders>
              <w:top w:val="single" w:sz="4" w:space="0" w:color="auto"/>
              <w:left w:val="single" w:sz="6" w:space="0" w:color="000000"/>
              <w:bottom w:val="nil"/>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předmětové komise českého jazyka</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předmětové komise umění a kultura</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Dohled a naplnění výzdoby 2. stupně</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Výtvarný kroužek</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Ondráčková Eva  </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Partnerská spolupráce s německou školou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Prezentace partnerské spolupráce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předmětové komise českého jazyka 1. stupně</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Zajišťování kulturních akcí pro učitele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Školního plesu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olympiády v NJ</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školní soutěže Dětská scéna 2023 – první stupeň</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Diana Halvová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předmětové komise matematika – pro 1. stupeň</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Libuše </w:t>
            </w:r>
            <w:proofErr w:type="spellStart"/>
            <w:r w:rsidRPr="006C2E10">
              <w:rPr>
                <w:rFonts w:ascii="Times New Roman" w:eastAsia="Times New Roman" w:hAnsi="Times New Roman" w:cs="Times New Roman"/>
                <w:sz w:val="24"/>
                <w:lang w:bidi="en-US"/>
              </w:rPr>
              <w:t>Cipriánová</w:t>
            </w:r>
            <w:proofErr w:type="spellEnd"/>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Zaštítění Klub mladých čtenářů</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Bc. Vít Sádovský</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Člen Školské rady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Mikulášského odpoledne, Masopustního reje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matematických kroužků</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Vedení a organizace matematických soutěží – MO, Klokan, </w:t>
            </w:r>
            <w:proofErr w:type="spellStart"/>
            <w:r w:rsidRPr="006C2E10">
              <w:rPr>
                <w:rFonts w:ascii="Times New Roman" w:eastAsia="Times New Roman" w:hAnsi="Times New Roman" w:cs="Times New Roman"/>
                <w:sz w:val="24"/>
                <w:lang w:bidi="en-US"/>
              </w:rPr>
              <w:t>Pythagoriáda</w:t>
            </w:r>
            <w:proofErr w:type="spellEnd"/>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Podíl na organizaci sportovních soutěží – Šluknovská liga, Školní olympiáda, O pohár ředitele školy)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předmětové komise matematiky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branného kurzu pro 8. ročníky (pokud se uskuteční)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Spoluorganizace Mikulášské zábavy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fyzikální a chemické olympiády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Lyžařského výcvikového kurzu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Organizace matematické olympiády, </w:t>
            </w:r>
            <w:proofErr w:type="spellStart"/>
            <w:r w:rsidRPr="006C2E10">
              <w:rPr>
                <w:rFonts w:ascii="Times New Roman" w:eastAsia="Times New Roman" w:hAnsi="Times New Roman" w:cs="Times New Roman"/>
                <w:sz w:val="24"/>
                <w:lang w:bidi="en-US"/>
              </w:rPr>
              <w:t>Pythagoriády</w:t>
            </w:r>
            <w:proofErr w:type="spellEnd"/>
            <w:r w:rsidRPr="006C2E10">
              <w:rPr>
                <w:rFonts w:ascii="Times New Roman" w:eastAsia="Times New Roman" w:hAnsi="Times New Roman" w:cs="Times New Roman"/>
                <w:sz w:val="24"/>
                <w:lang w:bidi="en-US"/>
              </w:rPr>
              <w:t xml:space="preserve"> a soutěže Klokánek</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 xml:space="preserve">Pí Šárka </w:t>
            </w:r>
            <w:proofErr w:type="spellStart"/>
            <w:r w:rsidRPr="006C2E10">
              <w:rPr>
                <w:rFonts w:ascii="Times New Roman" w:eastAsia="Times New Roman" w:hAnsi="Times New Roman" w:cs="Times New Roman"/>
                <w:sz w:val="24"/>
                <w:lang w:bidi="en-US"/>
              </w:rPr>
              <w:t>Kontárová</w:t>
            </w:r>
            <w:proofErr w:type="spellEnd"/>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Zástupkyně ředitelky školy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Výchovná poradkyně</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Lenka Doležalová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Koordinátorka ŠVP </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Kateřina Votočková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Metodička prevence </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zájmového kroužku</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Helena Bicanová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dějepisné olympiády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předmětové komise dějepisu a výchovy k občanství</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Lucie Martanová</w:t>
            </w:r>
          </w:p>
        </w:tc>
        <w:tc>
          <w:tcPr>
            <w:tcW w:w="7151"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pěveckého kroužku Zpěváček</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Samková Michaela </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Propagace školy na webových stránkách</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logopedické ambulance</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Kateřina Sladká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učitelka 1. stupně</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Předsedkyně Metodického sdružení 1. stupně</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Předsedkyně Školské rady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zápisu do 1. třídy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soutěže Baby talent</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Čarodějnického reje</w:t>
            </w:r>
            <w:r w:rsidRPr="006C2E10">
              <w:rPr>
                <w:rFonts w:ascii="Times New Roman" w:eastAsia="Times New Roman" w:hAnsi="Times New Roman" w:cs="Times New Roman"/>
                <w:sz w:val="24"/>
                <w:lang w:bidi="en-US"/>
              </w:rPr>
              <w:br/>
              <w:t xml:space="preserve">Partnerská spolupráce se školou v </w:t>
            </w:r>
            <w:proofErr w:type="spellStart"/>
            <w:r w:rsidRPr="006C2E10">
              <w:rPr>
                <w:rFonts w:ascii="Times New Roman" w:eastAsia="Times New Roman" w:hAnsi="Times New Roman" w:cs="Times New Roman"/>
                <w:sz w:val="24"/>
                <w:lang w:bidi="en-US"/>
              </w:rPr>
              <w:t>Neugersdorfu</w:t>
            </w:r>
            <w:proofErr w:type="spellEnd"/>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Hana Škvorová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soutěže Děčínský skřivánek</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Organizování celostátní akce „Zdravé zuby“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Výsledky Školní olympiády – zveřejnění, evidence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Vedení Ambulance náprav </w:t>
            </w:r>
            <w:proofErr w:type="spellStart"/>
            <w:r w:rsidRPr="006C2E10">
              <w:rPr>
                <w:rFonts w:ascii="Times New Roman" w:eastAsia="Times New Roman" w:hAnsi="Times New Roman" w:cs="Times New Roman"/>
                <w:sz w:val="24"/>
                <w:lang w:bidi="en-US"/>
              </w:rPr>
              <w:t>dysporuch</w:t>
            </w:r>
            <w:proofErr w:type="spellEnd"/>
            <w:r w:rsidRPr="006C2E10">
              <w:rPr>
                <w:rFonts w:ascii="Times New Roman" w:eastAsia="Times New Roman" w:hAnsi="Times New Roman" w:cs="Times New Roman"/>
                <w:sz w:val="24"/>
                <w:lang w:bidi="en-US"/>
              </w:rPr>
              <w:t xml:space="preserve"> učení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Organizace soutěže v recitaci</w:t>
            </w:r>
          </w:p>
        </w:tc>
      </w:tr>
      <w:tr w:rsidR="006C2E10" w:rsidRPr="006C2E10" w:rsidTr="004479FD">
        <w:tc>
          <w:tcPr>
            <w:tcW w:w="3119"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Petra Kočová</w:t>
            </w:r>
          </w:p>
        </w:tc>
        <w:tc>
          <w:tcPr>
            <w:tcW w:w="7151"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předmětové komise Člověk a svět práce</w:t>
            </w:r>
          </w:p>
        </w:tc>
      </w:tr>
    </w:tbl>
    <w:p w:rsidR="006C2E10" w:rsidRPr="006C2E10" w:rsidRDefault="006C2E10" w:rsidP="006C2E10">
      <w:pPr>
        <w:keepNext/>
        <w:keepLines/>
        <w:spacing w:after="0" w:line="240" w:lineRule="auto"/>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21.</w:t>
      </w: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OBLAST SPOLUPRÁCE S ORGANIZACEMI A </w:t>
      </w:r>
      <w:bookmarkStart w:id="22" w:name="sponzory"/>
      <w:r w:rsidRPr="006C2E10">
        <w:rPr>
          <w:rFonts w:ascii="Times New Roman" w:eastAsia="Times New Roman" w:hAnsi="Times New Roman" w:cs="Times New Roman"/>
          <w:b/>
          <w:bCs/>
          <w:smallCaps/>
          <w:color w:val="0070C0"/>
          <w:sz w:val="28"/>
          <w:szCs w:val="28"/>
          <w:lang w:bidi="en-US"/>
        </w:rPr>
        <w:t>SPONZORY</w:t>
      </w:r>
      <w:bookmarkEnd w:id="22"/>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jc w:val="center"/>
        <w:rPr>
          <w:rFonts w:ascii="Times New Roman" w:eastAsia="Times New Roman" w:hAnsi="Times New Roman" w:cs="Times New Roman"/>
          <w:sz w:val="24"/>
          <w:lang w:bidi="en-US"/>
        </w:rPr>
      </w:pPr>
    </w:p>
    <w:p w:rsidR="006C2E10" w:rsidRPr="006C2E10" w:rsidRDefault="006C2E10" w:rsidP="006C2E10">
      <w:pPr>
        <w:spacing w:after="0" w:line="240" w:lineRule="auto"/>
        <w:ind w:left="708" w:hanging="708"/>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Usilovat o vzájemnou spolupráci s místními organizacemi a sponzory v oblasti:</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ekonomické</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materiální</w:t>
      </w:r>
    </w:p>
    <w:p w:rsidR="006C2E10" w:rsidRPr="006C2E10" w:rsidRDefault="006C2E10" w:rsidP="006C2E10">
      <w:pPr>
        <w:numPr>
          <w:ilvl w:val="0"/>
          <w:numId w:val="6"/>
        </w:num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organizování společných akcí – především Školní ples, Den Dětí, Den otevřených dveří, Vítání jara a další</w:t>
      </w:r>
    </w:p>
    <w:p w:rsidR="006C2E10" w:rsidRPr="006C2E10" w:rsidRDefault="006C2E10" w:rsidP="006C2E10">
      <w:pPr>
        <w:numPr>
          <w:ilvl w:val="0"/>
          <w:numId w:val="6"/>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vedení školy, všichni učitelé</w:t>
      </w:r>
    </w:p>
    <w:p w:rsidR="006C2E10" w:rsidRPr="006C2E10" w:rsidRDefault="006C2E10" w:rsidP="006C2E10">
      <w:pPr>
        <w:numPr>
          <w:ilvl w:val="0"/>
          <w:numId w:val="6"/>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úkol trvalý</w:t>
      </w: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32"/>
          <w:szCs w:val="28"/>
          <w:lang w:bidi="en-US"/>
        </w:rPr>
      </w:pPr>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22.</w:t>
      </w:r>
      <w:bookmarkStart w:id="23" w:name="Propagace"/>
    </w:p>
    <w:p w:rsidR="006C2E10" w:rsidRPr="006C2E10" w:rsidRDefault="006C2E10" w:rsidP="006C2E10">
      <w:pPr>
        <w:keepNext/>
        <w:keepLines/>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PROPAGACE</w:t>
      </w:r>
      <w:bookmarkEnd w:id="23"/>
      <w:r w:rsidRPr="006C2E10">
        <w:rPr>
          <w:rFonts w:ascii="Times New Roman" w:eastAsia="Times New Roman" w:hAnsi="Times New Roman" w:cs="Times New Roman"/>
          <w:b/>
          <w:bCs/>
          <w:smallCaps/>
          <w:color w:val="0070C0"/>
          <w:sz w:val="28"/>
          <w:szCs w:val="28"/>
          <w:lang w:bidi="en-US"/>
        </w:rPr>
        <w:t xml:space="preserve"> PRÁCE ŠKOLY</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0"/>
          <w:lang w:bidi="en-US"/>
        </w:rPr>
      </w:pP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Příspěvky do místních novin, internetových stránek a na sociálních sítích – všichni pedagogičtí pracovníci, správa webových stránek – Mgr. Miroslava Kubešová, správa </w:t>
      </w:r>
      <w:proofErr w:type="spellStart"/>
      <w:r w:rsidRPr="006C2E10">
        <w:rPr>
          <w:rFonts w:ascii="Times New Roman" w:eastAsia="Times New Roman" w:hAnsi="Times New Roman" w:cs="Times New Roman"/>
          <w:sz w:val="24"/>
          <w:lang w:bidi="en-US"/>
        </w:rPr>
        <w:t>facebookovských</w:t>
      </w:r>
      <w:proofErr w:type="spellEnd"/>
      <w:r w:rsidRPr="006C2E10">
        <w:rPr>
          <w:rFonts w:ascii="Times New Roman" w:eastAsia="Times New Roman" w:hAnsi="Times New Roman" w:cs="Times New Roman"/>
          <w:sz w:val="24"/>
          <w:lang w:bidi="en-US"/>
        </w:rPr>
        <w:t xml:space="preserve"> stránek – Mgr. Miroslava Kubešová</w:t>
      </w:r>
    </w:p>
    <w:p w:rsidR="006C2E10" w:rsidRPr="006C2E10" w:rsidRDefault="006C2E10" w:rsidP="006C2E10">
      <w:pPr>
        <w:spacing w:after="0" w:line="240" w:lineRule="auto"/>
        <w:rPr>
          <w:rFonts w:ascii="Times New Roman" w:eastAsia="Times New Roman" w:hAnsi="Times New Roman" w:cs="Times New Roman"/>
          <w:sz w:val="20"/>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32"/>
          <w:szCs w:val="28"/>
          <w:lang w:bidi="en-US"/>
        </w:rPr>
      </w:pPr>
      <w:bookmarkStart w:id="24" w:name="Plán"/>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23.</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PLÁN</w:t>
      </w:r>
      <w:bookmarkEnd w:id="24"/>
      <w:r w:rsidRPr="006C2E10">
        <w:rPr>
          <w:rFonts w:ascii="Times New Roman" w:eastAsia="Times New Roman" w:hAnsi="Times New Roman" w:cs="Times New Roman"/>
          <w:b/>
          <w:bCs/>
          <w:smallCaps/>
          <w:color w:val="0070C0"/>
          <w:sz w:val="28"/>
          <w:szCs w:val="28"/>
          <w:lang w:bidi="en-US"/>
        </w:rPr>
        <w:t xml:space="preserve"> </w:t>
      </w:r>
      <w:bookmarkStart w:id="25" w:name="pedagogických"/>
      <w:r w:rsidRPr="006C2E10">
        <w:rPr>
          <w:rFonts w:ascii="Times New Roman" w:eastAsia="Times New Roman" w:hAnsi="Times New Roman" w:cs="Times New Roman"/>
          <w:b/>
          <w:bCs/>
          <w:smallCaps/>
          <w:color w:val="0070C0"/>
          <w:sz w:val="28"/>
          <w:szCs w:val="28"/>
          <w:lang w:bidi="en-US"/>
        </w:rPr>
        <w:t>PEDAGOGICKÝCH</w:t>
      </w:r>
      <w:bookmarkEnd w:id="25"/>
      <w:r w:rsidRPr="006C2E10">
        <w:rPr>
          <w:rFonts w:ascii="Times New Roman" w:eastAsia="Times New Roman" w:hAnsi="Times New Roman" w:cs="Times New Roman"/>
          <w:b/>
          <w:bCs/>
          <w:smallCaps/>
          <w:color w:val="0070C0"/>
          <w:sz w:val="28"/>
          <w:szCs w:val="28"/>
          <w:lang w:bidi="en-US"/>
        </w:rPr>
        <w:t xml:space="preserve"> A PRACOVNÍCH PORAD</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r>
        <w:rPr>
          <w:rFonts w:ascii="Times New Roman" w:eastAsia="Calibri" w:hAnsi="Times New Roman" w:cs="Times New Roman"/>
          <w:b/>
          <w:bCs/>
          <w:color w:val="00B0F0"/>
          <w:sz w:val="24"/>
          <w:szCs w:val="32"/>
          <w:lang w:bidi="en-US"/>
        </w:rPr>
        <w:lastRenderedPageBreak/>
        <w:t>27. 8. 2025</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Přidělení třídnictví, předmětů, funkcí, kabinetů, BOZP, úrazy, testy, PO, schválení školního řádu, řádu pracoven, seznámení s pracovním řádem, povinnostmi, vnitřní směrnice, organizace školního roku</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p>
    <w:p w:rsidR="006C2E10" w:rsidRPr="006C2E10" w:rsidRDefault="006C2E10" w:rsidP="006C2E10">
      <w:pPr>
        <w:keepNext/>
        <w:keepLines/>
        <w:spacing w:after="0" w:line="240" w:lineRule="auto"/>
        <w:jc w:val="both"/>
        <w:outlineLvl w:val="2"/>
        <w:rPr>
          <w:rFonts w:ascii="Times New Roman" w:eastAsia="Calibri" w:hAnsi="Times New Roman" w:cs="Times New Roman"/>
          <w:b/>
          <w:bCs/>
          <w:color w:val="00B0F0"/>
          <w:sz w:val="24"/>
          <w:szCs w:val="32"/>
          <w:lang w:bidi="en-US"/>
        </w:rPr>
      </w:pPr>
      <w:r w:rsidRPr="006C2E10">
        <w:rPr>
          <w:rFonts w:ascii="Times New Roman" w:eastAsia="Calibri" w:hAnsi="Times New Roman" w:cs="Times New Roman"/>
          <w:b/>
          <w:bCs/>
          <w:color w:val="00B0F0"/>
          <w:sz w:val="24"/>
          <w:szCs w:val="32"/>
          <w:lang w:bidi="en-US"/>
        </w:rPr>
        <w:t>Další plánované porady budou zveřejněny v měsíčním plánu na daný měsíc – minimálně jednou za měsíc proběhne pedagogická rada, dle potřeby proběhne provozní porada zaměstnanců školy, jednou za čtvrtletí proběhnou porady předsedů metodických komisí s ředitelkou školy</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p>
    <w:p w:rsidR="006C2E10" w:rsidRPr="006C2E10" w:rsidRDefault="006C2E10" w:rsidP="006C2E10">
      <w:pPr>
        <w:keepNext/>
        <w:keepLines/>
        <w:spacing w:after="0" w:line="240" w:lineRule="auto"/>
        <w:jc w:val="both"/>
        <w:outlineLvl w:val="1"/>
        <w:rPr>
          <w:rFonts w:ascii="Times New Roman" w:eastAsia="Times New Roman" w:hAnsi="Times New Roman" w:cs="Times New Roman"/>
          <w:b/>
          <w:bCs/>
          <w:color w:val="00B0F0"/>
          <w:sz w:val="24"/>
          <w:szCs w:val="24"/>
          <w:lang w:bidi="en-US"/>
          <w:specVanish/>
        </w:rPr>
      </w:pPr>
      <w:r>
        <w:rPr>
          <w:rFonts w:ascii="Times New Roman" w:eastAsia="Times New Roman" w:hAnsi="Times New Roman" w:cs="Times New Roman"/>
          <w:b/>
          <w:bCs/>
          <w:color w:val="00B0F0"/>
          <w:sz w:val="24"/>
          <w:szCs w:val="24"/>
          <w:lang w:bidi="en-US"/>
        </w:rPr>
        <w:t>24</w:t>
      </w:r>
      <w:r w:rsidR="00BF47DB">
        <w:rPr>
          <w:rFonts w:ascii="Times New Roman" w:eastAsia="Times New Roman" w:hAnsi="Times New Roman" w:cs="Times New Roman"/>
          <w:b/>
          <w:bCs/>
          <w:color w:val="00B0F0"/>
          <w:sz w:val="24"/>
          <w:szCs w:val="24"/>
          <w:lang w:bidi="en-US"/>
        </w:rPr>
        <w:t>. 11. 2025</w:t>
      </w:r>
      <w:r w:rsidRPr="006C2E10">
        <w:rPr>
          <w:rFonts w:ascii="Times New Roman" w:eastAsia="Times New Roman" w:hAnsi="Times New Roman" w:cs="Times New Roman"/>
          <w:b/>
          <w:bCs/>
          <w:color w:val="00B0F0"/>
          <w:sz w:val="24"/>
          <w:szCs w:val="24"/>
          <w:lang w:bidi="en-US"/>
        </w:rPr>
        <w:t xml:space="preserve"> – </w:t>
      </w:r>
      <w:smartTag w:uri="urn:schemas-microsoft-com:office:smarttags" w:element="metricconverter">
        <w:smartTagPr>
          <w:attr w:name="ProductID" w:val="1. a"/>
        </w:smartTagPr>
        <w:r w:rsidRPr="006C2E10">
          <w:rPr>
            <w:rFonts w:ascii="Times New Roman" w:eastAsia="Times New Roman" w:hAnsi="Times New Roman" w:cs="Times New Roman"/>
            <w:b/>
            <w:bCs/>
            <w:color w:val="00B0F0"/>
            <w:sz w:val="24"/>
            <w:szCs w:val="24"/>
            <w:lang w:bidi="en-US"/>
          </w:rPr>
          <w:t>1. a</w:t>
        </w:r>
      </w:smartTag>
      <w:r w:rsidRPr="006C2E10">
        <w:rPr>
          <w:rFonts w:ascii="Times New Roman" w:eastAsia="Times New Roman" w:hAnsi="Times New Roman" w:cs="Times New Roman"/>
          <w:b/>
          <w:bCs/>
          <w:color w:val="00B0F0"/>
          <w:sz w:val="24"/>
          <w:szCs w:val="24"/>
          <w:lang w:bidi="en-US"/>
        </w:rPr>
        <w:t xml:space="preserve"> 2. stupeň</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Nejzávažnější nedostatky v chování a prospěchu žáků za I. čtvrtletí školního roku, tzv. hodnocení prospěchu a chování za 1. čtvrtletí školního roku </w:t>
      </w:r>
      <w:r>
        <w:rPr>
          <w:rFonts w:ascii="Times New Roman" w:eastAsia="Times New Roman" w:hAnsi="Times New Roman" w:cs="Times New Roman"/>
          <w:sz w:val="24"/>
          <w:szCs w:val="24"/>
          <w:lang w:bidi="en-US"/>
        </w:rPr>
        <w:t>2025/2026</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r>
        <w:rPr>
          <w:rFonts w:ascii="Times New Roman" w:eastAsia="Calibri" w:hAnsi="Times New Roman" w:cs="Times New Roman"/>
          <w:b/>
          <w:bCs/>
          <w:color w:val="00B0F0"/>
          <w:sz w:val="24"/>
          <w:szCs w:val="32"/>
          <w:lang w:bidi="en-US"/>
        </w:rPr>
        <w:t>26. 1. 2026</w:t>
      </w:r>
      <w:r w:rsidRPr="006C2E10">
        <w:rPr>
          <w:rFonts w:ascii="Times New Roman" w:eastAsia="Calibri" w:hAnsi="Times New Roman" w:cs="Times New Roman"/>
          <w:b/>
          <w:bCs/>
          <w:color w:val="00B0F0"/>
          <w:sz w:val="24"/>
          <w:szCs w:val="32"/>
          <w:lang w:bidi="en-US"/>
        </w:rPr>
        <w:t xml:space="preserve"> – </w:t>
      </w:r>
      <w:smartTag w:uri="urn:schemas-microsoft-com:office:smarttags" w:element="metricconverter">
        <w:smartTagPr>
          <w:attr w:name="ProductID" w:val="1. a"/>
        </w:smartTagPr>
        <w:r w:rsidRPr="006C2E10">
          <w:rPr>
            <w:rFonts w:ascii="Times New Roman" w:eastAsia="Calibri" w:hAnsi="Times New Roman" w:cs="Times New Roman"/>
            <w:b/>
            <w:bCs/>
            <w:color w:val="00B0F0"/>
            <w:sz w:val="24"/>
            <w:szCs w:val="32"/>
            <w:lang w:bidi="en-US"/>
          </w:rPr>
          <w:t>1. a</w:t>
        </w:r>
      </w:smartTag>
      <w:r w:rsidRPr="006C2E10">
        <w:rPr>
          <w:rFonts w:ascii="Times New Roman" w:eastAsia="Calibri" w:hAnsi="Times New Roman" w:cs="Times New Roman"/>
          <w:b/>
          <w:bCs/>
          <w:color w:val="00B0F0"/>
          <w:sz w:val="24"/>
          <w:szCs w:val="32"/>
          <w:lang w:bidi="en-US"/>
        </w:rPr>
        <w:t xml:space="preserve"> 2. stupeň</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Klasifikační porada za I. pololetí školního roku, tzv. hodnocení prospěchu a chování za 2. čtvrtletí školního roku </w:t>
      </w:r>
      <w:r>
        <w:rPr>
          <w:rFonts w:ascii="Times New Roman" w:eastAsia="Times New Roman" w:hAnsi="Times New Roman" w:cs="Times New Roman"/>
          <w:sz w:val="24"/>
          <w:szCs w:val="24"/>
          <w:lang w:bidi="en-US"/>
        </w:rPr>
        <w:t>2025/2026</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r>
        <w:rPr>
          <w:rFonts w:ascii="Times New Roman" w:eastAsia="Calibri" w:hAnsi="Times New Roman" w:cs="Times New Roman"/>
          <w:b/>
          <w:bCs/>
          <w:color w:val="00B0F0"/>
          <w:sz w:val="24"/>
          <w:szCs w:val="32"/>
          <w:lang w:bidi="en-US"/>
        </w:rPr>
        <w:t>27. 4. 2026</w:t>
      </w:r>
      <w:r w:rsidRPr="006C2E10">
        <w:rPr>
          <w:rFonts w:ascii="Times New Roman" w:eastAsia="Calibri" w:hAnsi="Times New Roman" w:cs="Times New Roman"/>
          <w:b/>
          <w:bCs/>
          <w:color w:val="00B0F0"/>
          <w:sz w:val="24"/>
          <w:szCs w:val="32"/>
          <w:lang w:bidi="en-US"/>
        </w:rPr>
        <w:t xml:space="preserve">  – </w:t>
      </w:r>
      <w:smartTag w:uri="urn:schemas-microsoft-com:office:smarttags" w:element="metricconverter">
        <w:smartTagPr>
          <w:attr w:name="ProductID" w:val="1. a"/>
        </w:smartTagPr>
        <w:r w:rsidRPr="006C2E10">
          <w:rPr>
            <w:rFonts w:ascii="Times New Roman" w:eastAsia="Calibri" w:hAnsi="Times New Roman" w:cs="Times New Roman"/>
            <w:b/>
            <w:bCs/>
            <w:color w:val="00B0F0"/>
            <w:sz w:val="24"/>
            <w:szCs w:val="32"/>
            <w:lang w:bidi="en-US"/>
          </w:rPr>
          <w:t>1. a</w:t>
        </w:r>
      </w:smartTag>
      <w:r w:rsidRPr="006C2E10">
        <w:rPr>
          <w:rFonts w:ascii="Times New Roman" w:eastAsia="Calibri" w:hAnsi="Times New Roman" w:cs="Times New Roman"/>
          <w:b/>
          <w:bCs/>
          <w:color w:val="00B0F0"/>
          <w:sz w:val="24"/>
          <w:szCs w:val="32"/>
          <w:lang w:bidi="en-US"/>
        </w:rPr>
        <w:t xml:space="preserve"> 2. stupeň</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Nejzávažnější nedostatky v chování a prospěchu žáků za III. čtvrtletí školního roku, tzv. hodnocení prospěchu a chování za 3. čtvrtletí školního roku </w:t>
      </w:r>
      <w:r>
        <w:rPr>
          <w:rFonts w:ascii="Times New Roman" w:eastAsia="Times New Roman" w:hAnsi="Times New Roman" w:cs="Times New Roman"/>
          <w:sz w:val="24"/>
          <w:szCs w:val="24"/>
          <w:lang w:bidi="en-US"/>
        </w:rPr>
        <w:t>2025/2026</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r>
        <w:rPr>
          <w:rFonts w:ascii="Times New Roman" w:eastAsia="Calibri" w:hAnsi="Times New Roman" w:cs="Times New Roman"/>
          <w:b/>
          <w:bCs/>
          <w:color w:val="00B0F0"/>
          <w:sz w:val="24"/>
          <w:szCs w:val="32"/>
          <w:lang w:bidi="en-US"/>
        </w:rPr>
        <w:t>22. 6. 2026</w:t>
      </w:r>
      <w:r w:rsidRPr="006C2E10">
        <w:rPr>
          <w:rFonts w:ascii="Times New Roman" w:eastAsia="Calibri" w:hAnsi="Times New Roman" w:cs="Times New Roman"/>
          <w:b/>
          <w:bCs/>
          <w:color w:val="00B0F0"/>
          <w:sz w:val="24"/>
          <w:szCs w:val="32"/>
          <w:lang w:bidi="en-US"/>
        </w:rPr>
        <w:t xml:space="preserve"> – </w:t>
      </w:r>
      <w:smartTag w:uri="urn:schemas-microsoft-com:office:smarttags" w:element="metricconverter">
        <w:smartTagPr>
          <w:attr w:name="ProductID" w:val="1. a"/>
        </w:smartTagPr>
        <w:r w:rsidRPr="006C2E10">
          <w:rPr>
            <w:rFonts w:ascii="Times New Roman" w:eastAsia="Calibri" w:hAnsi="Times New Roman" w:cs="Times New Roman"/>
            <w:b/>
            <w:bCs/>
            <w:color w:val="00B0F0"/>
            <w:sz w:val="24"/>
            <w:szCs w:val="32"/>
            <w:lang w:bidi="en-US"/>
          </w:rPr>
          <w:t>1. a</w:t>
        </w:r>
      </w:smartTag>
      <w:r w:rsidRPr="006C2E10">
        <w:rPr>
          <w:rFonts w:ascii="Times New Roman" w:eastAsia="Calibri" w:hAnsi="Times New Roman" w:cs="Times New Roman"/>
          <w:b/>
          <w:bCs/>
          <w:color w:val="00B0F0"/>
          <w:sz w:val="24"/>
          <w:szCs w:val="32"/>
          <w:lang w:bidi="en-US"/>
        </w:rPr>
        <w:t xml:space="preserve"> 2. stupeň</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Klasifikační porada za II. pololetí školního roku, tzv. hodnocení prospěchu a chování za 4. čtvrtletí školního roku </w:t>
      </w:r>
      <w:r>
        <w:rPr>
          <w:rFonts w:ascii="Times New Roman" w:eastAsia="Times New Roman" w:hAnsi="Times New Roman" w:cs="Times New Roman"/>
          <w:sz w:val="24"/>
          <w:szCs w:val="24"/>
          <w:lang w:bidi="en-US"/>
        </w:rPr>
        <w:t>2025/2026</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 </w:t>
      </w:r>
    </w:p>
    <w:p w:rsidR="006C2E10" w:rsidRPr="006C2E10" w:rsidRDefault="006C2E10" w:rsidP="006C2E10">
      <w:pPr>
        <w:spacing w:after="0" w:line="240" w:lineRule="auto"/>
        <w:jc w:val="both"/>
        <w:rPr>
          <w:rFonts w:ascii="Times New Roman" w:eastAsia="Times New Roman" w:hAnsi="Times New Roman" w:cs="Times New Roman"/>
          <w:sz w:val="24"/>
          <w:szCs w:val="24"/>
          <w:lang w:bidi="en-US"/>
        </w:rPr>
      </w:pPr>
    </w:p>
    <w:p w:rsidR="006C2E10" w:rsidRPr="006C2E10" w:rsidRDefault="006C2E10" w:rsidP="006C2E10">
      <w:pPr>
        <w:widowControl w:val="0"/>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Mezi pedagogickými radami budou svolávány pravidelně provozní porady – většinou vždy v pondělí v 14:00 hod. Podle potřeby mohou být svolány mimořádné pedagogické rady v jiných termínech. Dle závažnosti vzniklého problému.</w:t>
      </w:r>
    </w:p>
    <w:p w:rsidR="006C2E10" w:rsidRPr="006C2E10" w:rsidRDefault="006C2E10" w:rsidP="006C2E10">
      <w:pPr>
        <w:spacing w:after="0" w:line="240" w:lineRule="auto"/>
        <w:jc w:val="both"/>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 xml:space="preserve">Pracovníci školy si neplánují žádné soukromé akce (dovolená, neplacené a náhradní volno) na přípravný týden, závěr školního roku, rovněž na dobu schůzí a porad. </w:t>
      </w:r>
      <w:r w:rsidRPr="006C2E10">
        <w:rPr>
          <w:rFonts w:ascii="Times New Roman" w:eastAsia="Times New Roman" w:hAnsi="Times New Roman" w:cs="Times New Roman"/>
          <w:sz w:val="24"/>
          <w:lang w:bidi="en-US"/>
        </w:rPr>
        <w:t xml:space="preserve"> Nahrazování dovolené pedagogických pracovníků během hlavních prázdnin není z provozních důvodů možné, zaměstnanci mohou čerpat neplacené nebo náhradní volno. </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32"/>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24.</w:t>
      </w:r>
      <w:bookmarkStart w:id="26" w:name="Studium"/>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STUDIUM</w:t>
      </w:r>
      <w:bookmarkEnd w:id="26"/>
      <w:r w:rsidRPr="006C2E10">
        <w:rPr>
          <w:rFonts w:ascii="Times New Roman" w:eastAsia="Times New Roman" w:hAnsi="Times New Roman" w:cs="Times New Roman"/>
          <w:b/>
          <w:bCs/>
          <w:smallCaps/>
          <w:color w:val="0070C0"/>
          <w:sz w:val="28"/>
          <w:szCs w:val="28"/>
          <w:lang w:bidi="en-US"/>
        </w:rPr>
        <w:t xml:space="preserve"> A DALŠÍ VZDĚLÁVÁNÍ PEDAGOGICKÝCH PRACOVNÍKŮ</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jc w:val="both"/>
        <w:rPr>
          <w:rFonts w:ascii="Times New Roman" w:eastAsia="Calibri" w:hAnsi="Times New Roman" w:cs="Times New Roman"/>
          <w:color w:val="FF0000"/>
          <w:sz w:val="24"/>
          <w:lang w:bidi="en-US"/>
        </w:rPr>
      </w:pPr>
      <w:r w:rsidRPr="006C2E10">
        <w:rPr>
          <w:rFonts w:ascii="Times New Roman" w:eastAsia="Calibri" w:hAnsi="Times New Roman" w:cs="Times New Roman"/>
          <w:sz w:val="24"/>
          <w:lang w:bidi="en-US"/>
        </w:rPr>
        <w:t>Ředitelka školy má splněné předpoklady pro výkon funkce ředitele školy podle § 5 odst. 2 zákona č. 563/2004 Sb., o pedagogických pracovnících a o změně některých zákonů  – dokončeno studium Školský management (leden 2009) – znalosti v oblasti řízení školství absolvováním studia v rámci dalšího vzdělávání pedagogických pracovníků.</w:t>
      </w:r>
    </w:p>
    <w:p w:rsidR="006C2E10" w:rsidRPr="006C2E10" w:rsidRDefault="006C2E10" w:rsidP="006C2E10">
      <w:pPr>
        <w:spacing w:after="120" w:line="240" w:lineRule="auto"/>
        <w:jc w:val="both"/>
        <w:rPr>
          <w:rFonts w:ascii="Times New Roman" w:eastAsia="Calibri" w:hAnsi="Times New Roman" w:cs="Times New Roman"/>
          <w:i/>
          <w:sz w:val="24"/>
          <w:lang w:bidi="en-US"/>
        </w:rPr>
      </w:pPr>
      <w:r w:rsidRPr="006C2E10">
        <w:rPr>
          <w:rFonts w:ascii="Times New Roman" w:eastAsia="Calibri" w:hAnsi="Times New Roman" w:cs="Times New Roman"/>
          <w:i/>
          <w:sz w:val="24"/>
          <w:lang w:bidi="en-US"/>
        </w:rPr>
        <w:t>2 učitelé druhého stupně základní školy nemají odbornou kvalifikaci pedagogických pracovníků podle § 7 a 8 zákona č. 563/2004 Sb., o pedagogických pracovnících a o změně některých zákonů.</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Vychovatelky školní družiny mají odbornou kvalifikaci pedagogických pracovníků podle § 16 zákona č. 563/2004 Sb., o pedagogických pracovnících a o změně některých zákonů.</w:t>
      </w:r>
    </w:p>
    <w:p w:rsidR="006C2E10" w:rsidRPr="006C2E10" w:rsidRDefault="006C2E10" w:rsidP="006C2E10">
      <w:pPr>
        <w:spacing w:after="0" w:line="240" w:lineRule="auto"/>
        <w:jc w:val="both"/>
        <w:rPr>
          <w:rFonts w:ascii="Times New Roman" w:eastAsia="Calibri" w:hAnsi="Times New Roman" w:cs="Times New Roman"/>
          <w:sz w:val="24"/>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70C0"/>
          <w:sz w:val="24"/>
          <w:szCs w:val="32"/>
          <w:u w:val="single"/>
          <w:lang w:bidi="en-US"/>
        </w:rPr>
      </w:pPr>
      <w:r w:rsidRPr="006C2E10">
        <w:rPr>
          <w:rFonts w:ascii="Times New Roman" w:eastAsia="Calibri" w:hAnsi="Times New Roman" w:cs="Times New Roman"/>
          <w:b/>
          <w:bCs/>
          <w:color w:val="0070C0"/>
          <w:sz w:val="24"/>
          <w:szCs w:val="32"/>
          <w:u w:val="single"/>
          <w:lang w:bidi="en-US"/>
        </w:rPr>
        <w:t>24.1 Studium ke splnění kvalifikačních předpokladů</w:t>
      </w:r>
    </w:p>
    <w:p w:rsidR="006C2E10" w:rsidRPr="006C2E10" w:rsidRDefault="006C2E10" w:rsidP="006C2E10">
      <w:pPr>
        <w:spacing w:after="0" w:line="240" w:lineRule="auto"/>
        <w:rPr>
          <w:rFonts w:ascii="Times New Roman" w:eastAsia="Times New Roman" w:hAnsi="Times New Roman" w:cs="Times New Roman"/>
          <w:color w:val="0070C0"/>
          <w:sz w:val="24"/>
          <w:u w:val="single"/>
          <w:lang w:bidi="en-US"/>
        </w:rPr>
      </w:pPr>
    </w:p>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a</w:t>
      </w:r>
      <w:r w:rsidRPr="006C2E10">
        <w:rPr>
          <w:rFonts w:ascii="Times New Roman" w:eastAsia="Calibri" w:hAnsi="Times New Roman" w:cs="Times New Roman"/>
          <w:b/>
          <w:sz w:val="24"/>
          <w:lang w:bidi="en-US"/>
        </w:rPr>
        <w:t>) Studium v oblasti pedagogických věd</w:t>
      </w:r>
      <w:r w:rsidRPr="006C2E10">
        <w:rPr>
          <w:rFonts w:ascii="Times New Roman" w:eastAsia="Calibri" w:hAnsi="Times New Roman" w:cs="Times New Roman"/>
          <w:sz w:val="24"/>
          <w:lang w:bidi="en-US"/>
        </w:rPr>
        <w:tab/>
      </w:r>
    </w:p>
    <w:p w:rsidR="006C2E10" w:rsidRPr="006C2E10" w:rsidRDefault="006C2E10" w:rsidP="006C2E10">
      <w:pPr>
        <w:spacing w:after="0" w:line="240" w:lineRule="auto"/>
        <w:rPr>
          <w:rFonts w:ascii="Times New Roman" w:eastAsia="Calibri" w:hAnsi="Times New Roman" w:cs="Times New Roman"/>
          <w:sz w:val="24"/>
          <w:lang w:bidi="en-US"/>
        </w:rPr>
      </w:pPr>
    </w:p>
    <w:p w:rsidR="006C2E10" w:rsidRPr="006C2E10" w:rsidRDefault="006C2E10" w:rsidP="006C2E10">
      <w:pPr>
        <w:spacing w:after="0" w:line="240" w:lineRule="auto"/>
        <w:ind w:left="397" w:hanging="397"/>
        <w:rPr>
          <w:rFonts w:ascii="Times New Roman" w:eastAsia="Calibri" w:hAnsi="Times New Roman" w:cs="Times New Roman"/>
          <w:sz w:val="24"/>
          <w:lang w:bidi="en-US"/>
        </w:rPr>
      </w:pPr>
      <w:r w:rsidRPr="006C2E10">
        <w:rPr>
          <w:rFonts w:ascii="Times New Roman" w:eastAsia="Calibri" w:hAnsi="Times New Roman" w:cs="Times New Roman"/>
          <w:sz w:val="24"/>
          <w:lang w:bidi="en-US"/>
        </w:rPr>
        <w:t xml:space="preserve">    </w:t>
      </w:r>
      <w:r w:rsidRPr="006C2E10">
        <w:rPr>
          <w:rFonts w:ascii="Times New Roman" w:eastAsia="Calibri" w:hAnsi="Times New Roman" w:cs="Times New Roman"/>
          <w:b/>
          <w:sz w:val="24"/>
          <w:lang w:bidi="en-US"/>
        </w:rPr>
        <w:t>Specializovaná činnost</w:t>
      </w:r>
      <w:r w:rsidRPr="006C2E10">
        <w:rPr>
          <w:rFonts w:ascii="Times New Roman" w:eastAsia="Calibri" w:hAnsi="Times New Roman" w:cs="Times New Roman"/>
          <w:sz w:val="24"/>
          <w:lang w:bidi="en-US"/>
        </w:rPr>
        <w:t xml:space="preserve"> – Koordinátor ŠVP na škole – Mgr. Lenka Doležalová</w:t>
      </w:r>
    </w:p>
    <w:p w:rsidR="006C2E10" w:rsidRPr="006C2E10" w:rsidRDefault="006C2E10" w:rsidP="006C2E10">
      <w:pPr>
        <w:spacing w:after="0" w:line="240" w:lineRule="auto"/>
        <w:ind w:left="397" w:hanging="397"/>
        <w:rPr>
          <w:rFonts w:ascii="Times New Roman" w:eastAsia="Calibri" w:hAnsi="Times New Roman" w:cs="Times New Roman"/>
          <w:color w:val="0070C0"/>
          <w:sz w:val="24"/>
          <w:u w:val="single"/>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70C0"/>
          <w:sz w:val="24"/>
          <w:szCs w:val="32"/>
          <w:u w:val="single"/>
          <w:lang w:bidi="en-US"/>
        </w:rPr>
      </w:pPr>
      <w:r w:rsidRPr="006C2E10">
        <w:rPr>
          <w:rFonts w:ascii="Times New Roman" w:eastAsia="Calibri" w:hAnsi="Times New Roman" w:cs="Times New Roman"/>
          <w:b/>
          <w:bCs/>
          <w:color w:val="0070C0"/>
          <w:sz w:val="24"/>
          <w:szCs w:val="32"/>
          <w:u w:val="single"/>
          <w:lang w:bidi="en-US"/>
        </w:rPr>
        <w:t>24.2 Studium ke splnění dalších kvalifikačních předpokladů</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Druh studia</w:t>
      </w:r>
      <w:r w:rsidRPr="006C2E10">
        <w:rPr>
          <w:rFonts w:ascii="Times New Roman" w:eastAsia="Calibri" w:hAnsi="Times New Roman" w:cs="Times New Roman"/>
          <w:sz w:val="24"/>
          <w:lang w:bidi="en-US"/>
        </w:rPr>
        <w:tab/>
      </w:r>
    </w:p>
    <w:p w:rsidR="006C2E10" w:rsidRPr="006C2E10" w:rsidRDefault="006C2E10" w:rsidP="006C2E10">
      <w:pPr>
        <w:numPr>
          <w:ilvl w:val="0"/>
          <w:numId w:val="54"/>
        </w:numPr>
        <w:spacing w:after="120" w:line="240" w:lineRule="auto"/>
        <w:contextualSpacing/>
        <w:jc w:val="both"/>
        <w:rPr>
          <w:rFonts w:ascii="Times New Roman" w:eastAsia="Calibri" w:hAnsi="Times New Roman" w:cs="Times New Roman"/>
          <w:sz w:val="24"/>
          <w:lang w:bidi="en-US"/>
        </w:rPr>
      </w:pPr>
      <w:r w:rsidRPr="006C2E10">
        <w:rPr>
          <w:rFonts w:ascii="Times New Roman" w:eastAsia="Calibri" w:hAnsi="Times New Roman" w:cs="Times New Roman"/>
          <w:b/>
          <w:sz w:val="24"/>
          <w:lang w:bidi="en-US"/>
        </w:rPr>
        <w:t>Studium pro vedoucí pedagogické pracovníky</w:t>
      </w:r>
      <w:r w:rsidRPr="006C2E10">
        <w:rPr>
          <w:rFonts w:ascii="Times New Roman" w:eastAsia="Calibri" w:hAnsi="Times New Roman" w:cs="Times New Roman"/>
          <w:sz w:val="24"/>
          <w:lang w:bidi="en-US"/>
        </w:rPr>
        <w:t xml:space="preserve"> – nebude realizováno, proškolení provede v průběhu roku ředitelka školy (na škole jsou dvě vedoucí učitelky)</w:t>
      </w:r>
    </w:p>
    <w:p w:rsidR="006C2E10" w:rsidRPr="006C2E10" w:rsidRDefault="006C2E10" w:rsidP="006C2E10">
      <w:pPr>
        <w:numPr>
          <w:ilvl w:val="0"/>
          <w:numId w:val="54"/>
        </w:numPr>
        <w:spacing w:after="120" w:line="240" w:lineRule="auto"/>
        <w:contextualSpacing/>
        <w:jc w:val="both"/>
        <w:rPr>
          <w:rFonts w:ascii="Times New Roman" w:eastAsia="Calibri" w:hAnsi="Times New Roman" w:cs="Times New Roman"/>
          <w:sz w:val="24"/>
          <w:lang w:bidi="en-US"/>
        </w:rPr>
      </w:pPr>
      <w:r w:rsidRPr="006C2E10">
        <w:rPr>
          <w:rFonts w:ascii="Times New Roman" w:eastAsia="Calibri" w:hAnsi="Times New Roman" w:cs="Times New Roman"/>
          <w:b/>
          <w:sz w:val="24"/>
          <w:lang w:bidi="en-US"/>
        </w:rPr>
        <w:t>Studium pro výchovné poradce</w:t>
      </w:r>
      <w:r w:rsidR="00D55D84">
        <w:rPr>
          <w:rFonts w:ascii="Times New Roman" w:eastAsia="Calibri" w:hAnsi="Times New Roman" w:cs="Times New Roman"/>
          <w:sz w:val="24"/>
          <w:lang w:bidi="en-US"/>
        </w:rPr>
        <w:t xml:space="preserve"> – k 1. 9. 2026</w:t>
      </w:r>
      <w:r w:rsidRPr="006C2E10">
        <w:rPr>
          <w:rFonts w:ascii="Times New Roman" w:eastAsia="Calibri" w:hAnsi="Times New Roman" w:cs="Times New Roman"/>
          <w:sz w:val="24"/>
          <w:lang w:bidi="en-US"/>
        </w:rPr>
        <w:t xml:space="preserve"> pí Šárka </w:t>
      </w:r>
      <w:proofErr w:type="spellStart"/>
      <w:r w:rsidRPr="006C2E10">
        <w:rPr>
          <w:rFonts w:ascii="Times New Roman" w:eastAsia="Calibri" w:hAnsi="Times New Roman" w:cs="Times New Roman"/>
          <w:sz w:val="24"/>
          <w:lang w:bidi="en-US"/>
        </w:rPr>
        <w:t>Kontárová</w:t>
      </w:r>
      <w:proofErr w:type="spellEnd"/>
      <w:r w:rsidRPr="006C2E10">
        <w:rPr>
          <w:rFonts w:ascii="Times New Roman" w:eastAsia="Calibri" w:hAnsi="Times New Roman" w:cs="Times New Roman"/>
          <w:sz w:val="24"/>
          <w:lang w:bidi="en-US"/>
        </w:rPr>
        <w:t>, započne studium</w:t>
      </w:r>
    </w:p>
    <w:p w:rsidR="006C2E10" w:rsidRPr="006C2E10" w:rsidRDefault="006C2E10" w:rsidP="006C2E10">
      <w:pPr>
        <w:numPr>
          <w:ilvl w:val="0"/>
          <w:numId w:val="54"/>
        </w:numPr>
        <w:spacing w:after="120" w:line="240" w:lineRule="auto"/>
        <w:contextualSpacing/>
        <w:jc w:val="both"/>
        <w:rPr>
          <w:rFonts w:ascii="Times New Roman" w:eastAsia="Calibri" w:hAnsi="Times New Roman" w:cs="Times New Roman"/>
          <w:sz w:val="24"/>
          <w:lang w:bidi="en-US"/>
        </w:rPr>
      </w:pPr>
      <w:r w:rsidRPr="006C2E10">
        <w:rPr>
          <w:rFonts w:ascii="Times New Roman" w:eastAsia="Calibri" w:hAnsi="Times New Roman" w:cs="Times New Roman"/>
          <w:b/>
          <w:sz w:val="24"/>
          <w:lang w:bidi="en-US"/>
        </w:rPr>
        <w:t>Specializovaná činnost</w:t>
      </w:r>
      <w:r w:rsidRPr="006C2E10">
        <w:rPr>
          <w:rFonts w:ascii="Times New Roman" w:eastAsia="Calibri" w:hAnsi="Times New Roman" w:cs="Times New Roman"/>
          <w:sz w:val="24"/>
          <w:lang w:bidi="en-US"/>
        </w:rPr>
        <w:t xml:space="preserve"> – tvorba a následná koordinace školních vzdělávacích programů – Mgr. Lenka Doležalová zahájí studium specializované činnosti Tvorba a následná koordinace školních vzdělávacích programů v délce trvání nejméně 250 vyučovacích hodin a ukončených obhajobou závěrečné písemné práce a závěrečnou zkouškou před komisí. Zatím nerealizováno.</w:t>
      </w:r>
    </w:p>
    <w:p w:rsidR="006C2E10" w:rsidRPr="006C2E10" w:rsidRDefault="006C2E10" w:rsidP="006C2E10">
      <w:pPr>
        <w:numPr>
          <w:ilvl w:val="0"/>
          <w:numId w:val="54"/>
        </w:numPr>
        <w:spacing w:after="120" w:line="240" w:lineRule="auto"/>
        <w:contextualSpacing/>
        <w:jc w:val="both"/>
        <w:rPr>
          <w:rFonts w:ascii="Times New Roman" w:eastAsia="Calibri" w:hAnsi="Times New Roman" w:cs="Times New Roman"/>
          <w:sz w:val="24"/>
          <w:lang w:bidi="en-US"/>
        </w:rPr>
      </w:pPr>
      <w:r w:rsidRPr="006C2E10">
        <w:rPr>
          <w:rFonts w:ascii="Times New Roman" w:eastAsia="Calibri" w:hAnsi="Times New Roman" w:cs="Times New Roman"/>
          <w:b/>
          <w:sz w:val="24"/>
          <w:lang w:bidi="en-US"/>
        </w:rPr>
        <w:t>Specializovaná činnost</w:t>
      </w:r>
      <w:r w:rsidRPr="006C2E10">
        <w:rPr>
          <w:rFonts w:ascii="Times New Roman" w:eastAsia="Calibri" w:hAnsi="Times New Roman" w:cs="Times New Roman"/>
          <w:sz w:val="24"/>
          <w:lang w:bidi="en-US"/>
        </w:rPr>
        <w:t xml:space="preserve"> – Mgr. Kateřina Votočková – studium prevence sociálně patologických jevů specializované činnosti Metodik prevence v délce trvání 250 vyučovacích hodin a ukončených obhajobou závěrečné písemné práce a závěrečnou zkouškou před komisí – započne studium</w:t>
      </w:r>
    </w:p>
    <w:p w:rsidR="006C2E10" w:rsidRPr="006C2E10" w:rsidRDefault="006C2E10" w:rsidP="006C2E10">
      <w:pPr>
        <w:numPr>
          <w:ilvl w:val="0"/>
          <w:numId w:val="54"/>
        </w:numPr>
        <w:spacing w:after="120" w:line="240" w:lineRule="auto"/>
        <w:contextualSpacing/>
        <w:jc w:val="both"/>
        <w:rPr>
          <w:rFonts w:ascii="Times New Roman" w:eastAsia="Calibri" w:hAnsi="Times New Roman" w:cs="Times New Roman"/>
          <w:sz w:val="24"/>
          <w:lang w:bidi="en-US"/>
        </w:rPr>
      </w:pPr>
      <w:r w:rsidRPr="006C2E10">
        <w:rPr>
          <w:rFonts w:ascii="Times New Roman" w:eastAsia="Calibri" w:hAnsi="Times New Roman" w:cs="Times New Roman"/>
          <w:b/>
          <w:sz w:val="24"/>
          <w:lang w:bidi="en-US"/>
        </w:rPr>
        <w:t>Specializovaná činnost</w:t>
      </w:r>
      <w:r w:rsidRPr="006C2E10">
        <w:rPr>
          <w:rFonts w:ascii="Times New Roman" w:eastAsia="Calibri" w:hAnsi="Times New Roman" w:cs="Times New Roman"/>
          <w:sz w:val="24"/>
          <w:lang w:bidi="en-US"/>
        </w:rPr>
        <w:t xml:space="preserve"> – specializovaná činnost v oblasti environmentální výchovy – není zatím plánováno.</w:t>
      </w:r>
    </w:p>
    <w:p w:rsidR="006C2E10" w:rsidRPr="006C2E10" w:rsidRDefault="006C2E10" w:rsidP="006C2E10">
      <w:pPr>
        <w:spacing w:after="0" w:line="240" w:lineRule="auto"/>
        <w:jc w:val="both"/>
        <w:rPr>
          <w:rFonts w:ascii="Times New Roman" w:eastAsia="Calibri" w:hAnsi="Times New Roman" w:cs="Times New Roman"/>
          <w:sz w:val="24"/>
          <w:lang w:bidi="en-US"/>
        </w:rPr>
      </w:pPr>
    </w:p>
    <w:p w:rsidR="006C2E10" w:rsidRPr="006C2E10" w:rsidRDefault="006C2E10" w:rsidP="006C2E10">
      <w:pPr>
        <w:spacing w:after="0" w:line="240" w:lineRule="auto"/>
        <w:jc w:val="both"/>
        <w:rPr>
          <w:rFonts w:ascii="Times New Roman" w:eastAsia="Calibri" w:hAnsi="Times New Roman" w:cs="Times New Roman"/>
          <w:b/>
          <w:color w:val="0070C0"/>
          <w:sz w:val="24"/>
          <w:u w:val="single"/>
          <w:lang w:bidi="en-US"/>
        </w:rPr>
      </w:pPr>
      <w:r w:rsidRPr="006C2E10">
        <w:rPr>
          <w:rFonts w:ascii="Times New Roman" w:eastAsia="Calibri" w:hAnsi="Times New Roman" w:cs="Times New Roman"/>
          <w:b/>
          <w:color w:val="0070C0"/>
          <w:sz w:val="24"/>
          <w:u w:val="single"/>
          <w:lang w:bidi="en-US"/>
        </w:rPr>
        <w:t>24.3 Studium k prohlubování odborné kvalifikace</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Studium se zaměří k prohlubování odborné kvalifikace zejména na nové poznatky z obecné pedagogiky, pedagogické a školní psychologie, teorie výchovy, obecné didaktiky, vědních, technických a uměleckých oborů a jejich oborových didaktik, prevence sociálně patologických jevů a především jazykové vzdělávání pedagogických pracovníků.</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Formy průběžného vzdělávání bude zejména účast na kurzu a semináři v rozsahu nejméně 4 vyučovacích hodin.</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Dokladem o absolvování průběžného vzdělávání je osvědčení.</w:t>
      </w:r>
    </w:p>
    <w:p w:rsidR="006C2E10" w:rsidRPr="006C2E10" w:rsidRDefault="006C2E10" w:rsidP="006C2E10">
      <w:pPr>
        <w:spacing w:after="0" w:line="240" w:lineRule="auto"/>
        <w:jc w:val="both"/>
        <w:rPr>
          <w:rFonts w:ascii="Times New Roman" w:eastAsia="Calibri" w:hAnsi="Times New Roman" w:cs="Times New Roman"/>
          <w:sz w:val="24"/>
          <w:lang w:bidi="en-US"/>
        </w:rPr>
      </w:pPr>
    </w:p>
    <w:p w:rsidR="006C2E10" w:rsidRPr="006C2E10" w:rsidRDefault="006C2E10" w:rsidP="006C2E10">
      <w:pPr>
        <w:spacing w:after="0" w:line="240" w:lineRule="auto"/>
        <w:jc w:val="both"/>
        <w:rPr>
          <w:rFonts w:ascii="Times New Roman" w:eastAsia="Calibri" w:hAnsi="Times New Roman" w:cs="Times New Roman"/>
          <w:b/>
          <w:sz w:val="24"/>
          <w:lang w:bidi="en-US"/>
        </w:rPr>
      </w:pPr>
      <w:r w:rsidRPr="006C2E10">
        <w:rPr>
          <w:rFonts w:ascii="Times New Roman" w:eastAsia="Calibri" w:hAnsi="Times New Roman" w:cs="Times New Roman"/>
          <w:b/>
          <w:sz w:val="24"/>
          <w:lang w:bidi="en-US"/>
        </w:rPr>
        <w:t>Zaměření kurzů:</w:t>
      </w:r>
      <w:r w:rsidRPr="006C2E10">
        <w:rPr>
          <w:rFonts w:ascii="Times New Roman" w:eastAsia="Calibri" w:hAnsi="Times New Roman" w:cs="Times New Roman"/>
          <w:sz w:val="24"/>
          <w:lang w:bidi="en-US"/>
        </w:rPr>
        <w:tab/>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Sociálně patologické jevy</w:t>
      </w:r>
      <w:r w:rsidRPr="006C2E10">
        <w:rPr>
          <w:rFonts w:ascii="Times New Roman" w:eastAsia="Calibri" w:hAnsi="Times New Roman" w:cs="Times New Roman"/>
          <w:sz w:val="24"/>
          <w:lang w:bidi="en-US"/>
        </w:rPr>
        <w:tab/>
      </w:r>
      <w:r w:rsidRPr="006C2E10">
        <w:rPr>
          <w:rFonts w:ascii="Times New Roman" w:eastAsia="Calibri" w:hAnsi="Times New Roman" w:cs="Times New Roman"/>
          <w:sz w:val="24"/>
          <w:lang w:bidi="en-US"/>
        </w:rPr>
        <w:tab/>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Prevence kriminality ve školním prostředí, šikana</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Poruchy učení, poruchy chování</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Formativní hodnocení</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Práce s ICT technikou</w:t>
      </w:r>
    </w:p>
    <w:p w:rsidR="006C2E10" w:rsidRPr="006C2E10" w:rsidRDefault="006C2E10" w:rsidP="006C2E10">
      <w:pPr>
        <w:spacing w:after="0" w:line="240" w:lineRule="auto"/>
        <w:jc w:val="both"/>
        <w:rPr>
          <w:rFonts w:ascii="Times New Roman" w:eastAsia="Calibri" w:hAnsi="Times New Roman" w:cs="Times New Roman"/>
          <w:sz w:val="24"/>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color w:val="000000" w:themeColor="text1"/>
          <w:sz w:val="24"/>
          <w:szCs w:val="32"/>
          <w:u w:val="single"/>
          <w:lang w:bidi="en-US"/>
        </w:rPr>
      </w:pPr>
      <w:r w:rsidRPr="006C2E10">
        <w:rPr>
          <w:rFonts w:ascii="Times New Roman" w:eastAsia="Calibri" w:hAnsi="Times New Roman" w:cs="Times New Roman"/>
          <w:b/>
          <w:bCs/>
          <w:color w:val="000000" w:themeColor="text1"/>
          <w:sz w:val="24"/>
          <w:szCs w:val="32"/>
          <w:u w:val="single"/>
          <w:lang w:bidi="en-US"/>
        </w:rPr>
        <w:t xml:space="preserve">Plán osobního rozvoje </w:t>
      </w: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76"/>
        <w:gridCol w:w="1559"/>
        <w:gridCol w:w="1985"/>
        <w:gridCol w:w="3543"/>
      </w:tblGrid>
      <w:tr w:rsidR="006C2E10" w:rsidRPr="006C2E10" w:rsidTr="004479FD">
        <w:trPr>
          <w:trHeight w:val="690"/>
        </w:trPr>
        <w:tc>
          <w:tcPr>
            <w:tcW w:w="1980"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Příjmení, jméno</w:t>
            </w:r>
          </w:p>
        </w:tc>
        <w:tc>
          <w:tcPr>
            <w:tcW w:w="1276"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Aprobace</w:t>
            </w:r>
          </w:p>
        </w:tc>
        <w:tc>
          <w:tcPr>
            <w:tcW w:w="1559"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Funkce k </w:t>
            </w:r>
          </w:p>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1. 9. 2023</w:t>
            </w:r>
          </w:p>
        </w:tc>
        <w:tc>
          <w:tcPr>
            <w:tcW w:w="198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Výhled do dalších let </w:t>
            </w:r>
          </w:p>
        </w:tc>
        <w:tc>
          <w:tcPr>
            <w:tcW w:w="3543"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Cílová kvalifikace </w:t>
            </w:r>
          </w:p>
        </w:tc>
      </w:tr>
      <w:tr w:rsidR="006C2E10" w:rsidRPr="006C2E10" w:rsidTr="004479FD">
        <w:tc>
          <w:tcPr>
            <w:tcW w:w="1980"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Mgr. Kubešová </w:t>
            </w:r>
          </w:p>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Miroslava </w:t>
            </w:r>
          </w:p>
        </w:tc>
        <w:tc>
          <w:tcPr>
            <w:tcW w:w="1276"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Čj</w:t>
            </w:r>
            <w:proofErr w:type="spellEnd"/>
            <w:r w:rsidRPr="006C2E10">
              <w:rPr>
                <w:rFonts w:ascii="Times New Roman" w:eastAsia="Times New Roman" w:hAnsi="Times New Roman" w:cs="Times New Roman"/>
                <w:sz w:val="24"/>
                <w:lang w:bidi="en-US"/>
              </w:rPr>
              <w:t xml:space="preserve">, </w:t>
            </w:r>
            <w:proofErr w:type="spellStart"/>
            <w:r w:rsidRPr="006C2E10">
              <w:rPr>
                <w:rFonts w:ascii="Times New Roman" w:eastAsia="Times New Roman" w:hAnsi="Times New Roman" w:cs="Times New Roman"/>
                <w:sz w:val="24"/>
                <w:lang w:bidi="en-US"/>
              </w:rPr>
              <w:t>Hv</w:t>
            </w:r>
            <w:proofErr w:type="spellEnd"/>
            <w:r w:rsidRPr="006C2E10">
              <w:rPr>
                <w:rFonts w:ascii="Times New Roman" w:eastAsia="Times New Roman" w:hAnsi="Times New Roman" w:cs="Times New Roman"/>
                <w:sz w:val="24"/>
                <w:lang w:bidi="en-US"/>
              </w:rPr>
              <w:t xml:space="preserve">, </w:t>
            </w:r>
            <w:proofErr w:type="spellStart"/>
            <w:r w:rsidRPr="006C2E10">
              <w:rPr>
                <w:rFonts w:ascii="Times New Roman" w:eastAsia="Times New Roman" w:hAnsi="Times New Roman" w:cs="Times New Roman"/>
                <w:sz w:val="24"/>
                <w:lang w:bidi="en-US"/>
              </w:rPr>
              <w:t>mediá</w:t>
            </w:r>
            <w:r w:rsidRPr="006C2E10">
              <w:rPr>
                <w:rFonts w:ascii="Times New Roman" w:eastAsia="Times New Roman" w:hAnsi="Times New Roman" w:cs="Times New Roman"/>
                <w:sz w:val="24"/>
                <w:lang w:bidi="en-US"/>
              </w:rPr>
              <w:softHyphen/>
              <w:t>torka</w:t>
            </w:r>
            <w:proofErr w:type="spellEnd"/>
          </w:p>
        </w:tc>
        <w:tc>
          <w:tcPr>
            <w:tcW w:w="1559"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ředitelka školy</w:t>
            </w:r>
          </w:p>
        </w:tc>
        <w:tc>
          <w:tcPr>
            <w:tcW w:w="1985"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ředitelka školy</w:t>
            </w:r>
          </w:p>
        </w:tc>
        <w:tc>
          <w:tcPr>
            <w:tcW w:w="3543"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7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317/2005 Sb. – splněno</w:t>
            </w:r>
          </w:p>
        </w:tc>
      </w:tr>
      <w:tr w:rsidR="006C2E10" w:rsidRPr="006C2E10" w:rsidTr="004479FD">
        <w:tc>
          <w:tcPr>
            <w:tcW w:w="1980"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Mgr. Sladká </w:t>
            </w:r>
          </w:p>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Kateřina </w:t>
            </w:r>
          </w:p>
        </w:tc>
        <w:tc>
          <w:tcPr>
            <w:tcW w:w="1276"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1. stupeň, </w:t>
            </w:r>
            <w:proofErr w:type="spellStart"/>
            <w:r w:rsidRPr="006C2E10">
              <w:rPr>
                <w:rFonts w:ascii="Times New Roman" w:eastAsia="Times New Roman" w:hAnsi="Times New Roman" w:cs="Times New Roman"/>
                <w:sz w:val="24"/>
                <w:lang w:bidi="en-US"/>
              </w:rPr>
              <w:t>mediá</w:t>
            </w:r>
            <w:r w:rsidRPr="006C2E10">
              <w:rPr>
                <w:rFonts w:ascii="Times New Roman" w:eastAsia="Times New Roman" w:hAnsi="Times New Roman" w:cs="Times New Roman"/>
                <w:sz w:val="24"/>
                <w:lang w:bidi="en-US"/>
              </w:rPr>
              <w:softHyphen/>
              <w:t>torka</w:t>
            </w:r>
            <w:proofErr w:type="spellEnd"/>
          </w:p>
        </w:tc>
        <w:tc>
          <w:tcPr>
            <w:tcW w:w="1559"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učitelka 1. stupně</w:t>
            </w:r>
          </w:p>
        </w:tc>
        <w:tc>
          <w:tcPr>
            <w:tcW w:w="1985"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vedoucí učitelka 1. stupně</w:t>
            </w:r>
          </w:p>
        </w:tc>
        <w:tc>
          <w:tcPr>
            <w:tcW w:w="3543"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7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317/2005 Sb. – splněno</w:t>
            </w:r>
          </w:p>
        </w:tc>
      </w:tr>
      <w:tr w:rsidR="006C2E10" w:rsidRPr="006C2E10" w:rsidTr="004479FD">
        <w:tc>
          <w:tcPr>
            <w:tcW w:w="1980"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Šárka </w:t>
            </w:r>
            <w:proofErr w:type="spellStart"/>
            <w:r w:rsidRPr="006C2E10">
              <w:rPr>
                <w:rFonts w:ascii="Times New Roman" w:eastAsia="Times New Roman" w:hAnsi="Times New Roman" w:cs="Times New Roman"/>
                <w:b/>
                <w:sz w:val="24"/>
                <w:lang w:bidi="en-US"/>
              </w:rPr>
              <w:t>Kontárová</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Čj</w:t>
            </w:r>
            <w:proofErr w:type="spellEnd"/>
            <w:r w:rsidRPr="006C2E10">
              <w:rPr>
                <w:rFonts w:ascii="Times New Roman" w:eastAsia="Times New Roman" w:hAnsi="Times New Roman" w:cs="Times New Roman"/>
                <w:sz w:val="24"/>
                <w:lang w:bidi="en-US"/>
              </w:rPr>
              <w:t xml:space="preserve">, </w:t>
            </w:r>
            <w:proofErr w:type="spellStart"/>
            <w:r w:rsidRPr="006C2E10">
              <w:rPr>
                <w:rFonts w:ascii="Times New Roman" w:eastAsia="Times New Roman" w:hAnsi="Times New Roman" w:cs="Times New Roman"/>
                <w:sz w:val="24"/>
                <w:lang w:bidi="en-US"/>
              </w:rPr>
              <w:t>mediá</w:t>
            </w:r>
            <w:r w:rsidRPr="006C2E10">
              <w:rPr>
                <w:rFonts w:ascii="Times New Roman" w:eastAsia="Times New Roman" w:hAnsi="Times New Roman" w:cs="Times New Roman"/>
                <w:sz w:val="24"/>
                <w:lang w:bidi="en-US"/>
              </w:rPr>
              <w:softHyphen/>
              <w:t>tor</w:t>
            </w:r>
            <w:r w:rsidRPr="006C2E10">
              <w:rPr>
                <w:rFonts w:ascii="Times New Roman" w:eastAsia="Times New Roman" w:hAnsi="Times New Roman" w:cs="Times New Roman"/>
                <w:sz w:val="24"/>
                <w:lang w:bidi="en-US"/>
              </w:rPr>
              <w:softHyphen/>
              <w:t>ka</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zástupkyně ředitele</w:t>
            </w:r>
          </w:p>
        </w:tc>
        <w:tc>
          <w:tcPr>
            <w:tcW w:w="198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zástupkyně ředitele</w:t>
            </w:r>
          </w:p>
        </w:tc>
        <w:tc>
          <w:tcPr>
            <w:tcW w:w="3543"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7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317/2005 Sb. – nesplněno, nutnost zahájit studium</w:t>
            </w:r>
          </w:p>
        </w:tc>
      </w:tr>
      <w:tr w:rsidR="006C2E10" w:rsidRPr="006C2E10" w:rsidTr="004479FD">
        <w:tc>
          <w:tcPr>
            <w:tcW w:w="1980"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Šárka </w:t>
            </w:r>
            <w:proofErr w:type="spellStart"/>
            <w:r w:rsidRPr="006C2E10">
              <w:rPr>
                <w:rFonts w:ascii="Times New Roman" w:eastAsia="Times New Roman" w:hAnsi="Times New Roman" w:cs="Times New Roman"/>
                <w:b/>
                <w:sz w:val="24"/>
                <w:lang w:bidi="en-US"/>
              </w:rPr>
              <w:t>Kontárová</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Čj</w:t>
            </w:r>
            <w:proofErr w:type="spellEnd"/>
            <w:r w:rsidRPr="006C2E10">
              <w:rPr>
                <w:rFonts w:ascii="Times New Roman" w:eastAsia="Times New Roman" w:hAnsi="Times New Roman" w:cs="Times New Roman"/>
                <w:sz w:val="24"/>
                <w:lang w:bidi="en-US"/>
              </w:rPr>
              <w:t xml:space="preserve">, </w:t>
            </w:r>
            <w:proofErr w:type="spellStart"/>
            <w:r w:rsidRPr="006C2E10">
              <w:rPr>
                <w:rFonts w:ascii="Times New Roman" w:eastAsia="Times New Roman" w:hAnsi="Times New Roman" w:cs="Times New Roman"/>
                <w:sz w:val="24"/>
                <w:lang w:bidi="en-US"/>
              </w:rPr>
              <w:t>mediá</w:t>
            </w:r>
            <w:r w:rsidRPr="006C2E10">
              <w:rPr>
                <w:rFonts w:ascii="Times New Roman" w:eastAsia="Times New Roman" w:hAnsi="Times New Roman" w:cs="Times New Roman"/>
                <w:sz w:val="24"/>
                <w:lang w:bidi="en-US"/>
              </w:rPr>
              <w:softHyphen/>
              <w:t>tor</w:t>
            </w:r>
            <w:r w:rsidRPr="006C2E10">
              <w:rPr>
                <w:rFonts w:ascii="Times New Roman" w:eastAsia="Times New Roman" w:hAnsi="Times New Roman" w:cs="Times New Roman"/>
                <w:sz w:val="24"/>
                <w:lang w:bidi="en-US"/>
              </w:rPr>
              <w:softHyphen/>
              <w:t>ka</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výchovná</w:t>
            </w:r>
          </w:p>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poradkyně</w:t>
            </w:r>
          </w:p>
        </w:tc>
        <w:tc>
          <w:tcPr>
            <w:tcW w:w="198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výchovná</w:t>
            </w:r>
          </w:p>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poradkyně</w:t>
            </w:r>
          </w:p>
        </w:tc>
        <w:tc>
          <w:tcPr>
            <w:tcW w:w="3543"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8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xml:space="preserve">. 317/2005 Sb. – </w:t>
            </w:r>
          </w:p>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splněno</w:t>
            </w:r>
          </w:p>
        </w:tc>
      </w:tr>
      <w:tr w:rsidR="006C2E10" w:rsidRPr="006C2E10" w:rsidTr="004479FD">
        <w:tc>
          <w:tcPr>
            <w:tcW w:w="1980"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Mgr. Lenka Doležalová</w:t>
            </w:r>
          </w:p>
        </w:tc>
        <w:tc>
          <w:tcPr>
            <w:tcW w:w="1276"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w:t>
            </w:r>
          </w:p>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stupeň</w:t>
            </w:r>
          </w:p>
        </w:tc>
        <w:tc>
          <w:tcPr>
            <w:tcW w:w="1559"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koordinátorka ŠVP</w:t>
            </w:r>
          </w:p>
        </w:tc>
        <w:tc>
          <w:tcPr>
            <w:tcW w:w="1985"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koordinátorka ŠVP</w:t>
            </w:r>
          </w:p>
        </w:tc>
        <w:tc>
          <w:tcPr>
            <w:tcW w:w="3543"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9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xml:space="preserve">. 317/2005 Sb., národní projekt Koordinátor </w:t>
            </w:r>
          </w:p>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nesplněno, nutnost zahájit studium</w:t>
            </w:r>
          </w:p>
        </w:tc>
      </w:tr>
      <w:tr w:rsidR="006C2E10" w:rsidRPr="006C2E10" w:rsidTr="004479FD">
        <w:tc>
          <w:tcPr>
            <w:tcW w:w="1980"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lastRenderedPageBreak/>
              <w:t>Mgr. Kateřina Votočková</w:t>
            </w:r>
          </w:p>
        </w:tc>
        <w:tc>
          <w:tcPr>
            <w:tcW w:w="1276"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w:t>
            </w:r>
          </w:p>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stupeň</w:t>
            </w:r>
          </w:p>
        </w:tc>
        <w:tc>
          <w:tcPr>
            <w:tcW w:w="1559"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metodička prevence</w:t>
            </w:r>
          </w:p>
        </w:tc>
        <w:tc>
          <w:tcPr>
            <w:tcW w:w="1985"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metodička prevence</w:t>
            </w:r>
          </w:p>
        </w:tc>
        <w:tc>
          <w:tcPr>
            <w:tcW w:w="3543"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9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317/2005 Sb. – zahájí studium</w:t>
            </w:r>
          </w:p>
        </w:tc>
      </w:tr>
      <w:tr w:rsidR="006C2E10" w:rsidRPr="006C2E10" w:rsidTr="004479FD">
        <w:trPr>
          <w:trHeight w:val="546"/>
        </w:trPr>
        <w:tc>
          <w:tcPr>
            <w:tcW w:w="1980"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Ing. Daniel </w:t>
            </w:r>
            <w:proofErr w:type="spellStart"/>
            <w:r w:rsidRPr="006C2E10">
              <w:rPr>
                <w:rFonts w:ascii="Times New Roman" w:eastAsia="Times New Roman" w:hAnsi="Times New Roman" w:cs="Times New Roman"/>
                <w:b/>
                <w:sz w:val="24"/>
                <w:lang w:bidi="en-US"/>
              </w:rPr>
              <w:t>Tomčala</w:t>
            </w:r>
            <w:proofErr w:type="spellEnd"/>
            <w:r w:rsidRPr="006C2E10">
              <w:rPr>
                <w:rFonts w:ascii="Times New Roman" w:eastAsia="Times New Roman" w:hAnsi="Times New Roman" w:cs="Times New Roman"/>
                <w:b/>
                <w:sz w:val="24"/>
                <w:lang w:bidi="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Inf</w:t>
            </w:r>
            <w:proofErr w:type="spellEnd"/>
            <w:r w:rsidRPr="006C2E10">
              <w:rPr>
                <w:rFonts w:ascii="Times New Roman" w:eastAsia="Times New Roman" w:hAnsi="Times New Roman" w:cs="Times New Roman"/>
                <w:sz w:val="24"/>
                <w:lang w:bidi="en-US"/>
              </w:rPr>
              <w:t xml:space="preserve">, </w:t>
            </w:r>
            <w:proofErr w:type="spellStart"/>
            <w:r w:rsidRPr="006C2E10">
              <w:rPr>
                <w:rFonts w:ascii="Times New Roman" w:eastAsia="Times New Roman" w:hAnsi="Times New Roman" w:cs="Times New Roman"/>
                <w:sz w:val="24"/>
                <w:lang w:bidi="en-US"/>
              </w:rPr>
              <w:t>Tv</w:t>
            </w:r>
            <w:proofErr w:type="spellEnd"/>
            <w:r w:rsidRPr="006C2E10">
              <w:rPr>
                <w:rFonts w:ascii="Times New Roman" w:eastAsia="Times New Roman" w:hAnsi="Times New Roman" w:cs="Times New Roman"/>
                <w:sz w:val="24"/>
                <w:lang w:bidi="en-US"/>
              </w:rPr>
              <w:t>, Che</w:t>
            </w:r>
          </w:p>
        </w:tc>
        <w:tc>
          <w:tcPr>
            <w:tcW w:w="1559"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Koodinátor</w:t>
            </w:r>
            <w:proofErr w:type="spellEnd"/>
            <w:r w:rsidRPr="006C2E10">
              <w:rPr>
                <w:rFonts w:ascii="Times New Roman" w:eastAsia="Times New Roman" w:hAnsi="Times New Roman" w:cs="Times New Roman"/>
                <w:sz w:val="24"/>
                <w:lang w:bidi="en-US"/>
              </w:rPr>
              <w:t xml:space="preserve"> ICT</w:t>
            </w:r>
          </w:p>
        </w:tc>
        <w:tc>
          <w:tcPr>
            <w:tcW w:w="198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Koodinátor</w:t>
            </w:r>
            <w:proofErr w:type="spellEnd"/>
            <w:r w:rsidRPr="006C2E10">
              <w:rPr>
                <w:rFonts w:ascii="Times New Roman" w:eastAsia="Times New Roman" w:hAnsi="Times New Roman" w:cs="Times New Roman"/>
                <w:sz w:val="24"/>
                <w:lang w:bidi="en-US"/>
              </w:rPr>
              <w:t xml:space="preserve"> ICT</w:t>
            </w:r>
          </w:p>
        </w:tc>
        <w:tc>
          <w:tcPr>
            <w:tcW w:w="3543"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tLeast"/>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9 </w:t>
            </w:r>
            <w:proofErr w:type="spellStart"/>
            <w:r w:rsidRPr="006C2E10">
              <w:rPr>
                <w:rFonts w:ascii="Times New Roman" w:eastAsia="Times New Roman" w:hAnsi="Times New Roman" w:cs="Times New Roman"/>
                <w:sz w:val="24"/>
                <w:lang w:bidi="en-US"/>
              </w:rPr>
              <w:t>vyhl</w:t>
            </w:r>
            <w:proofErr w:type="spellEnd"/>
            <w:r w:rsidRPr="006C2E10">
              <w:rPr>
                <w:rFonts w:ascii="Times New Roman" w:eastAsia="Times New Roman" w:hAnsi="Times New Roman" w:cs="Times New Roman"/>
                <w:sz w:val="24"/>
                <w:lang w:bidi="en-US"/>
              </w:rPr>
              <w:t>. 317/2005 Sb.</w:t>
            </w:r>
          </w:p>
          <w:p w:rsidR="006C2E10" w:rsidRPr="006C2E10" w:rsidRDefault="006C2E10" w:rsidP="006C2E10">
            <w:pPr>
              <w:numPr>
                <w:ilvl w:val="0"/>
                <w:numId w:val="55"/>
              </w:numPr>
              <w:spacing w:after="0" w:line="240" w:lineRule="atLeast"/>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splněno</w:t>
            </w:r>
          </w:p>
        </w:tc>
      </w:tr>
    </w:tbl>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p>
    <w:p w:rsidR="006C2E10" w:rsidRPr="006C2E10" w:rsidRDefault="006C2E10" w:rsidP="006C2E10">
      <w:pPr>
        <w:keepNext/>
        <w:keepLines/>
        <w:spacing w:after="0" w:line="240" w:lineRule="auto"/>
        <w:outlineLvl w:val="2"/>
        <w:rPr>
          <w:rFonts w:ascii="Times New Roman" w:eastAsia="Calibri" w:hAnsi="Times New Roman" w:cs="Times New Roman"/>
          <w:b/>
          <w:bCs/>
          <w:color w:val="00B0F0"/>
          <w:sz w:val="24"/>
          <w:szCs w:val="32"/>
          <w:lang w:bidi="en-US"/>
        </w:rPr>
      </w:pPr>
      <w:r w:rsidRPr="006C2E10">
        <w:rPr>
          <w:rFonts w:ascii="Times New Roman" w:eastAsia="Calibri" w:hAnsi="Times New Roman" w:cs="Times New Roman"/>
          <w:b/>
          <w:bCs/>
          <w:color w:val="00B0F0"/>
          <w:sz w:val="24"/>
          <w:szCs w:val="32"/>
          <w:lang w:bidi="en-US"/>
        </w:rPr>
        <w:t>Samostudium</w:t>
      </w:r>
    </w:p>
    <w:p w:rsidR="006C2E10" w:rsidRPr="006C2E10" w:rsidRDefault="006C2E10" w:rsidP="006C2E10">
      <w:pPr>
        <w:spacing w:after="0" w:line="240" w:lineRule="auto"/>
        <w:rPr>
          <w:rFonts w:ascii="Times New Roman" w:eastAsia="Times New Roman" w:hAnsi="Times New Roman" w:cs="Times New Roman"/>
          <w:sz w:val="24"/>
          <w:lang w:bidi="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125"/>
        <w:gridCol w:w="7178"/>
      </w:tblGrid>
      <w:tr w:rsidR="006C2E10" w:rsidRPr="006C2E10" w:rsidTr="004479FD">
        <w:tc>
          <w:tcPr>
            <w:tcW w:w="204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Prázdniny</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C2E10" w:rsidRPr="006C2E10" w:rsidRDefault="006C2E10" w:rsidP="006C2E10">
            <w:pPr>
              <w:spacing w:after="0" w:line="240" w:lineRule="auto"/>
              <w:jc w:val="center"/>
              <w:rPr>
                <w:rFonts w:ascii="Times New Roman" w:eastAsia="Calibri" w:hAnsi="Times New Roman" w:cs="Times New Roman"/>
                <w:sz w:val="24"/>
                <w:lang w:bidi="en-US"/>
              </w:rPr>
            </w:pPr>
            <w:r w:rsidRPr="006C2E10">
              <w:rPr>
                <w:rFonts w:ascii="Times New Roman" w:eastAsia="Calibri" w:hAnsi="Times New Roman" w:cs="Times New Roman"/>
                <w:sz w:val="24"/>
                <w:lang w:bidi="en-US"/>
              </w:rPr>
              <w:t>Počet dnů</w:t>
            </w:r>
          </w:p>
        </w:tc>
        <w:tc>
          <w:tcPr>
            <w:tcW w:w="7178"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 xml:space="preserve">Průběžně: Samostudium – v rámci zefektivnění případné distanční výuky (práce s platformou Google </w:t>
            </w:r>
            <w:proofErr w:type="spellStart"/>
            <w:r w:rsidRPr="006C2E10">
              <w:rPr>
                <w:rFonts w:ascii="Times New Roman" w:eastAsia="Calibri" w:hAnsi="Times New Roman" w:cs="Times New Roman"/>
                <w:sz w:val="24"/>
                <w:lang w:bidi="en-US"/>
              </w:rPr>
              <w:t>Meet</w:t>
            </w:r>
            <w:proofErr w:type="spellEnd"/>
            <w:r w:rsidRPr="006C2E10">
              <w:rPr>
                <w:rFonts w:ascii="Times New Roman" w:eastAsia="Calibri" w:hAnsi="Times New Roman" w:cs="Times New Roman"/>
                <w:sz w:val="24"/>
                <w:lang w:bidi="en-US"/>
              </w:rPr>
              <w:t>, ZOOM, sebevzdělávání v rámci formativního hodnocení</w:t>
            </w:r>
          </w:p>
        </w:tc>
      </w:tr>
      <w:tr w:rsidR="006C2E10" w:rsidRPr="006C2E10" w:rsidTr="004479FD">
        <w:tc>
          <w:tcPr>
            <w:tcW w:w="204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Podzimní prázdniny</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C2E10" w:rsidRPr="006C2E10" w:rsidRDefault="006C2E10" w:rsidP="006C2E10">
            <w:pPr>
              <w:spacing w:after="0" w:line="240" w:lineRule="auto"/>
              <w:jc w:val="center"/>
              <w:rPr>
                <w:rFonts w:ascii="Times New Roman" w:eastAsia="Calibri" w:hAnsi="Times New Roman" w:cs="Times New Roman"/>
                <w:sz w:val="24"/>
                <w:lang w:bidi="en-US"/>
              </w:rPr>
            </w:pPr>
            <w:r w:rsidRPr="006C2E10">
              <w:rPr>
                <w:rFonts w:ascii="Times New Roman" w:eastAsia="Calibri" w:hAnsi="Times New Roman" w:cs="Times New Roman"/>
                <w:sz w:val="24"/>
                <w:lang w:bidi="en-US"/>
              </w:rPr>
              <w:t>2</w:t>
            </w:r>
          </w:p>
        </w:tc>
        <w:tc>
          <w:tcPr>
            <w:tcW w:w="7178"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 xml:space="preserve">Metody práce se žákem s  </w:t>
            </w:r>
            <w:proofErr w:type="spellStart"/>
            <w:r w:rsidRPr="006C2E10">
              <w:rPr>
                <w:rFonts w:ascii="Times New Roman" w:eastAsia="Calibri" w:hAnsi="Times New Roman" w:cs="Times New Roman"/>
                <w:sz w:val="24"/>
                <w:lang w:bidi="en-US"/>
              </w:rPr>
              <w:t>dysporuchami</w:t>
            </w:r>
            <w:proofErr w:type="spellEnd"/>
            <w:r w:rsidRPr="006C2E10">
              <w:rPr>
                <w:rFonts w:ascii="Times New Roman" w:eastAsia="Calibri" w:hAnsi="Times New Roman" w:cs="Times New Roman"/>
                <w:sz w:val="24"/>
                <w:lang w:bidi="en-US"/>
              </w:rPr>
              <w:t xml:space="preserve"> učení, IVP, doplnění tematických plánů, studium v rámci zefektivnění distanční výuky, sebevzdělávání v rámci formativního hodnocení</w:t>
            </w:r>
          </w:p>
        </w:tc>
      </w:tr>
      <w:tr w:rsidR="006C2E10" w:rsidRPr="006C2E10" w:rsidTr="004479FD">
        <w:tc>
          <w:tcPr>
            <w:tcW w:w="204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Vánoční prázdniny</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C2E10" w:rsidRPr="006C2E10" w:rsidRDefault="006C2E10" w:rsidP="006C2E10">
            <w:pPr>
              <w:spacing w:after="0" w:line="240" w:lineRule="auto"/>
              <w:jc w:val="center"/>
              <w:rPr>
                <w:rFonts w:ascii="Times New Roman" w:eastAsia="Calibri" w:hAnsi="Times New Roman" w:cs="Times New Roman"/>
                <w:sz w:val="24"/>
                <w:lang w:bidi="en-US"/>
              </w:rPr>
            </w:pPr>
            <w:r w:rsidRPr="006C2E10">
              <w:rPr>
                <w:rFonts w:ascii="Times New Roman" w:eastAsia="Calibri" w:hAnsi="Times New Roman" w:cs="Times New Roman"/>
                <w:sz w:val="24"/>
                <w:lang w:bidi="en-US"/>
              </w:rPr>
              <w:t>5</w:t>
            </w:r>
          </w:p>
        </w:tc>
        <w:tc>
          <w:tcPr>
            <w:tcW w:w="7178"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Vnitřní předpisy a směrnice, Moderní didaktické metody, sebevzdělávání v rámci formativního hodnocení</w:t>
            </w:r>
          </w:p>
        </w:tc>
      </w:tr>
      <w:tr w:rsidR="006C2E10" w:rsidRPr="006C2E10" w:rsidTr="004479FD">
        <w:tc>
          <w:tcPr>
            <w:tcW w:w="204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Pololetní prázdniny</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C2E10" w:rsidRPr="006C2E10" w:rsidRDefault="006C2E10" w:rsidP="006C2E10">
            <w:pPr>
              <w:spacing w:after="0" w:line="240" w:lineRule="auto"/>
              <w:jc w:val="center"/>
              <w:rPr>
                <w:rFonts w:ascii="Times New Roman" w:eastAsia="Calibri" w:hAnsi="Times New Roman" w:cs="Times New Roman"/>
                <w:sz w:val="24"/>
                <w:lang w:bidi="en-US"/>
              </w:rPr>
            </w:pPr>
            <w:r w:rsidRPr="006C2E10">
              <w:rPr>
                <w:rFonts w:ascii="Times New Roman" w:eastAsia="Calibri" w:hAnsi="Times New Roman" w:cs="Times New Roman"/>
                <w:sz w:val="24"/>
                <w:lang w:bidi="en-US"/>
              </w:rPr>
              <w:t>1</w:t>
            </w:r>
          </w:p>
        </w:tc>
        <w:tc>
          <w:tcPr>
            <w:tcW w:w="7178"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Sebevzdělávání v rámci formativního hodnocení, moderních didaktických metod, sebevzdělávání v rámci ICT</w:t>
            </w:r>
          </w:p>
        </w:tc>
      </w:tr>
      <w:tr w:rsidR="006C2E10" w:rsidRPr="006C2E10" w:rsidTr="004479FD">
        <w:tc>
          <w:tcPr>
            <w:tcW w:w="2045"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Jarní prázdniny</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C2E10" w:rsidRPr="006C2E10" w:rsidRDefault="006C2E10" w:rsidP="006C2E10">
            <w:pPr>
              <w:spacing w:after="0" w:line="240" w:lineRule="auto"/>
              <w:jc w:val="center"/>
              <w:rPr>
                <w:rFonts w:ascii="Times New Roman" w:eastAsia="Calibri" w:hAnsi="Times New Roman" w:cs="Times New Roman"/>
                <w:sz w:val="24"/>
                <w:lang w:bidi="en-US"/>
              </w:rPr>
            </w:pPr>
            <w:r w:rsidRPr="006C2E10">
              <w:rPr>
                <w:rFonts w:ascii="Times New Roman" w:eastAsia="Calibri" w:hAnsi="Times New Roman" w:cs="Times New Roman"/>
                <w:sz w:val="24"/>
                <w:lang w:bidi="en-US"/>
              </w:rPr>
              <w:t>4</w:t>
            </w:r>
          </w:p>
        </w:tc>
        <w:tc>
          <w:tcPr>
            <w:tcW w:w="7178"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Školní vzdělávací program – návrhy úprav</w:t>
            </w:r>
          </w:p>
        </w:tc>
      </w:tr>
    </w:tbl>
    <w:p w:rsidR="006C2E10" w:rsidRPr="006C2E10" w:rsidRDefault="006C2E10" w:rsidP="006C2E10">
      <w:pPr>
        <w:spacing w:after="0" w:line="240" w:lineRule="auto"/>
        <w:rPr>
          <w:rFonts w:ascii="Times New Roman" w:eastAsia="Calibri" w:hAnsi="Times New Roman" w:cs="Times New Roman"/>
          <w:sz w:val="24"/>
          <w:lang w:bidi="en-US"/>
        </w:rPr>
      </w:pP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Celkem 12 dní – na základě § 24 odst. 4 písm. b) zákona č. 563/2004 Sb., o pedagogických pracovnících přísluší pedagogickým pracovníkům volno v rozsahu 12 pracovních dnů ve školním roce, nebrání-li tomu vážné provozní důvody (§ 24 odst. 7 zákona).</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Komentář ředitelky školy:</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Další vzdělávání pedagogických pracovníků bude probíhat podle stávajícího plánu DVPP, který bude během roku aktualizován, především v oblasti Studium k prohlubování odborné kvalifikace</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 § 141 až 144 zákona č. 65/1965 Sb., zákoník práce, v platném znění</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 § 24 zákona č. 563/2004 Sb., o pedagogických pracovnících, v platném znění</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 Vyhláška č. 317/2005 Sb., o dalším vzdělávání pedagogických pracovníků v platném znění</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 MŠMT ČR čj. 14 269/2001–26, pracovní řád pro zaměstnance škol a školských zařízení</w:t>
      </w:r>
    </w:p>
    <w:p w:rsidR="006C2E10" w:rsidRPr="006C2E10" w:rsidRDefault="006C2E10" w:rsidP="006C2E10">
      <w:pPr>
        <w:spacing w:after="0" w:line="240" w:lineRule="auto"/>
        <w:jc w:val="both"/>
        <w:rPr>
          <w:rFonts w:ascii="Times New Roman" w:eastAsia="Calibri" w:hAnsi="Times New Roman" w:cs="Times New Roman"/>
          <w:sz w:val="24"/>
          <w:lang w:bidi="en-US"/>
        </w:rPr>
      </w:pPr>
      <w:r w:rsidRPr="006C2E10">
        <w:rPr>
          <w:rFonts w:ascii="Times New Roman" w:eastAsia="Calibri" w:hAnsi="Times New Roman" w:cs="Times New Roman"/>
          <w:sz w:val="24"/>
          <w:lang w:bidi="en-US"/>
        </w:rPr>
        <w:t>• Výklad MŠMT ČR k ustanovení § 24 odst. 7 zákona č. 563/2004 Sb., o pedagogických pracovnících, č.j.: 32 932/2005–25</w:t>
      </w:r>
    </w:p>
    <w:p w:rsidR="006C2E10" w:rsidRPr="006C2E10" w:rsidRDefault="006C2E10" w:rsidP="006C2E10">
      <w:pPr>
        <w:keepNext/>
        <w:keepLines/>
        <w:spacing w:after="60" w:line="240" w:lineRule="auto"/>
        <w:outlineLvl w:val="0"/>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25.</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ŘÍZENÍ A ORGANIZACE</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 xml:space="preserve">Porady </w:t>
      </w:r>
    </w:p>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pracovní – minimálně 1x za měsíc vždy v pondělí, mimo pedagogických rad</w:t>
      </w:r>
    </w:p>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porady vedení – podle potřeby</w:t>
      </w:r>
    </w:p>
    <w:p w:rsidR="006C2E10" w:rsidRPr="006C2E10" w:rsidRDefault="006C2E10" w:rsidP="006C2E10">
      <w:pPr>
        <w:spacing w:after="0" w:line="240" w:lineRule="auto"/>
        <w:rPr>
          <w:rFonts w:ascii="Times New Roman" w:eastAsia="Calibri" w:hAnsi="Times New Roman" w:cs="Times New Roman"/>
          <w:sz w:val="24"/>
          <w:lang w:bidi="en-US"/>
        </w:rPr>
      </w:pPr>
      <w:r w:rsidRPr="006C2E10">
        <w:rPr>
          <w:rFonts w:ascii="Times New Roman" w:eastAsia="Calibri" w:hAnsi="Times New Roman" w:cs="Times New Roman"/>
          <w:sz w:val="24"/>
          <w:lang w:bidi="en-US"/>
        </w:rPr>
        <w:t>metodické orgány – minimálně 1x za 2 měsíce, setkání předsedů předmětových komisí určí ŘŠ předem v měsíčním plánu</w:t>
      </w:r>
    </w:p>
    <w:p w:rsidR="006C2E10" w:rsidRPr="006C2E10" w:rsidRDefault="006C2E10" w:rsidP="006C2E10">
      <w:pPr>
        <w:spacing w:after="0" w:line="240" w:lineRule="auto"/>
        <w:rPr>
          <w:rFonts w:ascii="Times New Roman" w:eastAsia="Times New Roman" w:hAnsi="Times New Roman" w:cs="Times New Roman"/>
          <w:sz w:val="24"/>
          <w:lang w:bidi="en-US"/>
        </w:rPr>
      </w:pPr>
      <w:bookmarkStart w:id="27" w:name="Třídní"/>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26.</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TŘÍDNÍ</w:t>
      </w:r>
      <w:bookmarkEnd w:id="27"/>
      <w:r w:rsidRPr="006C2E10">
        <w:rPr>
          <w:rFonts w:ascii="Times New Roman" w:eastAsia="Times New Roman" w:hAnsi="Times New Roman" w:cs="Times New Roman"/>
          <w:b/>
          <w:bCs/>
          <w:smallCaps/>
          <w:color w:val="0070C0"/>
          <w:sz w:val="28"/>
          <w:szCs w:val="28"/>
          <w:lang w:bidi="en-US"/>
        </w:rPr>
        <w:t xml:space="preserve"> </w:t>
      </w:r>
      <w:bookmarkStart w:id="28" w:name="schůzky"/>
      <w:r w:rsidRPr="006C2E10">
        <w:rPr>
          <w:rFonts w:ascii="Times New Roman" w:eastAsia="Times New Roman" w:hAnsi="Times New Roman" w:cs="Times New Roman"/>
          <w:b/>
          <w:bCs/>
          <w:smallCaps/>
          <w:color w:val="0070C0"/>
          <w:sz w:val="28"/>
          <w:szCs w:val="28"/>
          <w:lang w:bidi="en-US"/>
        </w:rPr>
        <w:fldChar w:fldCharType="begin"/>
      </w:r>
      <w:r w:rsidRPr="006C2E10">
        <w:rPr>
          <w:rFonts w:ascii="Times New Roman" w:eastAsia="Times New Roman" w:hAnsi="Times New Roman" w:cs="Times New Roman"/>
          <w:b/>
          <w:bCs/>
          <w:smallCaps/>
          <w:color w:val="0070C0"/>
          <w:sz w:val="28"/>
          <w:szCs w:val="28"/>
          <w:lang w:bidi="en-US"/>
        </w:rPr>
        <w:instrText xml:space="preserve"> HYPERLINK "file:///C:\\Users\\admin\\Desktop\\Škola\\Přípravný%20týden%2016-17\\Hlavní%20úkoly%20rok%20%202016-2017,%20Mir.docx" \l "celoškolní" </w:instrText>
      </w:r>
      <w:r w:rsidRPr="006C2E10">
        <w:rPr>
          <w:rFonts w:ascii="Times New Roman" w:eastAsia="Times New Roman" w:hAnsi="Times New Roman" w:cs="Times New Roman"/>
          <w:b/>
          <w:bCs/>
          <w:smallCaps/>
          <w:color w:val="0070C0"/>
          <w:sz w:val="28"/>
          <w:szCs w:val="28"/>
          <w:lang w:bidi="en-US"/>
        </w:rPr>
        <w:fldChar w:fldCharType="separate"/>
      </w:r>
      <w:r w:rsidRPr="006C2E10">
        <w:rPr>
          <w:rFonts w:ascii="Times New Roman" w:eastAsia="Times New Roman" w:hAnsi="Times New Roman" w:cs="Times New Roman"/>
          <w:b/>
          <w:bCs/>
          <w:smallCaps/>
          <w:color w:val="0070C0"/>
          <w:sz w:val="28"/>
          <w:szCs w:val="28"/>
          <w:lang w:bidi="en-US"/>
        </w:rPr>
        <w:t>SCHŮZKY</w:t>
      </w:r>
      <w:r w:rsidRPr="006C2E10">
        <w:rPr>
          <w:rFonts w:ascii="Times New Roman" w:eastAsia="Times New Roman" w:hAnsi="Times New Roman" w:cs="Times New Roman"/>
          <w:b/>
          <w:bCs/>
          <w:smallCaps/>
          <w:color w:val="0070C0"/>
          <w:sz w:val="28"/>
          <w:szCs w:val="28"/>
          <w:lang w:bidi="en-US"/>
        </w:rPr>
        <w:fldChar w:fldCharType="end"/>
      </w:r>
      <w:bookmarkEnd w:id="28"/>
      <w:r w:rsidRPr="006C2E10">
        <w:rPr>
          <w:rFonts w:ascii="Times New Roman" w:eastAsia="Times New Roman" w:hAnsi="Times New Roman" w:cs="Times New Roman"/>
          <w:b/>
          <w:bCs/>
          <w:smallCaps/>
          <w:color w:val="0070C0"/>
          <w:sz w:val="28"/>
          <w:szCs w:val="28"/>
          <w:lang w:bidi="en-US"/>
        </w:rPr>
        <w:t xml:space="preserve"> S RODIČI A KONZULTAČNÍ ODPOLEDNE</w:t>
      </w:r>
    </w:p>
    <w:p w:rsidR="006C2E10" w:rsidRPr="006C2E10" w:rsidRDefault="006C2E10" w:rsidP="006C2E10">
      <w:pPr>
        <w:spacing w:after="0" w:line="240" w:lineRule="auto"/>
        <w:rPr>
          <w:rFonts w:ascii="Times New Roman" w:eastAsia="Times New Roman" w:hAnsi="Times New Roman" w:cs="Times New Roman"/>
          <w:sz w:val="24"/>
          <w:lang w:bidi="en-U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67"/>
        <w:gridCol w:w="7542"/>
      </w:tblGrid>
      <w:tr w:rsidR="006C2E10" w:rsidRPr="006C2E10" w:rsidTr="004479FD">
        <w:trPr>
          <w:trHeight w:val="552"/>
        </w:trPr>
        <w:tc>
          <w:tcPr>
            <w:tcW w:w="2268" w:type="dxa"/>
            <w:tcBorders>
              <w:top w:val="single" w:sz="4" w:space="0" w:color="auto"/>
              <w:left w:val="single" w:sz="4" w:space="0" w:color="auto"/>
              <w:bottom w:val="single" w:sz="4" w:space="0" w:color="auto"/>
              <w:right w:val="single" w:sz="4" w:space="0" w:color="auto"/>
            </w:tcBorders>
            <w:hideMark/>
          </w:tcPr>
          <w:p w:rsidR="006C2E10" w:rsidRPr="006C2E10" w:rsidRDefault="0056620E" w:rsidP="006C2E10">
            <w:pPr>
              <w:spacing w:after="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bCs/>
                <w:sz w:val="24"/>
                <w:szCs w:val="24"/>
                <w:lang w:bidi="en-US"/>
              </w:rPr>
              <w:t>4. září 2025</w:t>
            </w:r>
          </w:p>
        </w:tc>
        <w:tc>
          <w:tcPr>
            <w:tcW w:w="567"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_</w:t>
            </w:r>
          </w:p>
        </w:tc>
        <w:tc>
          <w:tcPr>
            <w:tcW w:w="7542"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Třídní schůzky – 15:30 hod. 1. třídy a přípravná třída</w:t>
            </w:r>
          </w:p>
        </w:tc>
      </w:tr>
      <w:tr w:rsidR="006C2E10" w:rsidRPr="006C2E10" w:rsidTr="004479FD">
        <w:trPr>
          <w:trHeight w:val="516"/>
        </w:trPr>
        <w:tc>
          <w:tcPr>
            <w:tcW w:w="2268" w:type="dxa"/>
            <w:tcBorders>
              <w:top w:val="single" w:sz="4" w:space="0" w:color="auto"/>
              <w:left w:val="single" w:sz="4" w:space="0" w:color="auto"/>
              <w:bottom w:val="single" w:sz="4" w:space="0" w:color="auto"/>
              <w:right w:val="single" w:sz="4" w:space="0" w:color="auto"/>
            </w:tcBorders>
            <w:hideMark/>
          </w:tcPr>
          <w:p w:rsidR="006C2E10" w:rsidRPr="006C2E10" w:rsidRDefault="00E95B53" w:rsidP="006C2E10">
            <w:pPr>
              <w:spacing w:after="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bCs/>
                <w:sz w:val="24"/>
                <w:szCs w:val="24"/>
                <w:lang w:bidi="en-US"/>
              </w:rPr>
              <w:t>9</w:t>
            </w:r>
            <w:r w:rsidR="0056620E">
              <w:rPr>
                <w:rFonts w:ascii="Times New Roman" w:eastAsia="Times New Roman" w:hAnsi="Times New Roman" w:cs="Times New Roman"/>
                <w:b/>
                <w:bCs/>
                <w:sz w:val="24"/>
                <w:szCs w:val="24"/>
                <w:lang w:bidi="en-US"/>
              </w:rPr>
              <w:t>. září 2025</w:t>
            </w:r>
          </w:p>
        </w:tc>
        <w:tc>
          <w:tcPr>
            <w:tcW w:w="567"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w:t>
            </w:r>
          </w:p>
        </w:tc>
        <w:tc>
          <w:tcPr>
            <w:tcW w:w="7542"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uto"/>
              <w:textAlignment w:val="baseline"/>
              <w:rPr>
                <w:rFonts w:ascii="Times New Roman" w:eastAsia="Times New Roman" w:hAnsi="Times New Roman" w:cs="Times New Roman"/>
                <w:sz w:val="24"/>
                <w:szCs w:val="24"/>
                <w:lang w:eastAsia="cs-CZ"/>
              </w:rPr>
            </w:pPr>
            <w:r w:rsidRPr="006C2E10">
              <w:rPr>
                <w:rFonts w:ascii="Times New Roman" w:eastAsia="Times New Roman" w:hAnsi="Times New Roman" w:cs="Times New Roman"/>
                <w:sz w:val="24"/>
                <w:szCs w:val="24"/>
                <w:lang w:bidi="en-US"/>
              </w:rPr>
              <w:t>Třídní schůzky – </w:t>
            </w:r>
            <w:r w:rsidRPr="006C2E10">
              <w:rPr>
                <w:rFonts w:ascii="Times New Roman" w:eastAsia="Times New Roman" w:hAnsi="Times New Roman" w:cs="Times New Roman"/>
                <w:sz w:val="24"/>
                <w:szCs w:val="24"/>
                <w:bdr w:val="none" w:sz="0" w:space="0" w:color="auto" w:frame="1"/>
                <w:lang w:eastAsia="cs-CZ"/>
              </w:rPr>
              <w:t>od 15:30 hod. 1. stupeň (mimo PT a 1. A,),</w:t>
            </w:r>
          </w:p>
          <w:p w:rsidR="006C2E10" w:rsidRPr="006C2E10" w:rsidRDefault="0056620E" w:rsidP="006C2E10">
            <w:pPr>
              <w:spacing w:after="45"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bdr w:val="none" w:sz="0" w:space="0" w:color="auto" w:frame="1"/>
                <w:lang w:eastAsia="cs-CZ"/>
              </w:rPr>
              <w:t>                         – od 16:3</w:t>
            </w:r>
            <w:r w:rsidR="006C2E10" w:rsidRPr="006C2E10">
              <w:rPr>
                <w:rFonts w:ascii="Times New Roman" w:eastAsia="Times New Roman" w:hAnsi="Times New Roman" w:cs="Times New Roman"/>
                <w:sz w:val="24"/>
                <w:szCs w:val="24"/>
                <w:bdr w:val="none" w:sz="0" w:space="0" w:color="auto" w:frame="1"/>
                <w:lang w:eastAsia="cs-CZ"/>
              </w:rPr>
              <w:t>0 hod. 2. stupeň </w:t>
            </w:r>
          </w:p>
        </w:tc>
      </w:tr>
      <w:tr w:rsidR="006C2E10" w:rsidRPr="006C2E10" w:rsidTr="004479FD">
        <w:trPr>
          <w:trHeight w:val="552"/>
        </w:trPr>
        <w:tc>
          <w:tcPr>
            <w:tcW w:w="2268" w:type="dxa"/>
            <w:tcBorders>
              <w:top w:val="single" w:sz="4" w:space="0" w:color="auto"/>
              <w:left w:val="single" w:sz="4" w:space="0" w:color="auto"/>
              <w:bottom w:val="single" w:sz="4" w:space="0" w:color="auto"/>
              <w:right w:val="single" w:sz="4" w:space="0" w:color="auto"/>
            </w:tcBorders>
            <w:hideMark/>
          </w:tcPr>
          <w:p w:rsidR="006C2E10" w:rsidRPr="006C2E10" w:rsidRDefault="00E95B53" w:rsidP="006C2E10">
            <w:pPr>
              <w:spacing w:after="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bCs/>
                <w:sz w:val="24"/>
                <w:szCs w:val="24"/>
                <w:lang w:bidi="en-US"/>
              </w:rPr>
              <w:lastRenderedPageBreak/>
              <w:t>18</w:t>
            </w:r>
            <w:r w:rsidR="0056620E">
              <w:rPr>
                <w:rFonts w:ascii="Times New Roman" w:eastAsia="Times New Roman" w:hAnsi="Times New Roman" w:cs="Times New Roman"/>
                <w:b/>
                <w:bCs/>
                <w:sz w:val="24"/>
                <w:szCs w:val="24"/>
                <w:lang w:bidi="en-US"/>
              </w:rPr>
              <w:t>. listopadu 2025</w:t>
            </w:r>
          </w:p>
        </w:tc>
        <w:tc>
          <w:tcPr>
            <w:tcW w:w="567"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b/>
                <w:sz w:val="24"/>
                <w:szCs w:val="24"/>
                <w:lang w:bidi="en-US"/>
              </w:rPr>
              <w:t>–</w:t>
            </w:r>
          </w:p>
        </w:tc>
        <w:tc>
          <w:tcPr>
            <w:tcW w:w="7542" w:type="dxa"/>
            <w:tcBorders>
              <w:top w:val="single" w:sz="4" w:space="0" w:color="auto"/>
              <w:left w:val="single" w:sz="4" w:space="0" w:color="auto"/>
              <w:bottom w:val="single" w:sz="4" w:space="0" w:color="auto"/>
              <w:right w:val="single" w:sz="4" w:space="0" w:color="auto"/>
            </w:tcBorders>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Konzultační odpoledne o prospěchu a chování  – 15:30 – 17:00 hod.</w:t>
            </w:r>
          </w:p>
        </w:tc>
      </w:tr>
      <w:tr w:rsidR="006C2E10" w:rsidRPr="006C2E10" w:rsidTr="004479FD">
        <w:trPr>
          <w:trHeight w:val="552"/>
        </w:trPr>
        <w:tc>
          <w:tcPr>
            <w:tcW w:w="2268" w:type="dxa"/>
            <w:tcBorders>
              <w:top w:val="single" w:sz="4" w:space="0" w:color="auto"/>
              <w:left w:val="single" w:sz="4" w:space="0" w:color="auto"/>
              <w:bottom w:val="single" w:sz="4" w:space="0" w:color="auto"/>
              <w:right w:val="single" w:sz="4" w:space="0" w:color="auto"/>
            </w:tcBorders>
            <w:hideMark/>
          </w:tcPr>
          <w:p w:rsidR="006C2E10" w:rsidRPr="006C2E10" w:rsidRDefault="00E95B53" w:rsidP="006C2E10">
            <w:pPr>
              <w:spacing w:after="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bCs/>
                <w:sz w:val="24"/>
                <w:szCs w:val="24"/>
                <w:lang w:bidi="en-US"/>
              </w:rPr>
              <w:t>12</w:t>
            </w:r>
            <w:r w:rsidR="0056620E">
              <w:rPr>
                <w:rFonts w:ascii="Times New Roman" w:eastAsia="Times New Roman" w:hAnsi="Times New Roman" w:cs="Times New Roman"/>
                <w:b/>
                <w:bCs/>
                <w:sz w:val="24"/>
                <w:szCs w:val="24"/>
                <w:lang w:bidi="en-US"/>
              </w:rPr>
              <w:t>. května 2026</w:t>
            </w:r>
          </w:p>
        </w:tc>
        <w:tc>
          <w:tcPr>
            <w:tcW w:w="567"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b/>
                <w:sz w:val="24"/>
                <w:szCs w:val="24"/>
                <w:lang w:bidi="en-US"/>
              </w:rPr>
              <w:t>–</w:t>
            </w:r>
          </w:p>
        </w:tc>
        <w:tc>
          <w:tcPr>
            <w:tcW w:w="7542"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Konzultační odpoledne o prospěchu a chování  – 15:30 – 17:00 hod.</w:t>
            </w:r>
          </w:p>
        </w:tc>
      </w:tr>
    </w:tbl>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30" w:line="240" w:lineRule="auto"/>
        <w:textAlignment w:val="baseline"/>
        <w:rPr>
          <w:rFonts w:ascii="Times New Roman" w:eastAsia="Times New Roman" w:hAnsi="Times New Roman" w:cs="Times New Roman"/>
          <w:sz w:val="24"/>
          <w:szCs w:val="24"/>
          <w:lang w:eastAsia="cs-CZ" w:bidi="en-US"/>
        </w:rPr>
      </w:pPr>
      <w:r w:rsidRPr="006C2E10">
        <w:rPr>
          <w:rFonts w:ascii="Times New Roman" w:eastAsia="Times New Roman" w:hAnsi="Times New Roman" w:cs="Times New Roman"/>
          <w:sz w:val="24"/>
          <w:szCs w:val="24"/>
          <w:bdr w:val="none" w:sz="0" w:space="0" w:color="auto" w:frame="1"/>
          <w:lang w:eastAsia="cs-CZ" w:bidi="en-US"/>
        </w:rPr>
        <w:t>Kdykoli</w:t>
      </w:r>
      <w:r w:rsidRPr="006C2E10">
        <w:rPr>
          <w:rFonts w:ascii="Times New Roman" w:eastAsia="Times New Roman" w:hAnsi="Times New Roman" w:cs="Times New Roman"/>
          <w:sz w:val="24"/>
          <w:szCs w:val="24"/>
          <w:lang w:eastAsia="cs-CZ" w:bidi="en-US"/>
        </w:rPr>
        <w:t xml:space="preserve"> </w:t>
      </w:r>
      <w:r w:rsidRPr="006C2E10">
        <w:rPr>
          <w:rFonts w:ascii="Times New Roman" w:eastAsia="Times New Roman" w:hAnsi="Times New Roman" w:cs="Times New Roman"/>
          <w:sz w:val="24"/>
          <w:szCs w:val="24"/>
          <w:bdr w:val="none" w:sz="0" w:space="0" w:color="auto" w:frame="1"/>
          <w:lang w:eastAsia="cs-CZ" w:bidi="en-US"/>
        </w:rPr>
        <w:t>Je možné domluvit individuální osobní setkání dle aktuální potřeby, dále jsou veškeré podklady k dispozici v systému Škola OnLine</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numPr>
          <w:ilvl w:val="0"/>
          <w:numId w:val="30"/>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odpovědnost: všichni pracovníci školy</w:t>
      </w:r>
    </w:p>
    <w:p w:rsidR="006C2E10" w:rsidRPr="006C2E10" w:rsidRDefault="006C2E10" w:rsidP="006C2E10">
      <w:pPr>
        <w:numPr>
          <w:ilvl w:val="0"/>
          <w:numId w:val="30"/>
        </w:numPr>
        <w:spacing w:after="0" w:line="240" w:lineRule="auto"/>
        <w:contextualSpacing/>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termín: viz tabulka</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32"/>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27.</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PŘIDĚLENÍ </w:t>
      </w:r>
      <w:bookmarkStart w:id="29" w:name="třídnictví"/>
      <w:r w:rsidRPr="006C2E10">
        <w:rPr>
          <w:rFonts w:ascii="Times New Roman" w:eastAsia="Times New Roman" w:hAnsi="Times New Roman" w:cs="Times New Roman"/>
          <w:b/>
          <w:bCs/>
          <w:smallCaps/>
          <w:color w:val="0070C0"/>
          <w:sz w:val="28"/>
          <w:szCs w:val="28"/>
          <w:lang w:bidi="en-US"/>
        </w:rPr>
        <w:t>TŘÍDNICTVÍ</w:t>
      </w:r>
      <w:bookmarkEnd w:id="29"/>
      <w:r w:rsidR="00BF47DB">
        <w:rPr>
          <w:rFonts w:ascii="Times New Roman" w:eastAsia="Times New Roman" w:hAnsi="Times New Roman" w:cs="Times New Roman"/>
          <w:b/>
          <w:bCs/>
          <w:smallCaps/>
          <w:color w:val="0070C0"/>
          <w:sz w:val="28"/>
          <w:szCs w:val="28"/>
          <w:lang w:bidi="en-US"/>
        </w:rPr>
        <w:t xml:space="preserve"> VE ŠKOLNÍM ROCE 2025/2026</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tbl>
      <w:tblPr>
        <w:tblW w:w="10485" w:type="dxa"/>
        <w:tblLook w:val="04A0" w:firstRow="1" w:lastRow="0" w:firstColumn="1" w:lastColumn="0" w:noHBand="0" w:noVBand="1"/>
      </w:tblPr>
      <w:tblGrid>
        <w:gridCol w:w="1717"/>
        <w:gridCol w:w="8768"/>
      </w:tblGrid>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Stupeň/ročník/třída (třídní učitel)</w:t>
            </w:r>
          </w:p>
        </w:tc>
      </w:tr>
      <w:tr w:rsidR="006C2E10" w:rsidRPr="006C2E10" w:rsidTr="004479FD">
        <w:trPr>
          <w:trHeight w:val="342"/>
        </w:trPr>
        <w:tc>
          <w:tcPr>
            <w:tcW w:w="1717" w:type="dxa"/>
            <w:tcBorders>
              <w:top w:val="single" w:sz="4" w:space="0" w:color="auto"/>
              <w:left w:val="single" w:sz="4" w:space="0" w:color="auto"/>
              <w:bottom w:val="single" w:sz="4" w:space="0" w:color="auto"/>
              <w:right w:val="single" w:sz="4" w:space="0" w:color="auto"/>
            </w:tcBorders>
            <w:noWrap/>
          </w:tcPr>
          <w:p w:rsidR="006C2E10" w:rsidRPr="006C2E10" w:rsidRDefault="006C2E10" w:rsidP="006C2E10">
            <w:pPr>
              <w:spacing w:after="0" w:line="240" w:lineRule="auto"/>
              <w:rPr>
                <w:rFonts w:ascii="Times New Roman" w:eastAsia="Times New Roman" w:hAnsi="Times New Roman" w:cs="Times New Roman"/>
                <w:sz w:val="24"/>
                <w:szCs w:val="24"/>
                <w:lang w:bidi="en-US"/>
              </w:rPr>
            </w:pPr>
          </w:p>
        </w:tc>
        <w:tc>
          <w:tcPr>
            <w:tcW w:w="8768" w:type="dxa"/>
            <w:tcBorders>
              <w:top w:val="single" w:sz="4" w:space="0" w:color="auto"/>
              <w:left w:val="single" w:sz="4" w:space="0" w:color="auto"/>
              <w:bottom w:val="single" w:sz="4" w:space="0" w:color="auto"/>
              <w:right w:val="single" w:sz="4" w:space="0" w:color="auto"/>
            </w:tcBorders>
            <w:noWrap/>
          </w:tcPr>
          <w:p w:rsidR="006C2E10" w:rsidRPr="006C2E10" w:rsidRDefault="006C2E10" w:rsidP="006C2E10">
            <w:pPr>
              <w:spacing w:after="0" w:line="240" w:lineRule="auto"/>
              <w:rPr>
                <w:rFonts w:ascii="Times New Roman" w:eastAsia="Times New Roman" w:hAnsi="Times New Roman" w:cs="Times New Roman"/>
                <w:sz w:val="24"/>
                <w:szCs w:val="24"/>
                <w:lang w:bidi="en-US"/>
              </w:rPr>
            </w:pPr>
          </w:p>
        </w:tc>
      </w:tr>
      <w:tr w:rsidR="006C2E10" w:rsidRPr="006C2E10" w:rsidTr="004479FD">
        <w:trPr>
          <w:trHeight w:val="342"/>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První stupeň</w:t>
            </w:r>
          </w:p>
        </w:tc>
      </w:tr>
      <w:tr w:rsidR="006C2E10" w:rsidRPr="006C2E10" w:rsidTr="004479FD">
        <w:trPr>
          <w:trHeight w:val="342"/>
        </w:trPr>
        <w:tc>
          <w:tcPr>
            <w:tcW w:w="1717" w:type="dxa"/>
            <w:tcBorders>
              <w:top w:val="single" w:sz="4" w:space="0" w:color="auto"/>
              <w:left w:val="single" w:sz="4" w:space="0" w:color="auto"/>
              <w:bottom w:val="single" w:sz="4" w:space="0" w:color="auto"/>
              <w:right w:val="single" w:sz="4" w:space="0" w:color="auto"/>
            </w:tcBorders>
            <w:noWrap/>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Přípravná třída </w:t>
            </w:r>
          </w:p>
        </w:tc>
        <w:tc>
          <w:tcPr>
            <w:tcW w:w="8768" w:type="dxa"/>
            <w:tcBorders>
              <w:top w:val="single" w:sz="4" w:space="0" w:color="auto"/>
              <w:left w:val="single" w:sz="4" w:space="0" w:color="auto"/>
              <w:bottom w:val="single" w:sz="4" w:space="0" w:color="auto"/>
              <w:right w:val="single" w:sz="4" w:space="0" w:color="auto"/>
            </w:tcBorders>
          </w:tcPr>
          <w:p w:rsidR="006C2E10" w:rsidRPr="006C2E10"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Markéta </w:t>
            </w:r>
            <w:proofErr w:type="spellStart"/>
            <w:r>
              <w:rPr>
                <w:rFonts w:ascii="Times New Roman" w:eastAsia="Times New Roman" w:hAnsi="Times New Roman" w:cs="Times New Roman"/>
                <w:sz w:val="24"/>
                <w:szCs w:val="24"/>
                <w:lang w:bidi="en-US"/>
              </w:rPr>
              <w:t>Turiščev</w:t>
            </w:r>
            <w:proofErr w:type="spellEnd"/>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1. ročník</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I.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Lenka Doležalová</w:t>
            </w:r>
          </w:p>
        </w:tc>
      </w:tr>
      <w:tr w:rsidR="007A0828"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tcPr>
          <w:p w:rsidR="007A0828" w:rsidRPr="006C2E10"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II. B</w:t>
            </w:r>
          </w:p>
        </w:tc>
        <w:tc>
          <w:tcPr>
            <w:tcW w:w="8768" w:type="dxa"/>
            <w:tcBorders>
              <w:top w:val="single" w:sz="4" w:space="0" w:color="auto"/>
              <w:left w:val="single" w:sz="4" w:space="0" w:color="auto"/>
              <w:bottom w:val="single" w:sz="4" w:space="0" w:color="auto"/>
              <w:right w:val="single" w:sz="4" w:space="0" w:color="auto"/>
            </w:tcBorders>
            <w:noWrap/>
          </w:tcPr>
          <w:p w:rsidR="007A0828"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Lucie Martanová</w:t>
            </w:r>
          </w:p>
        </w:tc>
      </w:tr>
      <w:tr w:rsidR="006C2E10" w:rsidRPr="006C2E10" w:rsidTr="004479FD">
        <w:trPr>
          <w:trHeight w:val="342"/>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2. ročník</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II.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Kateřina Sladká</w:t>
            </w:r>
          </w:p>
        </w:tc>
      </w:tr>
      <w:tr w:rsidR="007A0828"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tcPr>
          <w:p w:rsidR="007A0828" w:rsidRPr="006C2E10"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II. B</w:t>
            </w:r>
          </w:p>
        </w:tc>
        <w:tc>
          <w:tcPr>
            <w:tcW w:w="8768" w:type="dxa"/>
            <w:tcBorders>
              <w:top w:val="single" w:sz="4" w:space="0" w:color="auto"/>
              <w:left w:val="single" w:sz="4" w:space="0" w:color="auto"/>
              <w:bottom w:val="single" w:sz="4" w:space="0" w:color="auto"/>
              <w:right w:val="single" w:sz="4" w:space="0" w:color="auto"/>
            </w:tcBorders>
            <w:noWrap/>
          </w:tcPr>
          <w:p w:rsidR="007A0828" w:rsidRDefault="007A0828"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Michaela Samková</w:t>
            </w:r>
          </w:p>
        </w:tc>
      </w:tr>
      <w:tr w:rsidR="006C2E10" w:rsidRPr="006C2E10" w:rsidTr="004479FD">
        <w:trPr>
          <w:trHeight w:val="342"/>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3. ročník</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III.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w:t>
            </w:r>
            <w:r w:rsidR="007A0828">
              <w:rPr>
                <w:rFonts w:ascii="Times New Roman" w:eastAsia="Times New Roman" w:hAnsi="Times New Roman" w:cs="Times New Roman"/>
                <w:sz w:val="24"/>
                <w:szCs w:val="24"/>
                <w:lang w:bidi="en-US"/>
              </w:rPr>
              <w:t>r. Hana Škvorová</w:t>
            </w:r>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4. ročník</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IV.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B43007"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Kateřina Votočková</w:t>
            </w:r>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5. ročník</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Mgr. Diana Halvová</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 B</w:t>
            </w:r>
          </w:p>
        </w:tc>
        <w:tc>
          <w:tcPr>
            <w:tcW w:w="8768" w:type="dxa"/>
            <w:tcBorders>
              <w:top w:val="single" w:sz="4" w:space="0" w:color="auto"/>
              <w:left w:val="single" w:sz="4" w:space="0" w:color="auto"/>
              <w:bottom w:val="single" w:sz="4" w:space="0" w:color="auto"/>
              <w:right w:val="single" w:sz="4" w:space="0" w:color="auto"/>
            </w:tcBorders>
            <w:noWrap/>
          </w:tcPr>
          <w:p w:rsidR="006C2E10" w:rsidRPr="006C2E10" w:rsidRDefault="00B43007"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 xml:space="preserve">Mgr. Libuše </w:t>
            </w:r>
            <w:proofErr w:type="spellStart"/>
            <w:r w:rsidRPr="006C2E10">
              <w:rPr>
                <w:rFonts w:ascii="Times New Roman" w:eastAsia="Times New Roman" w:hAnsi="Times New Roman" w:cs="Times New Roman"/>
                <w:sz w:val="24"/>
                <w:szCs w:val="24"/>
                <w:lang w:bidi="en-US"/>
              </w:rPr>
              <w:t>Cipriánová</w:t>
            </w:r>
            <w:proofErr w:type="spellEnd"/>
          </w:p>
        </w:tc>
      </w:tr>
      <w:tr w:rsidR="006C2E10" w:rsidRPr="006C2E10" w:rsidTr="004479FD">
        <w:trPr>
          <w:trHeight w:val="342"/>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Druhý stupeň</w:t>
            </w:r>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6. ročník</w:t>
            </w:r>
          </w:p>
        </w:tc>
      </w:tr>
      <w:tr w:rsidR="006C2E10" w:rsidRPr="006C2E10" w:rsidTr="004479FD">
        <w:trPr>
          <w:trHeight w:val="342"/>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VI.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B43007"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Lenka Čermáková</w:t>
            </w:r>
          </w:p>
        </w:tc>
      </w:tr>
      <w:tr w:rsidR="00B43007" w:rsidRPr="006C2E10" w:rsidTr="004479FD">
        <w:trPr>
          <w:trHeight w:val="342"/>
        </w:trPr>
        <w:tc>
          <w:tcPr>
            <w:tcW w:w="1717" w:type="dxa"/>
            <w:tcBorders>
              <w:top w:val="single" w:sz="4" w:space="0" w:color="auto"/>
              <w:left w:val="single" w:sz="4" w:space="0" w:color="auto"/>
              <w:bottom w:val="single" w:sz="4" w:space="0" w:color="auto"/>
              <w:right w:val="single" w:sz="4" w:space="0" w:color="auto"/>
            </w:tcBorders>
            <w:noWrap/>
          </w:tcPr>
          <w:p w:rsidR="00B43007" w:rsidRPr="006C2E10" w:rsidRDefault="00B43007"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VI. B</w:t>
            </w:r>
          </w:p>
        </w:tc>
        <w:tc>
          <w:tcPr>
            <w:tcW w:w="8768" w:type="dxa"/>
            <w:tcBorders>
              <w:top w:val="single" w:sz="4" w:space="0" w:color="auto"/>
              <w:left w:val="single" w:sz="4" w:space="0" w:color="auto"/>
              <w:bottom w:val="single" w:sz="4" w:space="0" w:color="auto"/>
              <w:right w:val="single" w:sz="4" w:space="0" w:color="auto"/>
            </w:tcBorders>
            <w:noWrap/>
          </w:tcPr>
          <w:p w:rsidR="00B43007" w:rsidRDefault="00B43007"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Petra Kočová</w:t>
            </w:r>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7. ročník</w:t>
            </w:r>
          </w:p>
        </w:tc>
      </w:tr>
      <w:tr w:rsidR="006C2E10" w:rsidRPr="006C2E10" w:rsidTr="004479FD">
        <w:trPr>
          <w:trHeight w:val="342"/>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VII.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A353DE"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Jan Kolář</w:t>
            </w:r>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8. ročník</w:t>
            </w:r>
          </w:p>
        </w:tc>
      </w:tr>
      <w:tr w:rsidR="006C2E10" w:rsidRPr="006C2E10" w:rsidTr="004479FD">
        <w:trPr>
          <w:trHeight w:val="342"/>
        </w:trPr>
        <w:tc>
          <w:tcPr>
            <w:tcW w:w="1717" w:type="dxa"/>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VIII. A</w:t>
            </w:r>
          </w:p>
        </w:tc>
        <w:tc>
          <w:tcPr>
            <w:tcW w:w="8768" w:type="dxa"/>
            <w:tcBorders>
              <w:top w:val="single" w:sz="4" w:space="0" w:color="auto"/>
              <w:left w:val="single" w:sz="4" w:space="0" w:color="auto"/>
              <w:bottom w:val="single" w:sz="4" w:space="0" w:color="auto"/>
              <w:right w:val="single" w:sz="4" w:space="0" w:color="auto"/>
            </w:tcBorders>
            <w:noWrap/>
            <w:hideMark/>
          </w:tcPr>
          <w:p w:rsidR="006C2E10" w:rsidRPr="006C2E10" w:rsidRDefault="00A353DE"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Mgr. Helena Bicanová</w:t>
            </w:r>
          </w:p>
        </w:tc>
      </w:tr>
      <w:tr w:rsidR="006C2E10" w:rsidRPr="006C2E10" w:rsidTr="004479FD">
        <w:trPr>
          <w:trHeight w:val="357"/>
        </w:trPr>
        <w:tc>
          <w:tcPr>
            <w:tcW w:w="10485" w:type="dxa"/>
            <w:gridSpan w:val="2"/>
            <w:tcBorders>
              <w:top w:val="single" w:sz="4" w:space="0" w:color="auto"/>
              <w:left w:val="single" w:sz="4" w:space="0" w:color="auto"/>
              <w:bottom w:val="single" w:sz="4" w:space="0" w:color="auto"/>
              <w:right w:val="single" w:sz="4" w:space="0" w:color="auto"/>
            </w:tcBorders>
            <w:noWrap/>
            <w:hideMark/>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9. ročník</w:t>
            </w:r>
          </w:p>
        </w:tc>
      </w:tr>
      <w:tr w:rsidR="006C2E10" w:rsidRPr="006C2E10" w:rsidTr="004479FD">
        <w:trPr>
          <w:trHeight w:val="357"/>
        </w:trPr>
        <w:tc>
          <w:tcPr>
            <w:tcW w:w="1717" w:type="dxa"/>
            <w:tcBorders>
              <w:top w:val="single" w:sz="4" w:space="0" w:color="auto"/>
              <w:left w:val="single" w:sz="4" w:space="0" w:color="auto"/>
              <w:bottom w:val="single" w:sz="4" w:space="0" w:color="auto"/>
              <w:right w:val="single" w:sz="4" w:space="0" w:color="auto"/>
            </w:tcBorders>
            <w:noWrap/>
          </w:tcPr>
          <w:p w:rsidR="006C2E10" w:rsidRPr="006C2E10" w:rsidRDefault="006C2E10" w:rsidP="006C2E10">
            <w:pPr>
              <w:spacing w:after="0" w:line="240" w:lineRule="auto"/>
              <w:rPr>
                <w:rFonts w:ascii="Times New Roman" w:eastAsia="Times New Roman" w:hAnsi="Times New Roman" w:cs="Times New Roman"/>
                <w:sz w:val="24"/>
                <w:szCs w:val="24"/>
                <w:lang w:bidi="en-US"/>
              </w:rPr>
            </w:pPr>
            <w:r w:rsidRPr="006C2E10">
              <w:rPr>
                <w:rFonts w:ascii="Times New Roman" w:eastAsia="Times New Roman" w:hAnsi="Times New Roman" w:cs="Times New Roman"/>
                <w:sz w:val="24"/>
                <w:szCs w:val="24"/>
                <w:lang w:bidi="en-US"/>
              </w:rPr>
              <w:t>IX. A</w:t>
            </w:r>
          </w:p>
        </w:tc>
        <w:tc>
          <w:tcPr>
            <w:tcW w:w="8768" w:type="dxa"/>
            <w:tcBorders>
              <w:top w:val="single" w:sz="4" w:space="0" w:color="auto"/>
              <w:left w:val="single" w:sz="4" w:space="0" w:color="auto"/>
              <w:bottom w:val="single" w:sz="4" w:space="0" w:color="auto"/>
              <w:right w:val="single" w:sz="4" w:space="0" w:color="auto"/>
            </w:tcBorders>
            <w:noWrap/>
          </w:tcPr>
          <w:p w:rsidR="006C2E10" w:rsidRPr="006C2E10" w:rsidRDefault="00A353DE" w:rsidP="006C2E1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Bc. Vít Sádovský</w:t>
            </w:r>
          </w:p>
        </w:tc>
      </w:tr>
    </w:tbl>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i/>
          <w:sz w:val="30"/>
          <w:szCs w:val="28"/>
          <w:lang w:bidi="en-US"/>
        </w:rPr>
      </w:pP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28.</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 xml:space="preserve">SOUHRNNÝ PŘEHLED </w:t>
      </w:r>
      <w:bookmarkStart w:id="30" w:name="metodických"/>
      <w:r w:rsidRPr="006C2E10">
        <w:rPr>
          <w:rFonts w:ascii="Times New Roman" w:eastAsia="Times New Roman" w:hAnsi="Times New Roman" w:cs="Times New Roman"/>
          <w:b/>
          <w:bCs/>
          <w:smallCaps/>
          <w:color w:val="0070C0"/>
          <w:sz w:val="28"/>
          <w:szCs w:val="28"/>
          <w:lang w:bidi="en-US"/>
        </w:rPr>
        <w:t>METODICKÝCH</w:t>
      </w:r>
      <w:bookmarkEnd w:id="30"/>
      <w:r w:rsidRPr="006C2E10">
        <w:rPr>
          <w:rFonts w:ascii="Times New Roman" w:eastAsia="Times New Roman" w:hAnsi="Times New Roman" w:cs="Times New Roman"/>
          <w:b/>
          <w:bCs/>
          <w:smallCaps/>
          <w:color w:val="0070C0"/>
          <w:sz w:val="28"/>
          <w:szCs w:val="28"/>
          <w:lang w:bidi="en-US"/>
        </w:rPr>
        <w:t xml:space="preserve"> SDRUŽENÍ A PŘEDMĚTOVÝCH KOMISÍ, REFERÁTŮ, ORGANIZAČN</w:t>
      </w:r>
      <w:r w:rsidR="00BF47DB">
        <w:rPr>
          <w:rFonts w:ascii="Times New Roman" w:eastAsia="Times New Roman" w:hAnsi="Times New Roman" w:cs="Times New Roman"/>
          <w:b/>
          <w:bCs/>
          <w:smallCaps/>
          <w:color w:val="0070C0"/>
          <w:sz w:val="28"/>
          <w:szCs w:val="28"/>
          <w:lang w:bidi="en-US"/>
        </w:rPr>
        <w:t>Í STRUKTURA BP – ŠKOLNÍ ROK 2025/2026</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keepNext/>
        <w:keepLines/>
        <w:spacing w:after="60" w:line="240" w:lineRule="auto"/>
        <w:outlineLvl w:val="1"/>
        <w:rPr>
          <w:rFonts w:ascii="Times New Roman" w:eastAsia="Times New Roman" w:hAnsi="Times New Roman" w:cs="Times New Roman"/>
          <w:b/>
          <w:bCs/>
          <w:color w:val="0070C0"/>
          <w:sz w:val="26"/>
          <w:szCs w:val="26"/>
          <w:u w:val="single"/>
          <w:lang w:bidi="en-US"/>
          <w:specVanish/>
        </w:rPr>
      </w:pPr>
      <w:r w:rsidRPr="006C2E10">
        <w:rPr>
          <w:rFonts w:ascii="Times New Roman" w:eastAsia="Times New Roman" w:hAnsi="Times New Roman" w:cs="Times New Roman"/>
          <w:b/>
          <w:bCs/>
          <w:color w:val="0070C0"/>
          <w:sz w:val="26"/>
          <w:szCs w:val="26"/>
          <w:u w:val="single"/>
          <w:lang w:bidi="en-US"/>
        </w:rPr>
        <w:t>28.1  Metodická sdružení, odborní referenti, organizační struktura BP a další</w:t>
      </w:r>
    </w:p>
    <w:p w:rsidR="006C2E10" w:rsidRPr="006C2E10" w:rsidRDefault="006C2E10" w:rsidP="006C2E10">
      <w:pPr>
        <w:keepNext/>
        <w:keepLines/>
        <w:spacing w:after="60" w:line="240" w:lineRule="auto"/>
        <w:outlineLvl w:val="1"/>
        <w:rPr>
          <w:rFonts w:ascii="Times New Roman" w:eastAsia="Times New Roman" w:hAnsi="Times New Roman" w:cs="Times New Roman"/>
          <w:bCs/>
          <w:sz w:val="24"/>
          <w:szCs w:val="20"/>
          <w:lang w:bidi="en-US"/>
        </w:rPr>
      </w:pPr>
      <w:r w:rsidRPr="006C2E10">
        <w:rPr>
          <w:rFonts w:ascii="Times New Roman" w:eastAsia="Times New Roman" w:hAnsi="Times New Roman" w:cs="Times New Roman"/>
          <w:bCs/>
          <w:sz w:val="24"/>
          <w:szCs w:val="20"/>
          <w:lang w:bidi="en-US"/>
        </w:rPr>
        <w:t>1. Metodická sdružení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stupeň</w:t>
      </w:r>
    </w:p>
    <w:p w:rsidR="006C2E10" w:rsidRPr="006C2E10" w:rsidRDefault="006C2E10" w:rsidP="006C2E10">
      <w:pPr>
        <w:keepNext/>
        <w:keepLines/>
        <w:spacing w:after="60" w:line="240" w:lineRule="auto"/>
        <w:jc w:val="both"/>
        <w:outlineLvl w:val="1"/>
        <w:rPr>
          <w:rFonts w:ascii="Times New Roman" w:eastAsia="Times New Roman" w:hAnsi="Times New Roman" w:cs="Times New Roman"/>
          <w:bCs/>
          <w:sz w:val="24"/>
          <w:szCs w:val="20"/>
          <w:lang w:bidi="en-US"/>
        </w:rPr>
      </w:pPr>
      <w:r w:rsidRPr="006C2E10">
        <w:rPr>
          <w:rFonts w:ascii="Times New Roman" w:eastAsia="Times New Roman" w:hAnsi="Times New Roman" w:cs="Times New Roman"/>
          <w:bCs/>
          <w:sz w:val="24"/>
          <w:szCs w:val="20"/>
          <w:lang w:bidi="en-US"/>
        </w:rPr>
        <w:t>Mgr. Kateřina Sladká a všechny vyučující – nutná spolupráce s vyučujícími 2. stupně (návaznost učiva, sdílení potřeb – na co klást důraz při výuce), pro český jazyk je zvlášť pověřena pí Eva Ondráčková, pro matematiku Mgr. Diana Halvová</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 stupeň</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Jazyk a jazyková komunikace (český jazyk – </w:t>
      </w:r>
      <w:r w:rsidRPr="006C2E10">
        <w:rPr>
          <w:rFonts w:ascii="Times New Roman" w:eastAsia="Times New Roman" w:hAnsi="Times New Roman" w:cs="Times New Roman"/>
          <w:b/>
          <w:sz w:val="24"/>
          <w:lang w:bidi="en-US"/>
        </w:rPr>
        <w:t>Mgr. Lenka Čermáková</w:t>
      </w:r>
      <w:r w:rsidRPr="006C2E10">
        <w:rPr>
          <w:rFonts w:ascii="Times New Roman" w:eastAsia="Times New Roman" w:hAnsi="Times New Roman" w:cs="Times New Roman"/>
          <w:sz w:val="24"/>
          <w:lang w:bidi="en-US"/>
        </w:rPr>
        <w:t xml:space="preserve">, cizí jazyky – </w:t>
      </w:r>
      <w:proofErr w:type="spellStart"/>
      <w:r w:rsidRPr="006C2E10">
        <w:rPr>
          <w:rFonts w:ascii="Times New Roman" w:eastAsia="Times New Roman" w:hAnsi="Times New Roman" w:cs="Times New Roman"/>
          <w:b/>
          <w:sz w:val="24"/>
          <w:lang w:bidi="en-US"/>
        </w:rPr>
        <w:t>BcA</w:t>
      </w:r>
      <w:proofErr w:type="spellEnd"/>
      <w:r w:rsidRPr="006C2E10">
        <w:rPr>
          <w:rFonts w:ascii="Times New Roman" w:eastAsia="Times New Roman" w:hAnsi="Times New Roman" w:cs="Times New Roman"/>
          <w:b/>
          <w:sz w:val="24"/>
          <w:lang w:bidi="en-US"/>
        </w:rPr>
        <w:t>. Lenka Vaňková</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Matematika a její aplikace (matematika – </w:t>
      </w:r>
      <w:r w:rsidRPr="006C2E10">
        <w:rPr>
          <w:rFonts w:ascii="Times New Roman" w:eastAsia="Times New Roman" w:hAnsi="Times New Roman" w:cs="Times New Roman"/>
          <w:b/>
          <w:sz w:val="24"/>
          <w:lang w:bidi="en-US"/>
        </w:rPr>
        <w:t>Bc. Vít Sádovský</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Informační a komunikační technologie (informatika – </w:t>
      </w:r>
      <w:r w:rsidRPr="006C2E10">
        <w:rPr>
          <w:rFonts w:ascii="Times New Roman" w:eastAsia="Times New Roman" w:hAnsi="Times New Roman" w:cs="Times New Roman"/>
          <w:b/>
          <w:sz w:val="24"/>
          <w:lang w:bidi="en-US"/>
        </w:rPr>
        <w:t xml:space="preserve">Ing. Daniel </w:t>
      </w:r>
      <w:proofErr w:type="spellStart"/>
      <w:r w:rsidRPr="006C2E10">
        <w:rPr>
          <w:rFonts w:ascii="Times New Roman" w:eastAsia="Times New Roman" w:hAnsi="Times New Roman" w:cs="Times New Roman"/>
          <w:b/>
          <w:sz w:val="24"/>
          <w:lang w:bidi="en-US"/>
        </w:rPr>
        <w:t>Tomčala</w:t>
      </w:r>
      <w:proofErr w:type="spellEnd"/>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Člověk a společnost (dějepis, výchova k občanství – </w:t>
      </w:r>
      <w:r w:rsidRPr="006C2E10">
        <w:rPr>
          <w:rFonts w:ascii="Times New Roman" w:eastAsia="Times New Roman" w:hAnsi="Times New Roman" w:cs="Times New Roman"/>
          <w:b/>
          <w:sz w:val="24"/>
          <w:lang w:bidi="en-US"/>
        </w:rPr>
        <w:t>Mgr. Helena Bicanová</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Člověk a příroda (fyzika, chemie – </w:t>
      </w:r>
      <w:r w:rsidRPr="006C2E10">
        <w:rPr>
          <w:rFonts w:ascii="Times New Roman" w:eastAsia="Times New Roman" w:hAnsi="Times New Roman" w:cs="Times New Roman"/>
          <w:b/>
          <w:sz w:val="24"/>
          <w:lang w:bidi="en-US"/>
        </w:rPr>
        <w:t>Bc. Vít Sádovský</w:t>
      </w:r>
      <w:r w:rsidRPr="006C2E10">
        <w:rPr>
          <w:rFonts w:ascii="Times New Roman" w:eastAsia="Times New Roman" w:hAnsi="Times New Roman" w:cs="Times New Roman"/>
          <w:sz w:val="24"/>
          <w:lang w:bidi="en-US"/>
        </w:rPr>
        <w:t xml:space="preserve">, zeměpis, přírodopis – </w:t>
      </w:r>
      <w:r w:rsidRPr="006C2E10">
        <w:rPr>
          <w:rFonts w:ascii="Times New Roman" w:eastAsia="Times New Roman" w:hAnsi="Times New Roman" w:cs="Times New Roman"/>
          <w:b/>
          <w:sz w:val="24"/>
          <w:lang w:bidi="en-US"/>
        </w:rPr>
        <w:t>Jan Kolář</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Umění a kultura (hudební výchova, výtvarná výchova – </w:t>
      </w:r>
      <w:r w:rsidRPr="006C2E10">
        <w:rPr>
          <w:rFonts w:ascii="Times New Roman" w:eastAsia="Times New Roman" w:hAnsi="Times New Roman" w:cs="Times New Roman"/>
          <w:b/>
          <w:sz w:val="24"/>
          <w:lang w:bidi="en-US"/>
        </w:rPr>
        <w:t>Mgr. Lenka Čermáková</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Člověk a zdraví (tělesná výchova, výchova ke zdraví – </w:t>
      </w:r>
      <w:r w:rsidRPr="006C2E10">
        <w:rPr>
          <w:rFonts w:ascii="Times New Roman" w:eastAsia="Times New Roman" w:hAnsi="Times New Roman" w:cs="Times New Roman"/>
          <w:b/>
          <w:sz w:val="24"/>
          <w:lang w:bidi="en-US"/>
        </w:rPr>
        <w:t>Jan Kolář</w:t>
      </w:r>
      <w:r w:rsidRPr="006C2E10">
        <w:rPr>
          <w:rFonts w:ascii="Times New Roman" w:eastAsia="Times New Roman" w:hAnsi="Times New Roman" w:cs="Times New Roman"/>
          <w:sz w:val="24"/>
          <w:lang w:bidi="en-US"/>
        </w:rPr>
        <w:t>)</w:t>
      </w:r>
    </w:p>
    <w:p w:rsidR="006C2E10" w:rsidRPr="006C2E10" w:rsidRDefault="006C2E10" w:rsidP="006C2E10">
      <w:pPr>
        <w:numPr>
          <w:ilvl w:val="0"/>
          <w:numId w:val="43"/>
        </w:numPr>
        <w:spacing w:after="0" w:line="240" w:lineRule="auto"/>
        <w:contextualSpacing/>
        <w:jc w:val="both"/>
        <w:rPr>
          <w:rFonts w:ascii="Times New Roman" w:eastAsia="Times New Roman" w:hAnsi="Times New Roman" w:cs="Times New Roman"/>
          <w:b/>
          <w:sz w:val="24"/>
          <w:lang w:bidi="en-US"/>
        </w:rPr>
      </w:pPr>
      <w:r w:rsidRPr="006C2E10">
        <w:rPr>
          <w:rFonts w:ascii="Times New Roman" w:eastAsia="Times New Roman" w:hAnsi="Times New Roman" w:cs="Times New Roman"/>
          <w:sz w:val="24"/>
          <w:lang w:bidi="en-US"/>
        </w:rPr>
        <w:t xml:space="preserve">Člověk a svět práce (člověk a svět práce – </w:t>
      </w:r>
      <w:r w:rsidRPr="006C2E10">
        <w:rPr>
          <w:rFonts w:ascii="Times New Roman" w:eastAsia="Times New Roman" w:hAnsi="Times New Roman" w:cs="Times New Roman"/>
          <w:b/>
          <w:sz w:val="24"/>
          <w:lang w:bidi="en-US"/>
        </w:rPr>
        <w:t>Mgr. Petra Kočová)</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bCs/>
          <w:sz w:val="24"/>
          <w:lang w:bidi="en-US"/>
          <w:specVanish/>
        </w:rPr>
      </w:pPr>
      <w:r w:rsidRPr="006C2E10">
        <w:rPr>
          <w:rFonts w:ascii="Times New Roman" w:eastAsia="Times New Roman" w:hAnsi="Times New Roman" w:cs="Times New Roman"/>
          <w:bCs/>
          <w:sz w:val="24"/>
          <w:lang w:bidi="en-US"/>
        </w:rPr>
        <w:t xml:space="preserve">2. Organizační struktura bezpečností práce: </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9"/>
        <w:gridCol w:w="5528"/>
      </w:tblGrid>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Bezpečnostní technik: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Dana Dvořáková 2. st., p. Petr Machek 1. st., školní jídelna pí Petra Lukešová</w:t>
            </w:r>
          </w:p>
        </w:tc>
      </w:tr>
      <w:tr w:rsidR="006C2E10" w:rsidRPr="006C2E10" w:rsidTr="004479FD">
        <w:tc>
          <w:tcPr>
            <w:tcW w:w="4849" w:type="dxa"/>
            <w:tcBorders>
              <w:top w:val="single" w:sz="4" w:space="0" w:color="000000"/>
              <w:left w:val="single" w:sz="4" w:space="0" w:color="000000"/>
              <w:bottom w:val="single" w:sz="4" w:space="0" w:color="auto"/>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Požární technik: </w:t>
            </w:r>
          </w:p>
        </w:tc>
        <w:tc>
          <w:tcPr>
            <w:tcW w:w="5528" w:type="dxa"/>
            <w:tcBorders>
              <w:top w:val="single" w:sz="4" w:space="0" w:color="000000"/>
              <w:left w:val="single" w:sz="4" w:space="0" w:color="000000"/>
              <w:bottom w:val="single" w:sz="4" w:space="0" w:color="auto"/>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Dana Dvořáková</w:t>
            </w:r>
          </w:p>
        </w:tc>
      </w:tr>
      <w:tr w:rsidR="006C2E10" w:rsidRPr="006C2E10" w:rsidTr="004479FD">
        <w:tc>
          <w:tcPr>
            <w:tcW w:w="10377" w:type="dxa"/>
            <w:gridSpan w:val="2"/>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i/>
                <w:iCs/>
                <w:sz w:val="24"/>
                <w:lang w:bidi="en-US"/>
              </w:rPr>
              <w:t>Dvojstupňová kontrola</w:t>
            </w:r>
          </w:p>
        </w:tc>
      </w:tr>
      <w:tr w:rsidR="006C2E10" w:rsidRPr="006C2E10" w:rsidTr="004479FD">
        <w:tc>
          <w:tcPr>
            <w:tcW w:w="4849" w:type="dxa"/>
            <w:tcBorders>
              <w:top w:val="single" w:sz="4" w:space="0" w:color="auto"/>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budova 740: </w:t>
            </w:r>
          </w:p>
        </w:tc>
        <w:tc>
          <w:tcPr>
            <w:tcW w:w="5528" w:type="dxa"/>
            <w:tcBorders>
              <w:top w:val="single" w:sz="4" w:space="0" w:color="auto"/>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Bc. Sádovský Vít, pí Dvořáková Dana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budova 680: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Sladká Kateřina, pí Ondráčková Eva, p. Machek Petr</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Zdravotníci</w:t>
            </w:r>
          </w:p>
        </w:tc>
        <w:tc>
          <w:tcPr>
            <w:tcW w:w="5528" w:type="dxa"/>
            <w:tcBorders>
              <w:top w:val="single" w:sz="4" w:space="0" w:color="000000"/>
              <w:left w:val="single" w:sz="4" w:space="0" w:color="000000"/>
              <w:bottom w:val="single" w:sz="4" w:space="0" w:color="000000"/>
              <w:right w:val="single" w:sz="4"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740:   </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680:</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Dana Dvořáková  </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Diana Halvová</w:t>
            </w:r>
          </w:p>
        </w:tc>
      </w:tr>
      <w:tr w:rsidR="006C2E10" w:rsidRPr="006C2E10" w:rsidTr="004479FD">
        <w:tc>
          <w:tcPr>
            <w:tcW w:w="10377" w:type="dxa"/>
            <w:gridSpan w:val="2"/>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i/>
                <w:iCs/>
                <w:sz w:val="24"/>
                <w:lang w:bidi="en-US"/>
              </w:rPr>
              <w:t>Doplnění lékárniček</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sborovna 740: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Dana Dvořáková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tělocvična: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Dvořáková Dana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ŠD: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Kolářová Lenka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ředitelna: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Dvořáková Dana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sborovna 680: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Kateřina Sladká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školní dílna: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Jan Kolář</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učebna chemie: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Ing. Daniel </w:t>
            </w:r>
            <w:proofErr w:type="spellStart"/>
            <w:r w:rsidRPr="006C2E10">
              <w:rPr>
                <w:rFonts w:ascii="Times New Roman" w:eastAsia="Times New Roman" w:hAnsi="Times New Roman" w:cs="Times New Roman"/>
                <w:sz w:val="24"/>
                <w:lang w:bidi="en-US"/>
              </w:rPr>
              <w:t>Tomčala</w:t>
            </w:r>
            <w:proofErr w:type="spellEnd"/>
          </w:p>
        </w:tc>
      </w:tr>
    </w:tbl>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Na </w:t>
      </w:r>
      <w:proofErr w:type="spellStart"/>
      <w:r w:rsidRPr="006C2E10">
        <w:rPr>
          <w:rFonts w:ascii="Times New Roman" w:eastAsia="Times New Roman" w:hAnsi="Times New Roman" w:cs="Times New Roman"/>
          <w:sz w:val="24"/>
          <w:lang w:bidi="en-US"/>
        </w:rPr>
        <w:t>Tv</w:t>
      </w:r>
      <w:proofErr w:type="spellEnd"/>
      <w:r w:rsidRPr="006C2E10">
        <w:rPr>
          <w:rFonts w:ascii="Times New Roman" w:eastAsia="Times New Roman" w:hAnsi="Times New Roman" w:cs="Times New Roman"/>
          <w:sz w:val="24"/>
          <w:lang w:bidi="en-US"/>
        </w:rPr>
        <w:t xml:space="preserve">, ČLSP, vycházky mimo budovu – vyučující a vychovatelky si berou lékárničku s sebou. </w:t>
      </w:r>
    </w:p>
    <w:p w:rsidR="006C2E10" w:rsidRPr="006C2E10" w:rsidRDefault="006C2E10" w:rsidP="006C2E10">
      <w:pPr>
        <w:spacing w:after="0" w:line="240" w:lineRule="auto"/>
        <w:rPr>
          <w:rFonts w:ascii="Times New Roman" w:eastAsia="Times New Roman" w:hAnsi="Times New Roman" w:cs="Times New Roman"/>
          <w:b/>
          <w:bCs/>
          <w:sz w:val="24"/>
          <w:lang w:bidi="en-US"/>
          <w:specVanish/>
        </w:rPr>
      </w:pPr>
    </w:p>
    <w:p w:rsidR="006C2E10" w:rsidRPr="006C2E10" w:rsidRDefault="006C2E10" w:rsidP="006C2E10">
      <w:pPr>
        <w:spacing w:after="0" w:line="240" w:lineRule="auto"/>
        <w:rPr>
          <w:rFonts w:ascii="Times New Roman" w:eastAsia="Times New Roman" w:hAnsi="Times New Roman" w:cs="Times New Roman"/>
          <w:b/>
          <w:bCs/>
          <w:sz w:val="24"/>
          <w:lang w:bidi="en-US"/>
          <w:specVanish/>
        </w:rPr>
      </w:pPr>
      <w:r w:rsidRPr="006C2E10">
        <w:rPr>
          <w:rFonts w:ascii="Times New Roman" w:eastAsia="Times New Roman" w:hAnsi="Times New Roman" w:cs="Times New Roman"/>
          <w:b/>
          <w:bCs/>
          <w:sz w:val="24"/>
          <w:lang w:bidi="en-US"/>
        </w:rPr>
        <w:t xml:space="preserve">Jednotliví odborní referenti: </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60"/>
        <w:gridCol w:w="5517"/>
      </w:tblGrid>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Výchovný poradce:</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Šárka </w:t>
            </w:r>
            <w:proofErr w:type="spellStart"/>
            <w:r w:rsidRPr="006C2E10">
              <w:rPr>
                <w:rFonts w:ascii="Times New Roman" w:eastAsia="Times New Roman" w:hAnsi="Times New Roman" w:cs="Times New Roman"/>
                <w:sz w:val="24"/>
                <w:lang w:bidi="en-US"/>
              </w:rPr>
              <w:t>Kontárová</w:t>
            </w:r>
            <w:proofErr w:type="spellEnd"/>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Metodik prevence: </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i/>
                <w:sz w:val="24"/>
                <w:lang w:bidi="en-US"/>
              </w:rPr>
            </w:pPr>
            <w:r w:rsidRPr="006C2E10">
              <w:rPr>
                <w:rFonts w:ascii="Times New Roman" w:eastAsia="Times New Roman" w:hAnsi="Times New Roman" w:cs="Times New Roman"/>
                <w:sz w:val="24"/>
                <w:lang w:bidi="en-US"/>
              </w:rPr>
              <w:t>Mgr. Kateřina Votočková</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Správce ICT:</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Ing. Daniel </w:t>
            </w:r>
            <w:proofErr w:type="spellStart"/>
            <w:r w:rsidRPr="006C2E10">
              <w:rPr>
                <w:rFonts w:ascii="Times New Roman" w:eastAsia="Times New Roman" w:hAnsi="Times New Roman" w:cs="Times New Roman"/>
                <w:sz w:val="24"/>
                <w:lang w:bidi="en-US"/>
              </w:rPr>
              <w:t>Tomčala</w:t>
            </w:r>
            <w:proofErr w:type="spellEnd"/>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 xml:space="preserve">Zástupce učitelského sboru v SRPZŠJ: </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školy</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Koordinátoři ŠVP:</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Doležalová Lenka   </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Učebnice a pomůcky: </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Pr="006C2E10">
              <w:rPr>
                <w:rFonts w:ascii="Times New Roman" w:eastAsia="Times New Roman" w:hAnsi="Times New Roman" w:cs="Times New Roman"/>
                <w:sz w:val="24"/>
                <w:lang w:bidi="en-US"/>
              </w:rPr>
              <w:t>Trojovská</w:t>
            </w:r>
            <w:proofErr w:type="spellEnd"/>
            <w:r w:rsidRPr="006C2E10">
              <w:rPr>
                <w:rFonts w:ascii="Times New Roman" w:eastAsia="Times New Roman" w:hAnsi="Times New Roman" w:cs="Times New Roman"/>
                <w:sz w:val="24"/>
                <w:lang w:bidi="en-US"/>
              </w:rPr>
              <w:t xml:space="preserve"> Ladislava</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Partnerská spolupráce (1.–5. ročník)</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Ondráčková Eva</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Klub mladých čtenářů: </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Libuše </w:t>
            </w:r>
            <w:proofErr w:type="spellStart"/>
            <w:r w:rsidRPr="006C2E10">
              <w:rPr>
                <w:rFonts w:ascii="Times New Roman" w:eastAsia="Times New Roman" w:hAnsi="Times New Roman" w:cs="Times New Roman"/>
                <w:sz w:val="24"/>
                <w:lang w:bidi="en-US"/>
              </w:rPr>
              <w:t>Cipriánová</w:t>
            </w:r>
            <w:proofErr w:type="spellEnd"/>
            <w:r w:rsidRPr="006C2E10">
              <w:rPr>
                <w:rFonts w:ascii="Times New Roman" w:eastAsia="Times New Roman" w:hAnsi="Times New Roman" w:cs="Times New Roman"/>
                <w:sz w:val="24"/>
                <w:lang w:bidi="en-US"/>
              </w:rPr>
              <w:t>, Mgr. Lenka Čermáková</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Akce „Zdravé zuby“:</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Škvorová Hana</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Vedení školních</w:t>
            </w:r>
            <w:r w:rsidR="004479FD">
              <w:rPr>
                <w:rFonts w:ascii="Times New Roman" w:eastAsia="Times New Roman" w:hAnsi="Times New Roman" w:cs="Times New Roman"/>
                <w:sz w:val="24"/>
                <w:lang w:bidi="en-US"/>
              </w:rPr>
              <w:t xml:space="preserve"> novin, pokud budou pro rok 2025/2026</w:t>
            </w:r>
            <w:r w:rsidRPr="006C2E10">
              <w:rPr>
                <w:rFonts w:ascii="Times New Roman" w:eastAsia="Times New Roman" w:hAnsi="Times New Roman" w:cs="Times New Roman"/>
                <w:sz w:val="24"/>
                <w:lang w:bidi="en-US"/>
              </w:rPr>
              <w:t xml:space="preserve"> zřízené:</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Lenka Čermáková, pí Šárka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Mgr. Kubešová Miroslava </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Spolupráce s SVP Jiříkov:</w:t>
            </w:r>
          </w:p>
        </w:tc>
        <w:tc>
          <w:tcPr>
            <w:tcW w:w="5517" w:type="dxa"/>
            <w:tcBorders>
              <w:top w:val="single" w:sz="4" w:space="0" w:color="000000"/>
              <w:left w:val="single" w:sz="4" w:space="0" w:color="000000"/>
              <w:bottom w:val="single" w:sz="4" w:space="0" w:color="000000"/>
              <w:right w:val="single" w:sz="4"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Šárka </w:t>
            </w:r>
            <w:proofErr w:type="spellStart"/>
            <w:r w:rsidRPr="006C2E10">
              <w:rPr>
                <w:rFonts w:ascii="Times New Roman" w:eastAsia="Times New Roman" w:hAnsi="Times New Roman" w:cs="Times New Roman"/>
                <w:sz w:val="24"/>
                <w:lang w:bidi="en-US"/>
              </w:rPr>
              <w:t>Kontárová</w:t>
            </w:r>
            <w:proofErr w:type="spellEnd"/>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Dopravní výchova:</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Eva Ondráčková, Mgr. Petra Kočová</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Ambulantní poradna pro vývojové poruchy:  </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Michaela Samková </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Šluknovská liga:</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Kolář Jan</w:t>
            </w:r>
          </w:p>
        </w:tc>
      </w:tr>
      <w:tr w:rsidR="006C2E10" w:rsidRPr="006C2E10" w:rsidTr="004479FD">
        <w:trPr>
          <w:trHeight w:val="198"/>
        </w:trPr>
        <w:tc>
          <w:tcPr>
            <w:tcW w:w="10377" w:type="dxa"/>
            <w:gridSpan w:val="2"/>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jc w:val="center"/>
              <w:rPr>
                <w:rFonts w:ascii="Times New Roman" w:eastAsia="Times New Roman" w:hAnsi="Times New Roman" w:cs="Times New Roman"/>
                <w:i/>
                <w:sz w:val="24"/>
                <w:lang w:bidi="en-US"/>
              </w:rPr>
            </w:pPr>
            <w:r w:rsidRPr="006C2E10">
              <w:rPr>
                <w:rFonts w:ascii="Times New Roman" w:eastAsia="Times New Roman" w:hAnsi="Times New Roman" w:cs="Times New Roman"/>
                <w:i/>
                <w:sz w:val="24"/>
                <w:lang w:bidi="en-US"/>
              </w:rPr>
              <w:t>Vlajková výzdoba k významným výročím:</w:t>
            </w:r>
          </w:p>
        </w:tc>
      </w:tr>
      <w:tr w:rsidR="006C2E10" w:rsidRPr="006C2E10" w:rsidTr="004479FD">
        <w:tc>
          <w:tcPr>
            <w:tcW w:w="48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budova 680:</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budova 740: </w:t>
            </w:r>
          </w:p>
        </w:tc>
        <w:tc>
          <w:tcPr>
            <w:tcW w:w="55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Machek Petr</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Dvořáková Dana </w:t>
            </w:r>
          </w:p>
        </w:tc>
      </w:tr>
    </w:tbl>
    <w:p w:rsidR="006C2E10" w:rsidRPr="006C2E10" w:rsidRDefault="006C2E10" w:rsidP="006C2E10">
      <w:pPr>
        <w:spacing w:after="120" w:line="240" w:lineRule="auto"/>
        <w:rPr>
          <w:rFonts w:ascii="Times New Roman" w:eastAsia="Times New Roman" w:hAnsi="Times New Roman" w:cs="Times New Roman"/>
          <w:b/>
          <w:bCs/>
          <w:sz w:val="14"/>
          <w:lang w:bidi="en-US"/>
        </w:rPr>
      </w:pPr>
    </w:p>
    <w:p w:rsidR="006C2E10" w:rsidRPr="006C2E10" w:rsidRDefault="006C2E10" w:rsidP="006C2E10">
      <w:pPr>
        <w:spacing w:after="120" w:line="240" w:lineRule="auto"/>
        <w:rPr>
          <w:rFonts w:ascii="Times New Roman" w:eastAsia="Times New Roman" w:hAnsi="Times New Roman" w:cs="Times New Roman"/>
          <w:b/>
          <w:bCs/>
          <w:sz w:val="24"/>
          <w:lang w:bidi="en-US"/>
          <w:specVanish/>
        </w:rPr>
      </w:pPr>
    </w:p>
    <w:p w:rsidR="006C2E10" w:rsidRPr="006C2E10" w:rsidRDefault="006C2E10" w:rsidP="006C2E10">
      <w:pPr>
        <w:spacing w:after="120" w:line="240" w:lineRule="auto"/>
        <w:rPr>
          <w:rFonts w:ascii="Times New Roman" w:eastAsia="Times New Roman" w:hAnsi="Times New Roman" w:cs="Times New Roman"/>
          <w:b/>
          <w:bCs/>
          <w:sz w:val="24"/>
          <w:lang w:bidi="en-US"/>
          <w:specVanish/>
        </w:rPr>
      </w:pPr>
      <w:r w:rsidRPr="006C2E10">
        <w:rPr>
          <w:rFonts w:ascii="Times New Roman" w:eastAsia="Times New Roman" w:hAnsi="Times New Roman" w:cs="Times New Roman"/>
          <w:b/>
          <w:bCs/>
          <w:sz w:val="24"/>
          <w:lang w:bidi="en-US"/>
        </w:rPr>
        <w:t xml:space="preserve">Přehled přidělení knihoven, kabinetů, sbírek a odborných učeben. </w:t>
      </w:r>
    </w:p>
    <w:p w:rsidR="006C2E10" w:rsidRPr="006C2E10" w:rsidRDefault="006C2E10" w:rsidP="006C2E10">
      <w:pPr>
        <w:spacing w:after="120" w:line="240" w:lineRule="auto"/>
        <w:rPr>
          <w:rFonts w:ascii="Times New Roman" w:eastAsia="Times New Roman" w:hAnsi="Times New Roman" w:cs="Times New Roman"/>
          <w:b/>
          <w:bCs/>
          <w:sz w:val="24"/>
          <w:lang w:bidi="en-US"/>
          <w:specVanish/>
        </w:rPr>
      </w:pPr>
      <w:r w:rsidRPr="006C2E10">
        <w:rPr>
          <w:rFonts w:ascii="Times New Roman" w:eastAsia="Times New Roman" w:hAnsi="Times New Roman" w:cs="Times New Roman"/>
          <w:b/>
          <w:bCs/>
          <w:sz w:val="24"/>
          <w:lang w:bidi="en-US"/>
        </w:rPr>
        <w:t>Přidělení knihoven</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9"/>
        <w:gridCol w:w="5528"/>
      </w:tblGrid>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stupeň učitelská knihovna</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Mgr. Hana Škvorová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Žákovská knihovna 1. stupeň</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Mgr. Lenka Doležalová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Učitelská knihovna 2. stupeň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Pí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Šárka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Žákovská  knihovna 2. stupeň</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tabs>
                <w:tab w:val="left" w:pos="2280"/>
              </w:tabs>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Pí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Šárka</w:t>
            </w:r>
            <w:r w:rsidRPr="006C2E10">
              <w:rPr>
                <w:rFonts w:ascii="Times New Roman" w:eastAsia="Times New Roman" w:hAnsi="Times New Roman" w:cs="Times New Roman"/>
                <w:sz w:val="24"/>
                <w:lang w:bidi="en-US"/>
              </w:rPr>
              <w:tab/>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Knihovna 2. stupeň – pomůcky pro žáky SPU</w:t>
            </w:r>
          </w:p>
        </w:tc>
        <w:tc>
          <w:tcPr>
            <w:tcW w:w="5528" w:type="dxa"/>
            <w:tcBorders>
              <w:top w:val="single" w:sz="4" w:space="0" w:color="000000"/>
              <w:left w:val="single" w:sz="4" w:space="0" w:color="000000"/>
              <w:bottom w:val="single" w:sz="4" w:space="0" w:color="000000"/>
              <w:right w:val="single" w:sz="4" w:space="0" w:color="000000"/>
            </w:tcBorders>
          </w:tcPr>
          <w:p w:rsidR="006C2E10" w:rsidRPr="006C2E10" w:rsidRDefault="006C2E10" w:rsidP="006C2E10">
            <w:pPr>
              <w:tabs>
                <w:tab w:val="left" w:pos="2280"/>
              </w:tabs>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Marie Farská</w:t>
            </w:r>
          </w:p>
        </w:tc>
      </w:tr>
      <w:tr w:rsidR="006C2E10" w:rsidRPr="006C2E10" w:rsidTr="004479FD">
        <w:tc>
          <w:tcPr>
            <w:tcW w:w="10377" w:type="dxa"/>
            <w:gridSpan w:val="2"/>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i/>
                <w:iCs/>
                <w:sz w:val="24"/>
                <w:lang w:bidi="en-US"/>
              </w:rPr>
              <w:t>A Správci sboroven:</w:t>
            </w:r>
          </w:p>
        </w:tc>
      </w:tr>
      <w:tr w:rsidR="006C2E10" w:rsidRPr="006C2E10" w:rsidTr="004479FD">
        <w:tc>
          <w:tcPr>
            <w:tcW w:w="4849" w:type="dxa"/>
            <w:tcBorders>
              <w:top w:val="single" w:sz="4" w:space="0" w:color="auto"/>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l. stupeň </w:t>
            </w:r>
          </w:p>
        </w:tc>
        <w:tc>
          <w:tcPr>
            <w:tcW w:w="5528" w:type="dxa"/>
            <w:tcBorders>
              <w:top w:val="single" w:sz="4" w:space="0" w:color="auto"/>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Mgr. Hana Škvorová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2. stupeň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Šárka </w:t>
            </w:r>
            <w:proofErr w:type="spellStart"/>
            <w:r w:rsidRPr="006C2E10">
              <w:rPr>
                <w:rFonts w:ascii="Times New Roman" w:eastAsia="Times New Roman" w:hAnsi="Times New Roman" w:cs="Times New Roman"/>
                <w:sz w:val="24"/>
                <w:lang w:bidi="en-US"/>
              </w:rPr>
              <w:t>Kontárová</w:t>
            </w:r>
            <w:proofErr w:type="spellEnd"/>
          </w:p>
        </w:tc>
      </w:tr>
      <w:tr w:rsidR="006C2E10" w:rsidRPr="006C2E10" w:rsidTr="004479FD">
        <w:tc>
          <w:tcPr>
            <w:tcW w:w="10377" w:type="dxa"/>
            <w:gridSpan w:val="2"/>
            <w:tcBorders>
              <w:top w:val="single" w:sz="4" w:space="0" w:color="000000"/>
              <w:left w:val="single" w:sz="4" w:space="0" w:color="000000"/>
              <w:bottom w:val="single" w:sz="4" w:space="0" w:color="000000"/>
              <w:right w:val="single" w:sz="4" w:space="0" w:color="000000"/>
            </w:tcBorders>
            <w:vAlign w:val="center"/>
            <w:hideMark/>
          </w:tcPr>
          <w:p w:rsidR="006C2E10" w:rsidRPr="006C2E10" w:rsidRDefault="006C2E10" w:rsidP="006C2E10">
            <w:pPr>
              <w:spacing w:after="0" w:line="240" w:lineRule="auto"/>
              <w:jc w:val="center"/>
              <w:rPr>
                <w:rFonts w:ascii="Times New Roman" w:eastAsia="Times New Roman" w:hAnsi="Times New Roman" w:cs="Times New Roman"/>
                <w:i/>
                <w:iCs/>
                <w:sz w:val="24"/>
                <w:lang w:bidi="en-US"/>
              </w:rPr>
            </w:pPr>
            <w:r w:rsidRPr="006C2E10">
              <w:rPr>
                <w:rFonts w:ascii="Times New Roman" w:eastAsia="Times New Roman" w:hAnsi="Times New Roman" w:cs="Times New Roman"/>
                <w:i/>
                <w:iCs/>
                <w:sz w:val="24"/>
                <w:lang w:bidi="en-US"/>
              </w:rPr>
              <w:t>Správci kabinetů a sbírek:</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Chemie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Ing. Daniel </w:t>
            </w:r>
            <w:proofErr w:type="spellStart"/>
            <w:r w:rsidRPr="006C2E10">
              <w:rPr>
                <w:rFonts w:ascii="Times New Roman" w:eastAsia="Times New Roman" w:hAnsi="Times New Roman" w:cs="Times New Roman"/>
                <w:sz w:val="24"/>
                <w:lang w:bidi="en-US"/>
              </w:rPr>
              <w:t>Tomčala</w:t>
            </w:r>
            <w:proofErr w:type="spellEnd"/>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Kabinet l. stupně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Halvová Diana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Fyzika</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Ing. Daniel </w:t>
            </w:r>
            <w:proofErr w:type="spellStart"/>
            <w:r w:rsidRPr="006C2E10">
              <w:rPr>
                <w:rFonts w:ascii="Times New Roman" w:eastAsia="Times New Roman" w:hAnsi="Times New Roman" w:cs="Times New Roman"/>
                <w:sz w:val="24"/>
                <w:lang w:bidi="en-US"/>
              </w:rPr>
              <w:t>Tomčala</w:t>
            </w:r>
            <w:proofErr w:type="spellEnd"/>
            <w:r w:rsidRPr="006C2E10">
              <w:rPr>
                <w:rFonts w:ascii="Times New Roman" w:eastAsia="Times New Roman" w:hAnsi="Times New Roman" w:cs="Times New Roman"/>
                <w:sz w:val="24"/>
                <w:lang w:bidi="en-US"/>
              </w:rPr>
              <w:t xml:space="preserve">, Bc. Vít Sádovský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Kabinet výchovného poradce</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Šárka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Český jazyk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Pr="006C2E10">
              <w:rPr>
                <w:rFonts w:ascii="Times New Roman" w:eastAsia="Times New Roman" w:hAnsi="Times New Roman" w:cs="Times New Roman"/>
                <w:sz w:val="24"/>
                <w:lang w:bidi="en-US"/>
              </w:rPr>
              <w:t>Kontárová</w:t>
            </w:r>
            <w:proofErr w:type="spellEnd"/>
            <w:r w:rsidRPr="006C2E10">
              <w:rPr>
                <w:rFonts w:ascii="Times New Roman" w:eastAsia="Times New Roman" w:hAnsi="Times New Roman" w:cs="Times New Roman"/>
                <w:sz w:val="24"/>
                <w:lang w:bidi="en-US"/>
              </w:rPr>
              <w:t xml:space="preserve"> Šárka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Tělesná výchova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 Kolář Jan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Sklad učebnic 2. stupeň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Pr="006C2E10">
              <w:rPr>
                <w:rFonts w:ascii="Times New Roman" w:eastAsia="Times New Roman" w:hAnsi="Times New Roman" w:cs="Times New Roman"/>
                <w:sz w:val="24"/>
                <w:lang w:bidi="en-US"/>
              </w:rPr>
              <w:t>Trojovská</w:t>
            </w:r>
            <w:proofErr w:type="spellEnd"/>
            <w:r w:rsidRPr="006C2E10">
              <w:rPr>
                <w:rFonts w:ascii="Times New Roman" w:eastAsia="Times New Roman" w:hAnsi="Times New Roman" w:cs="Times New Roman"/>
                <w:sz w:val="24"/>
                <w:lang w:bidi="en-US"/>
              </w:rPr>
              <w:t xml:space="preserve"> Ladislava, pí Husáková Lenka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Sklad učebnic 1. stupeň</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Doležalová Lenka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Výtvarná výchova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Lenka Čermáková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Cizí jazyky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Ing. Miroslava Šolcová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Hudební výchova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Kubešová Miroslava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Matematika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Bc. Vít Sádovský</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Školní družina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Kolářová Lenka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Školní dílna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Petra Kočová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Cvičná kuchyň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Dvořáková Dana</w:t>
            </w:r>
          </w:p>
        </w:tc>
      </w:tr>
      <w:tr w:rsidR="006C2E10" w:rsidRPr="006C2E10" w:rsidTr="004479FD">
        <w:tc>
          <w:tcPr>
            <w:tcW w:w="10377" w:type="dxa"/>
            <w:gridSpan w:val="2"/>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jc w:val="center"/>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S p r á v c i   o d b o r n ý c h  u č e b e n  (včetně výzdoby):</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Hv</w:t>
            </w:r>
            <w:proofErr w:type="spellEnd"/>
            <w:r w:rsidRPr="006C2E10">
              <w:rPr>
                <w:rFonts w:ascii="Times New Roman" w:eastAsia="Times New Roman" w:hAnsi="Times New Roman" w:cs="Times New Roman"/>
                <w:sz w:val="24"/>
                <w:lang w:bidi="en-US"/>
              </w:rPr>
              <w:t xml:space="preserve"> – l. stupeň: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Škvorová Hana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Fyzika + Chemie: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Bc. Sádovský Vít, Ing. </w:t>
            </w:r>
            <w:proofErr w:type="spellStart"/>
            <w:r w:rsidRPr="006C2E10">
              <w:rPr>
                <w:rFonts w:ascii="Times New Roman" w:eastAsia="Times New Roman" w:hAnsi="Times New Roman" w:cs="Times New Roman"/>
                <w:sz w:val="24"/>
                <w:lang w:bidi="en-US"/>
              </w:rPr>
              <w:t>Tomčala</w:t>
            </w:r>
            <w:proofErr w:type="spellEnd"/>
            <w:r w:rsidRPr="006C2E10">
              <w:rPr>
                <w:rFonts w:ascii="Times New Roman" w:eastAsia="Times New Roman" w:hAnsi="Times New Roman" w:cs="Times New Roman"/>
                <w:sz w:val="24"/>
                <w:lang w:bidi="en-US"/>
              </w:rPr>
              <w:t xml:space="preserve"> Daniel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Vv</w:t>
            </w:r>
            <w:proofErr w:type="spellEnd"/>
            <w:r w:rsidRPr="006C2E10">
              <w:rPr>
                <w:rFonts w:ascii="Times New Roman" w:eastAsia="Times New Roman" w:hAnsi="Times New Roman" w:cs="Times New Roman"/>
                <w:sz w:val="24"/>
                <w:lang w:bidi="en-US"/>
              </w:rPr>
              <w:t xml:space="preserve"> – 2. stupeň:</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Lenka Čermáková, Bc. Lenka Vaňková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proofErr w:type="spellStart"/>
            <w:r w:rsidRPr="006C2E10">
              <w:rPr>
                <w:rFonts w:ascii="Times New Roman" w:eastAsia="Times New Roman" w:hAnsi="Times New Roman" w:cs="Times New Roman"/>
                <w:sz w:val="24"/>
                <w:lang w:bidi="en-US"/>
              </w:rPr>
              <w:t>Hv</w:t>
            </w:r>
            <w:proofErr w:type="spellEnd"/>
            <w:r w:rsidRPr="006C2E10">
              <w:rPr>
                <w:rFonts w:ascii="Times New Roman" w:eastAsia="Times New Roman" w:hAnsi="Times New Roman" w:cs="Times New Roman"/>
                <w:sz w:val="24"/>
                <w:lang w:bidi="en-US"/>
              </w:rPr>
              <w:t xml:space="preserve"> – 2. stupeň: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Kubešová Miroslava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Cvičná kuchyň: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Dvořáková Dana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Školní dílny: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Vomáčka Jaroslav </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Učebna výpočetní techniky:</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Ing. </w:t>
            </w:r>
            <w:proofErr w:type="spellStart"/>
            <w:r w:rsidRPr="006C2E10">
              <w:rPr>
                <w:rFonts w:ascii="Times New Roman" w:eastAsia="Times New Roman" w:hAnsi="Times New Roman" w:cs="Times New Roman"/>
                <w:sz w:val="24"/>
                <w:lang w:bidi="en-US"/>
              </w:rPr>
              <w:t>Tomčala</w:t>
            </w:r>
            <w:proofErr w:type="spellEnd"/>
            <w:r w:rsidRPr="006C2E10">
              <w:rPr>
                <w:rFonts w:ascii="Times New Roman" w:eastAsia="Times New Roman" w:hAnsi="Times New Roman" w:cs="Times New Roman"/>
                <w:sz w:val="24"/>
                <w:lang w:bidi="en-US"/>
              </w:rPr>
              <w:t xml:space="preserve"> Daniel</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Odborná učebna dějepisu a výchovy k občanství:</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Bicanová Helena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Přírodopis:</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Kolář Jan</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Zeměpis:</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Kolář Jan</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Kabinet tělesné výchovy:</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Kolář Jan</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Učebna cizích jazyků – 1. stupeň:</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Ondráčková Eva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Učebna cizích jazyků – 2. stupeň:</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Ing. Miroslava Šolcová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Interaktivní učebna:</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Mgr. Miroslava Kubešová</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Hlavní inventář:</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Pr="006C2E10">
              <w:rPr>
                <w:rFonts w:ascii="Times New Roman" w:eastAsia="Times New Roman" w:hAnsi="Times New Roman" w:cs="Times New Roman"/>
                <w:sz w:val="24"/>
                <w:lang w:bidi="en-US"/>
              </w:rPr>
              <w:t>Trojovská</w:t>
            </w:r>
            <w:proofErr w:type="spellEnd"/>
            <w:r w:rsidRPr="006C2E10">
              <w:rPr>
                <w:rFonts w:ascii="Times New Roman" w:eastAsia="Times New Roman" w:hAnsi="Times New Roman" w:cs="Times New Roman"/>
                <w:sz w:val="24"/>
                <w:lang w:bidi="en-US"/>
              </w:rPr>
              <w:t xml:space="preserve"> Ladislava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ŠD </w:t>
            </w:r>
            <w:r w:rsidRPr="006C2E10">
              <w:rPr>
                <w:rFonts w:ascii="Times New Roman" w:eastAsia="Times New Roman" w:hAnsi="Times New Roman" w:cs="Times New Roman"/>
                <w:sz w:val="24"/>
                <w:lang w:bidi="en-US"/>
              </w:rPr>
              <w:t>l. oddělení:</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Pr="006C2E10">
              <w:rPr>
                <w:rFonts w:ascii="Times New Roman" w:eastAsia="Times New Roman" w:hAnsi="Times New Roman" w:cs="Times New Roman"/>
                <w:sz w:val="24"/>
                <w:lang w:bidi="en-US"/>
              </w:rPr>
              <w:t>Lališová</w:t>
            </w:r>
            <w:proofErr w:type="spellEnd"/>
            <w:r w:rsidRPr="006C2E10">
              <w:rPr>
                <w:rFonts w:ascii="Times New Roman" w:eastAsia="Times New Roman" w:hAnsi="Times New Roman" w:cs="Times New Roman"/>
                <w:sz w:val="24"/>
                <w:lang w:bidi="en-US"/>
              </w:rPr>
              <w:t xml:space="preserve"> Sabina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Cs/>
                <w:sz w:val="24"/>
                <w:lang w:bidi="en-US"/>
              </w:rPr>
              <w:t xml:space="preserve">ŠD </w:t>
            </w:r>
            <w:r w:rsidRPr="006C2E10">
              <w:rPr>
                <w:rFonts w:ascii="Times New Roman" w:eastAsia="Times New Roman" w:hAnsi="Times New Roman" w:cs="Times New Roman"/>
                <w:sz w:val="24"/>
                <w:lang w:bidi="en-US"/>
              </w:rPr>
              <w:t xml:space="preserve">2. oddělení: </w:t>
            </w:r>
          </w:p>
        </w:tc>
        <w:tc>
          <w:tcPr>
            <w:tcW w:w="5528"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w:t>
            </w:r>
            <w:proofErr w:type="spellStart"/>
            <w:r w:rsidR="009407CB">
              <w:rPr>
                <w:rFonts w:ascii="Times New Roman" w:eastAsia="Times New Roman" w:hAnsi="Times New Roman" w:cs="Times New Roman"/>
                <w:sz w:val="24"/>
                <w:lang w:bidi="en-US"/>
              </w:rPr>
              <w:t>Turiščev</w:t>
            </w:r>
            <w:proofErr w:type="spellEnd"/>
            <w:r w:rsidRPr="006C2E10">
              <w:rPr>
                <w:rFonts w:ascii="Times New Roman" w:eastAsia="Times New Roman" w:hAnsi="Times New Roman" w:cs="Times New Roman"/>
                <w:sz w:val="24"/>
                <w:lang w:bidi="en-US"/>
              </w:rPr>
              <w:t xml:space="preserve"> Markéta</w:t>
            </w:r>
          </w:p>
        </w:tc>
      </w:tr>
      <w:tr w:rsidR="006C2E10" w:rsidRPr="006C2E10" w:rsidTr="004479FD">
        <w:tc>
          <w:tcPr>
            <w:tcW w:w="4849" w:type="dxa"/>
            <w:tcBorders>
              <w:top w:val="single" w:sz="4" w:space="0" w:color="000000"/>
              <w:left w:val="single" w:sz="4" w:space="0" w:color="000000"/>
              <w:bottom w:val="single" w:sz="4" w:space="0" w:color="000000"/>
              <w:right w:val="single" w:sz="4" w:space="0" w:color="000000"/>
            </w:tcBorders>
          </w:tcPr>
          <w:p w:rsidR="006C2E10" w:rsidRPr="006C2E10" w:rsidRDefault="006C2E10" w:rsidP="006C2E10">
            <w:pPr>
              <w:spacing w:after="0" w:line="240" w:lineRule="auto"/>
              <w:rPr>
                <w:rFonts w:ascii="Times New Roman" w:eastAsia="Times New Roman" w:hAnsi="Times New Roman" w:cs="Times New Roman"/>
                <w:bCs/>
                <w:sz w:val="24"/>
                <w:lang w:bidi="en-US"/>
              </w:rPr>
            </w:pPr>
            <w:r w:rsidRPr="006C2E10">
              <w:rPr>
                <w:rFonts w:ascii="Times New Roman" w:eastAsia="Times New Roman" w:hAnsi="Times New Roman" w:cs="Times New Roman"/>
                <w:bCs/>
                <w:sz w:val="24"/>
                <w:lang w:bidi="en-US"/>
              </w:rPr>
              <w:t>ŠD 3. oddělení:</w:t>
            </w:r>
          </w:p>
        </w:tc>
        <w:tc>
          <w:tcPr>
            <w:tcW w:w="5528" w:type="dxa"/>
            <w:tcBorders>
              <w:top w:val="single" w:sz="4" w:space="0" w:color="000000"/>
              <w:left w:val="single" w:sz="4" w:space="0" w:color="000000"/>
              <w:bottom w:val="single" w:sz="4" w:space="0" w:color="000000"/>
              <w:right w:val="single" w:sz="4" w:space="0" w:color="000000"/>
            </w:tcBorders>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Pí Kolářová Lenka</w:t>
            </w:r>
          </w:p>
        </w:tc>
      </w:tr>
    </w:tbl>
    <w:p w:rsidR="006C2E10" w:rsidRPr="006C2E10" w:rsidRDefault="006C2E10" w:rsidP="006C2E10">
      <w:pPr>
        <w:spacing w:after="120" w:line="240" w:lineRule="auto"/>
        <w:rPr>
          <w:rFonts w:ascii="Times New Roman" w:eastAsia="Times New Roman" w:hAnsi="Times New Roman" w:cs="Times New Roman"/>
          <w:b/>
          <w:bCs/>
          <w:sz w:val="24"/>
          <w:lang w:bidi="en-US"/>
          <w:specVanish/>
        </w:rPr>
      </w:pPr>
    </w:p>
    <w:p w:rsidR="006C2E10" w:rsidRPr="006C2E10" w:rsidRDefault="006C2E10" w:rsidP="006C2E10">
      <w:pPr>
        <w:spacing w:after="120" w:line="240" w:lineRule="auto"/>
        <w:rPr>
          <w:rFonts w:ascii="Times New Roman" w:eastAsia="Times New Roman" w:hAnsi="Times New Roman" w:cs="Times New Roman"/>
          <w:b/>
          <w:bCs/>
          <w:sz w:val="24"/>
          <w:lang w:bidi="en-US"/>
          <w:specVanish/>
        </w:rPr>
      </w:pPr>
      <w:r w:rsidRPr="006C2E10">
        <w:rPr>
          <w:rFonts w:ascii="Times New Roman" w:eastAsia="Times New Roman" w:hAnsi="Times New Roman" w:cs="Times New Roman"/>
          <w:b/>
          <w:bCs/>
          <w:sz w:val="24"/>
          <w:lang w:bidi="en-US"/>
        </w:rPr>
        <w:t>Trvalé přidělení výzdoby chodeb a tříd.</w:t>
      </w:r>
    </w:p>
    <w:p w:rsidR="006C2E10" w:rsidRPr="006C2E10" w:rsidRDefault="006C2E10" w:rsidP="006C2E10">
      <w:pPr>
        <w:spacing w:after="120" w:line="240" w:lineRule="auto"/>
        <w:rPr>
          <w:rFonts w:ascii="Times New Roman" w:eastAsia="Times New Roman" w:hAnsi="Times New Roman" w:cs="Times New Roman"/>
          <w:i/>
          <w:iCs/>
          <w:sz w:val="24"/>
          <w:lang w:bidi="en-US"/>
        </w:rPr>
      </w:pPr>
      <w:r w:rsidRPr="006C2E10">
        <w:rPr>
          <w:rFonts w:ascii="Times New Roman" w:eastAsia="Times New Roman" w:hAnsi="Times New Roman" w:cs="Times New Roman"/>
          <w:b/>
          <w:i/>
          <w:iCs/>
          <w:sz w:val="24"/>
          <w:lang w:bidi="en-US"/>
        </w:rPr>
        <w:t xml:space="preserve">Třídy – jednotliví třídní učitelé a správci odborných učeben </w:t>
      </w:r>
    </w:p>
    <w:p w:rsidR="006C2E10" w:rsidRPr="006C2E10" w:rsidRDefault="006C2E10" w:rsidP="006C2E10">
      <w:pPr>
        <w:spacing w:after="0" w:line="240" w:lineRule="auto"/>
        <w:jc w:val="center"/>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I. stupeň – budova 680 :</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0"/>
        <w:gridCol w:w="6417"/>
      </w:tblGrid>
      <w:tr w:rsidR="006C2E10" w:rsidRPr="006C2E10" w:rsidTr="004479FD">
        <w:trPr>
          <w:trHeight w:val="227"/>
        </w:trPr>
        <w:tc>
          <w:tcPr>
            <w:tcW w:w="39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vestibul: </w:t>
            </w:r>
          </w:p>
        </w:tc>
        <w:tc>
          <w:tcPr>
            <w:tcW w:w="64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Machek Petr</w:t>
            </w:r>
          </w:p>
        </w:tc>
      </w:tr>
      <w:tr w:rsidR="006C2E10" w:rsidRPr="006C2E10" w:rsidTr="004479FD">
        <w:trPr>
          <w:trHeight w:val="283"/>
        </w:trPr>
        <w:tc>
          <w:tcPr>
            <w:tcW w:w="39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chodba přízemí:</w:t>
            </w:r>
          </w:p>
        </w:tc>
        <w:tc>
          <w:tcPr>
            <w:tcW w:w="64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vychovatelky ŠD </w:t>
            </w:r>
          </w:p>
        </w:tc>
      </w:tr>
      <w:tr w:rsidR="006C2E10" w:rsidRPr="006C2E10" w:rsidTr="004479FD">
        <w:tc>
          <w:tcPr>
            <w:tcW w:w="39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chodba I. patro a mezipatro: </w:t>
            </w:r>
          </w:p>
        </w:tc>
        <w:tc>
          <w:tcPr>
            <w:tcW w:w="64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Vyučující v 1. patře</w:t>
            </w:r>
          </w:p>
        </w:tc>
      </w:tr>
      <w:tr w:rsidR="006C2E10" w:rsidRPr="006C2E10" w:rsidTr="004479FD">
        <w:trPr>
          <w:trHeight w:val="249"/>
        </w:trPr>
        <w:tc>
          <w:tcPr>
            <w:tcW w:w="39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chodba II. patro a mezipatro: </w:t>
            </w:r>
          </w:p>
        </w:tc>
        <w:tc>
          <w:tcPr>
            <w:tcW w:w="64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Vyučující v 2. patře </w:t>
            </w:r>
          </w:p>
        </w:tc>
      </w:tr>
      <w:tr w:rsidR="006C2E10" w:rsidRPr="006C2E10" w:rsidTr="004479FD">
        <w:tc>
          <w:tcPr>
            <w:tcW w:w="3960"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výsledky školní olympiády: </w:t>
            </w:r>
          </w:p>
        </w:tc>
        <w:tc>
          <w:tcPr>
            <w:tcW w:w="6417" w:type="dxa"/>
            <w:tcBorders>
              <w:top w:val="single" w:sz="4" w:space="0" w:color="000000"/>
              <w:left w:val="single" w:sz="4" w:space="0" w:color="000000"/>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Mgr. Škvorová Hana </w:t>
            </w:r>
          </w:p>
        </w:tc>
      </w:tr>
    </w:tbl>
    <w:tbl>
      <w:tblPr>
        <w:tblpPr w:leftFromText="141" w:rightFromText="141" w:vertAnchor="text" w:horzAnchor="margin" w:tblpX="108" w:tblpY="31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9"/>
        <w:gridCol w:w="6374"/>
      </w:tblGrid>
      <w:tr w:rsidR="006C2E10" w:rsidRPr="006C2E10" w:rsidTr="004479FD">
        <w:tc>
          <w:tcPr>
            <w:tcW w:w="3969" w:type="dxa"/>
            <w:tcBorders>
              <w:top w:val="single" w:sz="4" w:space="0" w:color="auto"/>
              <w:left w:val="single" w:sz="4" w:space="0" w:color="auto"/>
              <w:bottom w:val="single" w:sz="4" w:space="0" w:color="auto"/>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vestibul: </w:t>
            </w:r>
          </w:p>
        </w:tc>
        <w:tc>
          <w:tcPr>
            <w:tcW w:w="6374" w:type="dxa"/>
            <w:tcBorders>
              <w:top w:val="single" w:sz="4" w:space="0" w:color="auto"/>
              <w:left w:val="single" w:sz="4" w:space="0" w:color="000000"/>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pí Dvořáková Dana  </w:t>
            </w:r>
          </w:p>
        </w:tc>
      </w:tr>
      <w:tr w:rsidR="006C2E10" w:rsidRPr="006C2E10" w:rsidTr="004479FD">
        <w:tc>
          <w:tcPr>
            <w:tcW w:w="3969"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chodba přízemí vlevo:</w:t>
            </w:r>
          </w:p>
        </w:tc>
        <w:tc>
          <w:tcPr>
            <w:tcW w:w="6374" w:type="dxa"/>
            <w:tcBorders>
              <w:top w:val="single" w:sz="4" w:space="0" w:color="auto"/>
              <w:left w:val="single" w:sz="4" w:space="0" w:color="auto"/>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Kolář Jan</w:t>
            </w:r>
          </w:p>
        </w:tc>
      </w:tr>
      <w:tr w:rsidR="006C2E10" w:rsidRPr="006C2E10" w:rsidTr="004479FD">
        <w:tc>
          <w:tcPr>
            <w:tcW w:w="3969" w:type="dxa"/>
            <w:tcBorders>
              <w:top w:val="single" w:sz="4" w:space="0" w:color="000000"/>
              <w:left w:val="single" w:sz="4" w:space="0" w:color="auto"/>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průchozí chodba k tělocvičně: </w:t>
            </w:r>
          </w:p>
        </w:tc>
        <w:tc>
          <w:tcPr>
            <w:tcW w:w="6374" w:type="dxa"/>
            <w:tcBorders>
              <w:top w:val="single" w:sz="4" w:space="0" w:color="000000"/>
              <w:left w:val="single" w:sz="4" w:space="0" w:color="000000"/>
              <w:bottom w:val="single" w:sz="4" w:space="0" w:color="000000"/>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 Kolář Jan </w:t>
            </w:r>
          </w:p>
        </w:tc>
      </w:tr>
      <w:tr w:rsidR="006C2E10" w:rsidRPr="006C2E10" w:rsidTr="004479FD">
        <w:tc>
          <w:tcPr>
            <w:tcW w:w="3969" w:type="dxa"/>
            <w:tcBorders>
              <w:top w:val="single" w:sz="4" w:space="0" w:color="000000"/>
              <w:left w:val="single" w:sz="4" w:space="0" w:color="auto"/>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chodba 1. patro a mezipatro: </w:t>
            </w:r>
          </w:p>
        </w:tc>
        <w:tc>
          <w:tcPr>
            <w:tcW w:w="6374" w:type="dxa"/>
            <w:tcBorders>
              <w:top w:val="single" w:sz="4" w:space="0" w:color="000000"/>
              <w:left w:val="single" w:sz="4" w:space="0" w:color="000000"/>
              <w:bottom w:val="single" w:sz="4" w:space="0" w:color="000000"/>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Jan Kolář, Ing. Daniel </w:t>
            </w:r>
            <w:proofErr w:type="spellStart"/>
            <w:r w:rsidRPr="006C2E10">
              <w:rPr>
                <w:rFonts w:ascii="Times New Roman" w:eastAsia="Times New Roman" w:hAnsi="Times New Roman" w:cs="Times New Roman"/>
                <w:sz w:val="24"/>
                <w:lang w:bidi="en-US"/>
              </w:rPr>
              <w:t>Tomčala</w:t>
            </w:r>
            <w:proofErr w:type="spellEnd"/>
            <w:r w:rsidRPr="006C2E10">
              <w:rPr>
                <w:rFonts w:ascii="Times New Roman" w:eastAsia="Times New Roman" w:hAnsi="Times New Roman" w:cs="Times New Roman"/>
                <w:sz w:val="24"/>
                <w:lang w:bidi="en-US"/>
              </w:rPr>
              <w:t xml:space="preserve">, Mgr. Lenka Čermáková  </w:t>
            </w:r>
          </w:p>
        </w:tc>
      </w:tr>
      <w:tr w:rsidR="006C2E10" w:rsidRPr="006C2E10" w:rsidTr="004479FD">
        <w:tc>
          <w:tcPr>
            <w:tcW w:w="3969" w:type="dxa"/>
            <w:tcBorders>
              <w:top w:val="single" w:sz="4" w:space="0" w:color="000000"/>
              <w:left w:val="single" w:sz="4" w:space="0" w:color="auto"/>
              <w:bottom w:val="single" w:sz="4" w:space="0" w:color="000000"/>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chodba 2. patro: </w:t>
            </w:r>
          </w:p>
        </w:tc>
        <w:tc>
          <w:tcPr>
            <w:tcW w:w="6374" w:type="dxa"/>
            <w:tcBorders>
              <w:top w:val="single" w:sz="4" w:space="0" w:color="000000"/>
              <w:left w:val="single" w:sz="4" w:space="0" w:color="000000"/>
              <w:bottom w:val="single" w:sz="4" w:space="0" w:color="000000"/>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p. Sádovský Vít, Mgr. Lenka Čermáková</w:t>
            </w:r>
          </w:p>
        </w:tc>
      </w:tr>
      <w:tr w:rsidR="006C2E10" w:rsidRPr="006C2E10" w:rsidTr="004479FD">
        <w:tc>
          <w:tcPr>
            <w:tcW w:w="3969" w:type="dxa"/>
            <w:tcBorders>
              <w:top w:val="single" w:sz="4" w:space="0" w:color="000000"/>
              <w:left w:val="single" w:sz="4" w:space="0" w:color="auto"/>
              <w:bottom w:val="single" w:sz="4" w:space="0" w:color="auto"/>
              <w:right w:val="single" w:sz="4" w:space="0" w:color="000000"/>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výsledky školní olympiády: </w:t>
            </w:r>
          </w:p>
        </w:tc>
        <w:tc>
          <w:tcPr>
            <w:tcW w:w="6374" w:type="dxa"/>
            <w:tcBorders>
              <w:top w:val="single" w:sz="4" w:space="0" w:color="000000"/>
              <w:left w:val="single" w:sz="4" w:space="0" w:color="000000"/>
              <w:bottom w:val="single" w:sz="4" w:space="0" w:color="auto"/>
              <w:right w:val="single" w:sz="4" w:space="0" w:color="auto"/>
            </w:tcBorders>
            <w:hideMark/>
          </w:tcPr>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p. Kolář Jan </w:t>
            </w:r>
          </w:p>
        </w:tc>
      </w:tr>
    </w:tbl>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widowControl w:val="0"/>
        <w:spacing w:after="0" w:line="240" w:lineRule="auto"/>
        <w:outlineLvl w:val="0"/>
        <w:rPr>
          <w:rFonts w:ascii="Times New Roman" w:eastAsia="Times New Roman" w:hAnsi="Times New Roman" w:cs="Times New Roman"/>
          <w:b/>
          <w:bCs/>
          <w:smallCaps/>
          <w:color w:val="0070C0"/>
          <w:sz w:val="28"/>
          <w:szCs w:val="28"/>
          <w:lang w:bidi="en-US"/>
        </w:rPr>
      </w:pPr>
    </w:p>
    <w:p w:rsidR="006C2E10" w:rsidRPr="006C2E10" w:rsidRDefault="006C2E10" w:rsidP="006C2E10">
      <w:pPr>
        <w:widowControl w:val="0"/>
        <w:spacing w:after="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29.</w:t>
      </w:r>
      <w:bookmarkStart w:id="31" w:name="Zájmové"/>
    </w:p>
    <w:p w:rsidR="006C2E10" w:rsidRPr="006C2E10" w:rsidRDefault="006C2E10" w:rsidP="006C2E10">
      <w:pPr>
        <w:widowControl w:val="0"/>
        <w:spacing w:after="0" w:line="240" w:lineRule="auto"/>
        <w:jc w:val="center"/>
        <w:outlineLvl w:val="0"/>
        <w:rPr>
          <w:rFonts w:ascii="Times New Roman" w:eastAsia="Times New Roman" w:hAnsi="Times New Roman" w:cs="Times New Roman"/>
          <w:b/>
          <w:bCs/>
          <w:smallCaps/>
          <w:color w:val="0070C0"/>
          <w:sz w:val="28"/>
          <w:szCs w:val="28"/>
          <w:lang w:bidi="en-US"/>
        </w:rPr>
      </w:pPr>
      <w:r w:rsidRPr="0098240E">
        <w:rPr>
          <w:rFonts w:ascii="Times New Roman" w:eastAsia="Times New Roman" w:hAnsi="Times New Roman" w:cs="Times New Roman"/>
          <w:b/>
          <w:bCs/>
          <w:smallCaps/>
          <w:color w:val="0070C0"/>
          <w:sz w:val="28"/>
          <w:szCs w:val="28"/>
          <w:lang w:bidi="en-US"/>
        </w:rPr>
        <w:t>ZÁJMOVÉ</w:t>
      </w:r>
      <w:bookmarkEnd w:id="31"/>
      <w:r w:rsidRPr="0098240E">
        <w:rPr>
          <w:rFonts w:ascii="Times New Roman" w:eastAsia="Times New Roman" w:hAnsi="Times New Roman" w:cs="Times New Roman"/>
          <w:b/>
          <w:bCs/>
          <w:smallCaps/>
          <w:color w:val="0070C0"/>
          <w:sz w:val="28"/>
          <w:szCs w:val="28"/>
          <w:lang w:bidi="en-US"/>
        </w:rPr>
        <w:t xml:space="preserve"> </w:t>
      </w:r>
      <w:bookmarkStart w:id="32" w:name="kroužky"/>
      <w:bookmarkStart w:id="33" w:name="roku"/>
      <w:r w:rsidRPr="0098240E">
        <w:rPr>
          <w:rFonts w:ascii="Times New Roman" w:eastAsia="Times New Roman" w:hAnsi="Times New Roman" w:cs="Times New Roman"/>
          <w:b/>
          <w:bCs/>
          <w:smallCaps/>
          <w:color w:val="0070C0"/>
          <w:sz w:val="28"/>
          <w:szCs w:val="28"/>
          <w:lang w:bidi="en-US"/>
        </w:rPr>
        <w:t>KROUŽKY</w:t>
      </w:r>
      <w:bookmarkEnd w:id="32"/>
      <w:bookmarkEnd w:id="33"/>
      <w:r w:rsidRPr="0098240E">
        <w:rPr>
          <w:rFonts w:ascii="Times New Roman" w:eastAsia="Times New Roman" w:hAnsi="Times New Roman" w:cs="Times New Roman"/>
          <w:b/>
          <w:bCs/>
          <w:smallCaps/>
          <w:color w:val="0070C0"/>
          <w:sz w:val="28"/>
          <w:szCs w:val="28"/>
          <w:lang w:bidi="en-US"/>
        </w:rPr>
        <w:t>, DOUČOVÁNÍ, AMBULANCE</w:t>
      </w:r>
    </w:p>
    <w:p w:rsidR="006C2E10" w:rsidRPr="006C2E10" w:rsidRDefault="006C2E10" w:rsidP="006C2E10">
      <w:pPr>
        <w:spacing w:after="0" w:line="240" w:lineRule="auto"/>
        <w:jc w:val="center"/>
        <w:rPr>
          <w:rFonts w:ascii="Times New Roman" w:eastAsia="Times New Roman" w:hAnsi="Times New Roman" w:cs="Times New Roman"/>
          <w:color w:val="0070C0"/>
          <w:sz w:val="28"/>
          <w:szCs w:val="24"/>
          <w:lang w:eastAsia="cs-CZ"/>
        </w:rPr>
      </w:pPr>
    </w:p>
    <w:p w:rsidR="006C2E10" w:rsidRPr="006C2E10" w:rsidRDefault="006C2E10" w:rsidP="006C2E10">
      <w:pPr>
        <w:spacing w:after="0" w:line="240" w:lineRule="auto"/>
        <w:rPr>
          <w:rFonts w:ascii="Times New Roman" w:eastAsia="Times New Roman" w:hAnsi="Times New Roman" w:cs="Times New Roman"/>
          <w:b/>
          <w:color w:val="0070C0"/>
          <w:sz w:val="24"/>
          <w:szCs w:val="32"/>
          <w:u w:val="single"/>
          <w:lang w:bidi="en-US"/>
        </w:rPr>
      </w:pPr>
      <w:r w:rsidRPr="006C2E10">
        <w:rPr>
          <w:rFonts w:ascii="Times New Roman" w:eastAsia="Times New Roman" w:hAnsi="Times New Roman" w:cs="Times New Roman"/>
          <w:b/>
          <w:color w:val="0070C0"/>
          <w:sz w:val="24"/>
          <w:szCs w:val="32"/>
          <w:u w:val="single"/>
          <w:lang w:bidi="en-US"/>
        </w:rPr>
        <w:t>29.1 Přehled dou</w:t>
      </w:r>
      <w:r w:rsidR="004479FD">
        <w:rPr>
          <w:rFonts w:ascii="Times New Roman" w:eastAsia="Times New Roman" w:hAnsi="Times New Roman" w:cs="Times New Roman"/>
          <w:b/>
          <w:color w:val="0070C0"/>
          <w:sz w:val="24"/>
          <w:szCs w:val="32"/>
          <w:u w:val="single"/>
          <w:lang w:bidi="en-US"/>
        </w:rPr>
        <w:t>čování, ambulancí I. stupeň 2025/2026</w:t>
      </w:r>
    </w:p>
    <w:p w:rsidR="006C2E10" w:rsidRPr="006C2E10" w:rsidRDefault="006C2E10" w:rsidP="006C2E10">
      <w:pPr>
        <w:spacing w:after="0" w:line="240" w:lineRule="auto"/>
        <w:rPr>
          <w:rFonts w:ascii="Times New Roman" w:eastAsia="Times New Roman" w:hAnsi="Times New Roman" w:cs="Times New Roman"/>
          <w:b/>
          <w:sz w:val="32"/>
          <w:szCs w:val="32"/>
          <w:lang w:bidi="en-US"/>
        </w:rPr>
      </w:pPr>
    </w:p>
    <w:tbl>
      <w:tblPr>
        <w:tblW w:w="10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8"/>
        <w:gridCol w:w="3430"/>
        <w:gridCol w:w="2693"/>
        <w:gridCol w:w="1276"/>
        <w:gridCol w:w="1701"/>
      </w:tblGrid>
      <w:tr w:rsidR="006C2E10" w:rsidRPr="009678C5" w:rsidTr="004479FD">
        <w:tc>
          <w:tcPr>
            <w:tcW w:w="1238"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98240E"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98240E">
              <w:rPr>
                <w:rFonts w:ascii="Times New Roman" w:eastAsia="Times New Roman" w:hAnsi="Times New Roman" w:cs="Times New Roman"/>
                <w:b/>
                <w:sz w:val="24"/>
                <w:szCs w:val="24"/>
                <w:shd w:val="clear" w:color="auto" w:fill="FFC000"/>
                <w:lang w:bidi="en-US"/>
              </w:rPr>
              <w:t>Den</w:t>
            </w:r>
          </w:p>
          <w:p w:rsidR="006C2E10" w:rsidRPr="0098240E"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98240E">
              <w:rPr>
                <w:rFonts w:ascii="Times New Roman" w:eastAsia="Times New Roman" w:hAnsi="Times New Roman" w:cs="Times New Roman"/>
                <w:b/>
                <w:sz w:val="24"/>
                <w:szCs w:val="24"/>
                <w:shd w:val="clear" w:color="auto" w:fill="FFC000"/>
                <w:lang w:bidi="en-US"/>
              </w:rPr>
              <w:t>v týdnu</w:t>
            </w:r>
          </w:p>
        </w:tc>
        <w:tc>
          <w:tcPr>
            <w:tcW w:w="3430"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98240E"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98240E">
              <w:rPr>
                <w:rFonts w:ascii="Times New Roman" w:eastAsia="Times New Roman" w:hAnsi="Times New Roman" w:cs="Times New Roman"/>
                <w:b/>
                <w:sz w:val="24"/>
                <w:szCs w:val="24"/>
                <w:shd w:val="clear" w:color="auto" w:fill="FFC000"/>
                <w:lang w:bidi="en-US"/>
              </w:rPr>
              <w:t>Název</w:t>
            </w:r>
          </w:p>
        </w:tc>
        <w:tc>
          <w:tcPr>
            <w:tcW w:w="2693"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98240E"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98240E">
              <w:rPr>
                <w:rFonts w:ascii="Times New Roman" w:eastAsia="Times New Roman" w:hAnsi="Times New Roman" w:cs="Times New Roman"/>
                <w:b/>
                <w:sz w:val="24"/>
                <w:szCs w:val="24"/>
                <w:shd w:val="clear" w:color="auto" w:fill="FFC000"/>
                <w:lang w:bidi="en-US"/>
              </w:rPr>
              <w:t>Vedoucí</w:t>
            </w:r>
          </w:p>
        </w:tc>
        <w:tc>
          <w:tcPr>
            <w:tcW w:w="1276"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98240E"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98240E">
              <w:rPr>
                <w:rFonts w:ascii="Times New Roman" w:eastAsia="Times New Roman" w:hAnsi="Times New Roman" w:cs="Times New Roman"/>
                <w:b/>
                <w:sz w:val="24"/>
                <w:szCs w:val="24"/>
                <w:shd w:val="clear" w:color="auto" w:fill="FFC000"/>
                <w:lang w:bidi="en-US"/>
              </w:rPr>
              <w:t>Uč.</w:t>
            </w:r>
          </w:p>
        </w:tc>
        <w:tc>
          <w:tcPr>
            <w:tcW w:w="1701"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98240E"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98240E">
              <w:rPr>
                <w:rFonts w:ascii="Times New Roman" w:eastAsia="Times New Roman" w:hAnsi="Times New Roman" w:cs="Times New Roman"/>
                <w:b/>
                <w:sz w:val="24"/>
                <w:szCs w:val="24"/>
                <w:shd w:val="clear" w:color="auto" w:fill="FFC000"/>
                <w:lang w:bidi="en-US"/>
              </w:rPr>
              <w:t>Čas</w:t>
            </w:r>
          </w:p>
        </w:tc>
      </w:tr>
      <w:tr w:rsidR="0098240E" w:rsidRPr="009678C5" w:rsidTr="0098240E">
        <w:trPr>
          <w:trHeight w:val="480"/>
        </w:trPr>
        <w:tc>
          <w:tcPr>
            <w:tcW w:w="1238" w:type="dxa"/>
            <w:vMerge w:val="restart"/>
            <w:tcBorders>
              <w:top w:val="single" w:sz="8" w:space="0" w:color="000000"/>
              <w:left w:val="single" w:sz="8" w:space="0" w:color="000000"/>
              <w:bottom w:val="single" w:sz="8" w:space="0" w:color="000000"/>
              <w:right w:val="single" w:sz="8" w:space="0" w:color="000000"/>
            </w:tcBorders>
            <w:shd w:val="clear" w:color="auto" w:fill="FFA395"/>
          </w:tcPr>
          <w:p w:rsidR="0098240E" w:rsidRDefault="0098240E" w:rsidP="0098240E">
            <w:pPr>
              <w:spacing w:after="240"/>
              <w:rPr>
                <w:rFonts w:ascii="Times New Roman" w:hAnsi="Times New Roman" w:cs="Times New Roman"/>
                <w:sz w:val="20"/>
                <w:szCs w:val="20"/>
              </w:rPr>
            </w:pPr>
            <w:r w:rsidRPr="0098240E">
              <w:rPr>
                <w:rFonts w:ascii="Times New Roman" w:hAnsi="Times New Roman" w:cs="Times New Roman"/>
                <w:sz w:val="20"/>
                <w:szCs w:val="20"/>
              </w:rPr>
              <w:br/>
            </w:r>
          </w:p>
          <w:p w:rsidR="0098240E" w:rsidRDefault="0098240E" w:rsidP="0098240E">
            <w:pPr>
              <w:spacing w:after="240"/>
              <w:rPr>
                <w:rFonts w:ascii="Times New Roman" w:hAnsi="Times New Roman" w:cs="Times New Roman"/>
                <w:sz w:val="20"/>
                <w:szCs w:val="20"/>
              </w:rPr>
            </w:pPr>
          </w:p>
          <w:p w:rsidR="0098240E" w:rsidRPr="0098240E" w:rsidRDefault="0098240E" w:rsidP="0098240E">
            <w:pPr>
              <w:spacing w:after="0"/>
              <w:rPr>
                <w:rFonts w:ascii="Times New Roman" w:hAnsi="Times New Roman" w:cs="Times New Roman"/>
                <w:sz w:val="20"/>
                <w:szCs w:val="20"/>
              </w:rPr>
            </w:pPr>
          </w:p>
          <w:p w:rsidR="0098240E" w:rsidRPr="0098240E" w:rsidRDefault="0098240E" w:rsidP="0098240E">
            <w:pPr>
              <w:pStyle w:val="Normlnweb"/>
              <w:spacing w:before="0" w:beforeAutospacing="0" w:after="0" w:afterAutospacing="0"/>
              <w:jc w:val="center"/>
            </w:pPr>
            <w:r w:rsidRPr="0098240E">
              <w:rPr>
                <w:b/>
                <w:bCs/>
              </w:rPr>
              <w:t>Pondělí</w:t>
            </w:r>
          </w:p>
          <w:p w:rsidR="0098240E" w:rsidRPr="0098240E" w:rsidRDefault="0098240E" w:rsidP="0098240E">
            <w:pPr>
              <w:rPr>
                <w:rFonts w:ascii="Times New Roman" w:hAnsi="Times New Roman" w:cs="Times New Roman"/>
                <w:sz w:val="20"/>
                <w:szCs w:val="20"/>
              </w:rPr>
            </w:pPr>
          </w:p>
        </w:tc>
        <w:tc>
          <w:tcPr>
            <w:tcW w:w="3430"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pStyle w:val="Normlnweb"/>
              <w:spacing w:before="0" w:beforeAutospacing="0" w:after="0" w:afterAutospacing="0"/>
              <w:rPr>
                <w:sz w:val="20"/>
                <w:szCs w:val="20"/>
              </w:rPr>
            </w:pPr>
            <w:r w:rsidRPr="0098240E">
              <w:rPr>
                <w:sz w:val="20"/>
                <w:szCs w:val="20"/>
              </w:rPr>
              <w:t>Intervence pro 5. B</w:t>
            </w:r>
          </w:p>
        </w:tc>
        <w:tc>
          <w:tcPr>
            <w:tcW w:w="2693"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pStyle w:val="Normlnweb"/>
              <w:spacing w:before="0" w:beforeAutospacing="0" w:after="0" w:afterAutospacing="0"/>
              <w:rPr>
                <w:sz w:val="20"/>
                <w:szCs w:val="20"/>
              </w:rPr>
            </w:pPr>
            <w:proofErr w:type="spellStart"/>
            <w:r w:rsidRPr="0098240E">
              <w:rPr>
                <w:sz w:val="20"/>
                <w:szCs w:val="20"/>
              </w:rPr>
              <w:t>Cipriánová</w:t>
            </w:r>
            <w:proofErr w:type="spellEnd"/>
          </w:p>
        </w:tc>
        <w:tc>
          <w:tcPr>
            <w:tcW w:w="1276"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rPr>
                <w:sz w:val="20"/>
                <w:szCs w:val="20"/>
              </w:rPr>
            </w:pPr>
            <w:r w:rsidRPr="0098240E">
              <w:rPr>
                <w:sz w:val="20"/>
                <w:szCs w:val="20"/>
              </w:rPr>
              <w:t>5. B</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rPr>
                <w:sz w:val="20"/>
                <w:szCs w:val="20"/>
              </w:rPr>
            </w:pPr>
            <w:r w:rsidRPr="0098240E">
              <w:rPr>
                <w:sz w:val="20"/>
                <w:szCs w:val="20"/>
                <w:shd w:val="clear" w:color="auto" w:fill="FFA395"/>
              </w:rPr>
              <w:t>13:45 - 13:30</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FFA395"/>
            <w:vAlign w:val="center"/>
          </w:tcPr>
          <w:p w:rsidR="0098240E" w:rsidRPr="0098240E" w:rsidRDefault="0098240E" w:rsidP="0098240E">
            <w:pPr>
              <w:spacing w:after="0" w:line="240" w:lineRule="auto"/>
              <w:jc w:val="center"/>
              <w:rPr>
                <w:rFonts w:ascii="Times New Roman" w:eastAsia="Times New Roman" w:hAnsi="Times New Roman" w:cs="Times New Roman"/>
                <w:b/>
                <w:sz w:val="20"/>
                <w:szCs w:val="20"/>
                <w:highlight w:val="yellow"/>
                <w:lang w:bidi="en-US"/>
              </w:rPr>
            </w:pPr>
          </w:p>
        </w:tc>
        <w:tc>
          <w:tcPr>
            <w:tcW w:w="3430"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Intervence pro 1. A, 2. A</w:t>
            </w:r>
          </w:p>
        </w:tc>
        <w:tc>
          <w:tcPr>
            <w:tcW w:w="2693"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 xml:space="preserve">S. </w:t>
            </w:r>
            <w:proofErr w:type="spellStart"/>
            <w:r w:rsidRPr="0098240E">
              <w:rPr>
                <w:rFonts w:ascii="Times New Roman" w:hAnsi="Times New Roman" w:cs="Times New Roman"/>
                <w:color w:val="000000"/>
                <w:sz w:val="20"/>
                <w:szCs w:val="20"/>
              </w:rPr>
              <w:t>Lališová</w:t>
            </w:r>
            <w:proofErr w:type="spellEnd"/>
          </w:p>
        </w:tc>
        <w:tc>
          <w:tcPr>
            <w:tcW w:w="1276"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učebna Aj</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A395"/>
              </w:rPr>
              <w:t>11:50 - 12:35</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98240E" w:rsidRPr="0098240E" w:rsidRDefault="0098240E" w:rsidP="0098240E">
            <w:pPr>
              <w:spacing w:after="0" w:line="240" w:lineRule="auto"/>
              <w:jc w:val="center"/>
              <w:rPr>
                <w:rFonts w:ascii="Times New Roman" w:eastAsia="Times New Roman" w:hAnsi="Times New Roman" w:cs="Times New Roman"/>
                <w:b/>
                <w:sz w:val="20"/>
                <w:szCs w:val="20"/>
                <w:highlight w:val="yellow"/>
                <w:shd w:val="clear" w:color="auto" w:fill="FFC000"/>
                <w:lang w:bidi="en-US"/>
              </w:rPr>
            </w:pPr>
          </w:p>
        </w:tc>
        <w:tc>
          <w:tcPr>
            <w:tcW w:w="3430"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pStyle w:val="Normlnweb"/>
              <w:spacing w:before="0" w:beforeAutospacing="0" w:after="0" w:afterAutospacing="0"/>
              <w:rPr>
                <w:sz w:val="20"/>
                <w:szCs w:val="20"/>
              </w:rPr>
            </w:pPr>
            <w:r w:rsidRPr="0098240E">
              <w:rPr>
                <w:sz w:val="20"/>
                <w:szCs w:val="20"/>
              </w:rPr>
              <w:t>Doučování z ČJ a M pro 2. B</w:t>
            </w:r>
          </w:p>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dle potřeby  </w:t>
            </w:r>
          </w:p>
        </w:tc>
        <w:tc>
          <w:tcPr>
            <w:tcW w:w="2693"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M. Samková </w:t>
            </w:r>
          </w:p>
        </w:tc>
        <w:tc>
          <w:tcPr>
            <w:tcW w:w="1276"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2. B</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A395"/>
              </w:rPr>
              <w:t>11:50 - 12 :35</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98240E" w:rsidRPr="0098240E" w:rsidRDefault="0098240E" w:rsidP="0098240E">
            <w:pPr>
              <w:spacing w:after="0" w:line="240" w:lineRule="auto"/>
              <w:jc w:val="center"/>
              <w:rPr>
                <w:rFonts w:ascii="Times New Roman" w:eastAsia="Times New Roman" w:hAnsi="Times New Roman" w:cs="Times New Roman"/>
                <w:b/>
                <w:sz w:val="20"/>
                <w:szCs w:val="20"/>
                <w:highlight w:val="yellow"/>
                <w:shd w:val="clear" w:color="auto" w:fill="FFC000"/>
                <w:lang w:bidi="en-US"/>
              </w:rPr>
            </w:pPr>
          </w:p>
        </w:tc>
        <w:tc>
          <w:tcPr>
            <w:tcW w:w="3430"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Intervence pro 4. A </w:t>
            </w:r>
          </w:p>
        </w:tc>
        <w:tc>
          <w:tcPr>
            <w:tcW w:w="2693"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K. Votočková </w:t>
            </w:r>
          </w:p>
        </w:tc>
        <w:tc>
          <w:tcPr>
            <w:tcW w:w="1276"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4. A </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A395"/>
              </w:rPr>
              <w:t>12:45 - 13:30</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98240E" w:rsidRPr="0098240E" w:rsidRDefault="0098240E" w:rsidP="0098240E">
            <w:pPr>
              <w:spacing w:after="0" w:line="240" w:lineRule="auto"/>
              <w:jc w:val="center"/>
              <w:rPr>
                <w:rFonts w:ascii="Times New Roman" w:eastAsia="Times New Roman" w:hAnsi="Times New Roman" w:cs="Times New Roman"/>
                <w:b/>
                <w:sz w:val="20"/>
                <w:szCs w:val="20"/>
                <w:highlight w:val="yellow"/>
                <w:shd w:val="clear" w:color="auto" w:fill="FFC000"/>
                <w:lang w:bidi="en-US"/>
              </w:rPr>
            </w:pPr>
          </w:p>
        </w:tc>
        <w:tc>
          <w:tcPr>
            <w:tcW w:w="3430"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Doučování pro 4. A </w:t>
            </w:r>
          </w:p>
        </w:tc>
        <w:tc>
          <w:tcPr>
            <w:tcW w:w="2693"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E. Ondráčková </w:t>
            </w:r>
          </w:p>
        </w:tc>
        <w:tc>
          <w:tcPr>
            <w:tcW w:w="1276"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A395"/>
              </w:rPr>
              <w:t>12:45 - 13:30</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98240E" w:rsidRPr="0098240E" w:rsidRDefault="0098240E" w:rsidP="0098240E">
            <w:pPr>
              <w:spacing w:after="0" w:line="240" w:lineRule="auto"/>
              <w:jc w:val="center"/>
              <w:rPr>
                <w:rFonts w:ascii="Times New Roman" w:eastAsia="Times New Roman" w:hAnsi="Times New Roman" w:cs="Times New Roman"/>
                <w:b/>
                <w:sz w:val="20"/>
                <w:szCs w:val="20"/>
                <w:highlight w:val="yellow"/>
                <w:shd w:val="clear" w:color="auto" w:fill="FFC000"/>
                <w:lang w:bidi="en-US"/>
              </w:rPr>
            </w:pPr>
          </w:p>
        </w:tc>
        <w:tc>
          <w:tcPr>
            <w:tcW w:w="3430"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Intervence pro 1. B</w:t>
            </w:r>
          </w:p>
        </w:tc>
        <w:tc>
          <w:tcPr>
            <w:tcW w:w="2693"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L. Martanová</w:t>
            </w:r>
          </w:p>
        </w:tc>
        <w:tc>
          <w:tcPr>
            <w:tcW w:w="1276"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rPr>
              <w:t xml:space="preserve">     1. B</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A395"/>
              </w:rPr>
              <w:t>11:50 - 12:20 </w:t>
            </w:r>
          </w:p>
        </w:tc>
      </w:tr>
      <w:tr w:rsidR="0098240E" w:rsidRPr="009678C5" w:rsidTr="0098240E">
        <w:trPr>
          <w:trHeight w:val="480"/>
        </w:trPr>
        <w:tc>
          <w:tcPr>
            <w:tcW w:w="1238" w:type="dxa"/>
            <w:vMerge w:val="restart"/>
            <w:tcBorders>
              <w:top w:val="single" w:sz="8" w:space="0" w:color="000000"/>
              <w:left w:val="single" w:sz="8" w:space="0" w:color="000000"/>
              <w:right w:val="single" w:sz="8" w:space="0" w:color="000000"/>
            </w:tcBorders>
            <w:shd w:val="clear" w:color="auto" w:fill="FFFF00"/>
          </w:tcPr>
          <w:p w:rsidR="0098240E" w:rsidRDefault="0098240E" w:rsidP="0098240E">
            <w:pPr>
              <w:pStyle w:val="Normlnweb"/>
              <w:spacing w:before="0" w:beforeAutospacing="0" w:after="0" w:afterAutospacing="0"/>
              <w:jc w:val="center"/>
              <w:rPr>
                <w:b/>
                <w:bCs/>
                <w:sz w:val="20"/>
                <w:szCs w:val="20"/>
                <w:shd w:val="clear" w:color="auto" w:fill="FFFF00"/>
              </w:rPr>
            </w:pPr>
          </w:p>
          <w:p w:rsidR="0098240E" w:rsidRDefault="0098240E" w:rsidP="0098240E">
            <w:pPr>
              <w:pStyle w:val="Normlnweb"/>
              <w:spacing w:before="0" w:beforeAutospacing="0" w:after="0" w:afterAutospacing="0"/>
              <w:jc w:val="center"/>
              <w:rPr>
                <w:b/>
                <w:bCs/>
                <w:sz w:val="20"/>
                <w:szCs w:val="20"/>
                <w:shd w:val="clear" w:color="auto" w:fill="FFFF00"/>
              </w:rPr>
            </w:pPr>
          </w:p>
          <w:p w:rsidR="0098240E" w:rsidRDefault="0098240E" w:rsidP="0098240E">
            <w:pPr>
              <w:pStyle w:val="Normlnweb"/>
              <w:spacing w:before="0" w:beforeAutospacing="0" w:after="0" w:afterAutospacing="0"/>
              <w:jc w:val="center"/>
              <w:rPr>
                <w:b/>
                <w:bCs/>
                <w:sz w:val="20"/>
                <w:szCs w:val="20"/>
                <w:shd w:val="clear" w:color="auto" w:fill="FFFF00"/>
              </w:rPr>
            </w:pPr>
          </w:p>
          <w:p w:rsidR="0098240E" w:rsidRPr="0098240E" w:rsidRDefault="0098240E" w:rsidP="0098240E">
            <w:pPr>
              <w:pStyle w:val="Normlnweb"/>
              <w:spacing w:before="0" w:beforeAutospacing="0" w:after="0" w:afterAutospacing="0"/>
              <w:jc w:val="center"/>
            </w:pPr>
            <w:r w:rsidRPr="0098240E">
              <w:rPr>
                <w:b/>
                <w:bCs/>
                <w:shd w:val="clear" w:color="auto" w:fill="FFFF00"/>
              </w:rPr>
              <w:t>Úterý</w:t>
            </w:r>
          </w:p>
        </w:tc>
        <w:tc>
          <w:tcPr>
            <w:tcW w:w="3430"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pStyle w:val="Normlnweb"/>
              <w:spacing w:before="0" w:beforeAutospacing="0" w:after="0" w:afterAutospacing="0"/>
              <w:rPr>
                <w:sz w:val="20"/>
                <w:szCs w:val="20"/>
              </w:rPr>
            </w:pPr>
            <w:r w:rsidRPr="0098240E">
              <w:rPr>
                <w:sz w:val="20"/>
                <w:szCs w:val="20"/>
                <w:shd w:val="clear" w:color="auto" w:fill="FFFF00"/>
              </w:rPr>
              <w:t>Doučování z ČJ pro 3. A</w:t>
            </w:r>
          </w:p>
        </w:tc>
        <w:tc>
          <w:tcPr>
            <w:tcW w:w="2693"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pStyle w:val="Normlnweb"/>
              <w:spacing w:before="0" w:beforeAutospacing="0" w:after="0" w:afterAutospacing="0"/>
              <w:rPr>
                <w:sz w:val="20"/>
                <w:szCs w:val="20"/>
              </w:rPr>
            </w:pPr>
            <w:r w:rsidRPr="0098240E">
              <w:rPr>
                <w:sz w:val="20"/>
                <w:szCs w:val="20"/>
                <w:shd w:val="clear" w:color="auto" w:fill="FFFF00"/>
              </w:rPr>
              <w:t>H. Škvorová</w:t>
            </w:r>
          </w:p>
        </w:tc>
        <w:tc>
          <w:tcPr>
            <w:tcW w:w="1276"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rPr>
                <w:sz w:val="20"/>
                <w:szCs w:val="20"/>
              </w:rPr>
            </w:pPr>
            <w:r w:rsidRPr="0098240E">
              <w:rPr>
                <w:sz w:val="20"/>
                <w:szCs w:val="20"/>
                <w:shd w:val="clear" w:color="auto" w:fill="FFFF00"/>
              </w:rPr>
              <w:t>3. A</w:t>
            </w:r>
          </w:p>
        </w:tc>
        <w:tc>
          <w:tcPr>
            <w:tcW w:w="1701"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rPr>
                <w:sz w:val="20"/>
                <w:szCs w:val="20"/>
              </w:rPr>
            </w:pPr>
            <w:r w:rsidRPr="0098240E">
              <w:rPr>
                <w:sz w:val="20"/>
                <w:szCs w:val="20"/>
                <w:shd w:val="clear" w:color="auto" w:fill="FFFF00"/>
              </w:rPr>
              <w:t>12:45 - 13:30</w:t>
            </w:r>
          </w:p>
        </w:tc>
      </w:tr>
      <w:tr w:rsidR="0098240E" w:rsidRPr="009678C5" w:rsidTr="0098240E">
        <w:trPr>
          <w:trHeight w:val="480"/>
        </w:trPr>
        <w:tc>
          <w:tcPr>
            <w:tcW w:w="1238" w:type="dxa"/>
            <w:vMerge/>
            <w:tcBorders>
              <w:top w:val="single" w:sz="8" w:space="0" w:color="000000"/>
              <w:left w:val="single" w:sz="8" w:space="0" w:color="000000"/>
              <w:right w:val="single" w:sz="8" w:space="0" w:color="000000"/>
            </w:tcBorders>
            <w:shd w:val="clear" w:color="auto" w:fill="FFFF00"/>
            <w:vAlign w:val="center"/>
          </w:tcPr>
          <w:p w:rsidR="0098240E" w:rsidRPr="0098240E" w:rsidRDefault="0098240E" w:rsidP="0098240E">
            <w:pPr>
              <w:spacing w:after="0" w:line="240" w:lineRule="auto"/>
              <w:jc w:val="center"/>
              <w:rPr>
                <w:rFonts w:ascii="Times New Roman" w:eastAsia="Times New Roman" w:hAnsi="Times New Roman" w:cs="Times New Roman"/>
                <w:b/>
                <w:sz w:val="20"/>
                <w:szCs w:val="20"/>
                <w:highlight w:val="yellow"/>
                <w:lang w:bidi="en-US"/>
              </w:rPr>
            </w:pPr>
          </w:p>
        </w:tc>
        <w:tc>
          <w:tcPr>
            <w:tcW w:w="3430"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Doučování pro 4. A </w:t>
            </w:r>
          </w:p>
        </w:tc>
        <w:tc>
          <w:tcPr>
            <w:tcW w:w="2693"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K. Votočková </w:t>
            </w:r>
          </w:p>
        </w:tc>
        <w:tc>
          <w:tcPr>
            <w:tcW w:w="1276"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4. A</w:t>
            </w:r>
          </w:p>
        </w:tc>
        <w:tc>
          <w:tcPr>
            <w:tcW w:w="1701"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12:45 - 13:30</w:t>
            </w:r>
          </w:p>
        </w:tc>
      </w:tr>
      <w:tr w:rsidR="0098240E" w:rsidRPr="009678C5" w:rsidTr="0098240E">
        <w:trPr>
          <w:trHeight w:val="480"/>
        </w:trPr>
        <w:tc>
          <w:tcPr>
            <w:tcW w:w="1238" w:type="dxa"/>
            <w:vMerge/>
            <w:tcBorders>
              <w:left w:val="single" w:sz="8" w:space="0" w:color="000000"/>
              <w:right w:val="single" w:sz="8" w:space="0" w:color="000000"/>
            </w:tcBorders>
            <w:shd w:val="clear" w:color="auto" w:fill="FFFF00"/>
            <w:vAlign w:val="center"/>
          </w:tcPr>
          <w:p w:rsidR="0098240E" w:rsidRPr="0098240E" w:rsidRDefault="0098240E" w:rsidP="0098240E">
            <w:pPr>
              <w:spacing w:after="0" w:line="240" w:lineRule="auto"/>
              <w:rPr>
                <w:rFonts w:ascii="Times New Roman" w:eastAsia="Times New Roman" w:hAnsi="Times New Roman" w:cs="Times New Roman"/>
                <w:b/>
                <w:sz w:val="20"/>
                <w:szCs w:val="20"/>
                <w:highlight w:val="yellow"/>
                <w:lang w:bidi="en-US"/>
              </w:rPr>
            </w:pPr>
          </w:p>
        </w:tc>
        <w:tc>
          <w:tcPr>
            <w:tcW w:w="3430"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Doučování pro 4. A </w:t>
            </w:r>
          </w:p>
        </w:tc>
        <w:tc>
          <w:tcPr>
            <w:tcW w:w="2693"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E. Ondráčková </w:t>
            </w:r>
          </w:p>
        </w:tc>
        <w:tc>
          <w:tcPr>
            <w:tcW w:w="1276"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p>
        </w:tc>
        <w:tc>
          <w:tcPr>
            <w:tcW w:w="1701" w:type="dxa"/>
            <w:tcBorders>
              <w:bottom w:val="single" w:sz="8" w:space="0" w:color="000000"/>
              <w:right w:val="single" w:sz="8" w:space="0" w:color="000000"/>
            </w:tcBorders>
            <w:shd w:val="clear" w:color="auto" w:fill="FFFF00"/>
            <w:tcMar>
              <w:top w:w="100" w:type="dxa"/>
              <w:left w:w="100" w:type="dxa"/>
              <w:bottom w:w="100" w:type="dxa"/>
              <w:right w:w="100" w:type="dxa"/>
            </w:tcMar>
          </w:tcPr>
          <w:p w:rsidR="0098240E" w:rsidRPr="0098240E" w:rsidRDefault="0098240E" w:rsidP="0098240E">
            <w:pPr>
              <w:spacing w:after="0" w:line="240" w:lineRule="auto"/>
              <w:jc w:val="center"/>
              <w:rPr>
                <w:rFonts w:ascii="Times New Roman" w:eastAsia="Times New Roman" w:hAnsi="Times New Roman" w:cs="Times New Roman"/>
                <w:sz w:val="20"/>
                <w:szCs w:val="20"/>
                <w:highlight w:val="yellow"/>
                <w:lang w:bidi="en-US"/>
              </w:rPr>
            </w:pPr>
            <w:r w:rsidRPr="0098240E">
              <w:rPr>
                <w:rFonts w:ascii="Times New Roman" w:hAnsi="Times New Roman" w:cs="Times New Roman"/>
                <w:color w:val="000000"/>
                <w:sz w:val="20"/>
                <w:szCs w:val="20"/>
                <w:shd w:val="clear" w:color="auto" w:fill="FFFF00"/>
              </w:rPr>
              <w:t>12:45 - 13:30</w:t>
            </w:r>
          </w:p>
        </w:tc>
      </w:tr>
      <w:tr w:rsidR="0098240E" w:rsidRPr="009678C5" w:rsidTr="0098240E">
        <w:trPr>
          <w:trHeight w:val="589"/>
        </w:trPr>
        <w:tc>
          <w:tcPr>
            <w:tcW w:w="1238" w:type="dxa"/>
            <w:vMerge w:val="restart"/>
            <w:tcBorders>
              <w:top w:val="single" w:sz="8" w:space="0" w:color="000000"/>
              <w:left w:val="single" w:sz="8" w:space="0" w:color="000000"/>
              <w:bottom w:val="single" w:sz="8" w:space="0" w:color="000000"/>
              <w:right w:val="single" w:sz="8" w:space="0" w:color="000000"/>
            </w:tcBorders>
            <w:shd w:val="clear" w:color="auto" w:fill="B6DDE8"/>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p>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r w:rsidRPr="0098240E">
              <w:rPr>
                <w:rFonts w:ascii="Times New Roman" w:eastAsia="Times New Roman" w:hAnsi="Times New Roman" w:cs="Times New Roman"/>
                <w:b/>
                <w:sz w:val="24"/>
                <w:szCs w:val="24"/>
                <w:shd w:val="clear" w:color="auto" w:fill="B6DDE8"/>
                <w:lang w:bidi="en-US"/>
              </w:rPr>
              <w:t>Středa</w:t>
            </w:r>
          </w:p>
        </w:tc>
        <w:tc>
          <w:tcPr>
            <w:tcW w:w="3430" w:type="dxa"/>
            <w:tcBorders>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Doučování z ČJ a M pro 5. B</w:t>
            </w:r>
          </w:p>
        </w:tc>
        <w:tc>
          <w:tcPr>
            <w:tcW w:w="2693" w:type="dxa"/>
            <w:tcBorders>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Stříbrná</w:t>
            </w:r>
          </w:p>
        </w:tc>
        <w:tc>
          <w:tcPr>
            <w:tcW w:w="1276" w:type="dxa"/>
            <w:tcBorders>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rPr>
              <w:t>5. B</w:t>
            </w:r>
          </w:p>
        </w:tc>
        <w:tc>
          <w:tcPr>
            <w:tcW w:w="1701" w:type="dxa"/>
            <w:tcBorders>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13:00 - 13:45</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p>
        </w:tc>
        <w:tc>
          <w:tcPr>
            <w:tcW w:w="3430"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Intervence (logopedie)</w:t>
            </w:r>
          </w:p>
        </w:tc>
        <w:tc>
          <w:tcPr>
            <w:tcW w:w="2693"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K. Sladká</w:t>
            </w:r>
          </w:p>
        </w:tc>
        <w:tc>
          <w:tcPr>
            <w:tcW w:w="1276"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rPr>
              <w:t>2. A</w:t>
            </w:r>
          </w:p>
        </w:tc>
        <w:tc>
          <w:tcPr>
            <w:tcW w:w="1701"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11:50 - 1235</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p>
        </w:tc>
        <w:tc>
          <w:tcPr>
            <w:tcW w:w="3430"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Intervence pro 3. A</w:t>
            </w:r>
          </w:p>
        </w:tc>
        <w:tc>
          <w:tcPr>
            <w:tcW w:w="2693"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 xml:space="preserve">L. </w:t>
            </w:r>
            <w:proofErr w:type="spellStart"/>
            <w:r w:rsidRPr="0098240E">
              <w:rPr>
                <w:sz w:val="20"/>
                <w:szCs w:val="20"/>
              </w:rPr>
              <w:t>Štamfestová</w:t>
            </w:r>
            <w:proofErr w:type="spellEnd"/>
          </w:p>
        </w:tc>
        <w:tc>
          <w:tcPr>
            <w:tcW w:w="1276"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rPr>
              <w:t>3. A</w:t>
            </w:r>
          </w:p>
        </w:tc>
        <w:tc>
          <w:tcPr>
            <w:tcW w:w="1701" w:type="dxa"/>
            <w:tcBorders>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12:45 - 13:30</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p>
        </w:tc>
        <w:tc>
          <w:tcPr>
            <w:tcW w:w="3430"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shd w:val="clear" w:color="auto" w:fill="B6DDE8"/>
              </w:rPr>
              <w:t>Předmět speciálně pedagogické péče pro 2. A</w:t>
            </w:r>
          </w:p>
        </w:tc>
        <w:tc>
          <w:tcPr>
            <w:tcW w:w="2693"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shd w:val="clear" w:color="auto" w:fill="B6DDE8"/>
              </w:rPr>
              <w:t>M. Samková</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2. B</w:t>
            </w: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11:50 - 12:35</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p>
        </w:tc>
        <w:tc>
          <w:tcPr>
            <w:tcW w:w="3430"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Doučování pro 5. A - velmi slabí žáci</w:t>
            </w:r>
          </w:p>
        </w:tc>
        <w:tc>
          <w:tcPr>
            <w:tcW w:w="2693"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 Halvová</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rPr>
              <w:t>5. A</w:t>
            </w: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12:45 - 13:30</w:t>
            </w:r>
          </w:p>
        </w:tc>
      </w:tr>
      <w:tr w:rsidR="0098240E" w:rsidRPr="009678C5" w:rsidTr="0098240E">
        <w:trPr>
          <w:trHeight w:val="480"/>
        </w:trPr>
        <w:tc>
          <w:tcPr>
            <w:tcW w:w="1238"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B6DDE8"/>
                <w:lang w:bidi="en-US"/>
              </w:rPr>
            </w:pPr>
          </w:p>
        </w:tc>
        <w:tc>
          <w:tcPr>
            <w:tcW w:w="3430"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Doučování pro I. A dle potřeby</w:t>
            </w:r>
          </w:p>
        </w:tc>
        <w:tc>
          <w:tcPr>
            <w:tcW w:w="2693"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L. Doležalová</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rPr>
              <w:t>I. A</w:t>
            </w: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B6DDE8"/>
              </w:rPr>
              <w:t>11:50 - 12:30</w:t>
            </w:r>
          </w:p>
        </w:tc>
      </w:tr>
      <w:tr w:rsidR="0098240E" w:rsidRPr="009678C5" w:rsidTr="0098240E">
        <w:trPr>
          <w:trHeight w:val="480"/>
        </w:trPr>
        <w:tc>
          <w:tcPr>
            <w:tcW w:w="1238" w:type="dxa"/>
            <w:vMerge w:val="restart"/>
            <w:tcBorders>
              <w:left w:val="single" w:sz="8" w:space="0" w:color="000000"/>
              <w:right w:val="single" w:sz="8" w:space="0" w:color="000000"/>
            </w:tcBorders>
            <w:shd w:val="clear" w:color="auto" w:fill="92D050"/>
            <w:tcMar>
              <w:top w:w="100" w:type="dxa"/>
              <w:left w:w="100" w:type="dxa"/>
              <w:bottom w:w="100" w:type="dxa"/>
              <w:right w:w="100" w:type="dxa"/>
            </w:tcMar>
            <w:vAlign w:val="center"/>
          </w:tcPr>
          <w:p w:rsidR="0098240E" w:rsidRPr="0098240E" w:rsidRDefault="0098240E" w:rsidP="0098240E">
            <w:pPr>
              <w:spacing w:after="0" w:line="240" w:lineRule="auto"/>
              <w:jc w:val="center"/>
              <w:rPr>
                <w:rFonts w:ascii="Times New Roman" w:eastAsia="Times New Roman" w:hAnsi="Times New Roman" w:cs="Times New Roman"/>
                <w:b/>
                <w:sz w:val="24"/>
                <w:szCs w:val="24"/>
                <w:shd w:val="clear" w:color="auto" w:fill="92D050"/>
                <w:lang w:bidi="en-US"/>
              </w:rPr>
            </w:pPr>
            <w:r w:rsidRPr="0098240E">
              <w:rPr>
                <w:rFonts w:ascii="Times New Roman" w:eastAsia="Times New Roman" w:hAnsi="Times New Roman" w:cs="Times New Roman"/>
                <w:b/>
                <w:sz w:val="24"/>
                <w:szCs w:val="24"/>
                <w:shd w:val="clear" w:color="auto" w:fill="92D050"/>
                <w:lang w:bidi="en-US"/>
              </w:rPr>
              <w:t>Čtvrtek</w:t>
            </w:r>
          </w:p>
        </w:tc>
        <w:tc>
          <w:tcPr>
            <w:tcW w:w="3430"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Doučování z M pro 3. A</w:t>
            </w:r>
          </w:p>
        </w:tc>
        <w:tc>
          <w:tcPr>
            <w:tcW w:w="2693"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shd w:val="clear" w:color="auto" w:fill="92D050"/>
              </w:rPr>
              <w:t>H. Škvorová</w:t>
            </w:r>
          </w:p>
        </w:tc>
        <w:tc>
          <w:tcPr>
            <w:tcW w:w="1276"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92D050"/>
              </w:rPr>
              <w:t>3. A</w:t>
            </w:r>
          </w:p>
        </w:tc>
        <w:tc>
          <w:tcPr>
            <w:tcW w:w="1701"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92D050"/>
              </w:rPr>
              <w:t>12:45 - 13:30</w:t>
            </w:r>
          </w:p>
        </w:tc>
      </w:tr>
      <w:tr w:rsidR="0098240E" w:rsidRPr="009678C5" w:rsidTr="0098240E">
        <w:trPr>
          <w:trHeight w:val="480"/>
        </w:trPr>
        <w:tc>
          <w:tcPr>
            <w:tcW w:w="1238" w:type="dxa"/>
            <w:vMerge/>
            <w:tcBorders>
              <w:left w:val="single" w:sz="8" w:space="0" w:color="000000"/>
              <w:right w:val="single" w:sz="8" w:space="0" w:color="000000"/>
            </w:tcBorders>
            <w:shd w:val="clear" w:color="auto" w:fill="92D050"/>
            <w:tcMar>
              <w:top w:w="100" w:type="dxa"/>
              <w:left w:w="100" w:type="dxa"/>
              <w:bottom w:w="100" w:type="dxa"/>
              <w:right w:w="100" w:type="dxa"/>
            </w:tcMar>
            <w:vAlign w:val="center"/>
          </w:tcPr>
          <w:p w:rsidR="0098240E" w:rsidRPr="0098240E" w:rsidRDefault="0098240E" w:rsidP="0098240E">
            <w:pPr>
              <w:spacing w:after="0" w:line="240" w:lineRule="auto"/>
              <w:jc w:val="center"/>
              <w:rPr>
                <w:rFonts w:ascii="Times New Roman" w:eastAsia="Times New Roman" w:hAnsi="Times New Roman" w:cs="Times New Roman"/>
                <w:b/>
                <w:sz w:val="24"/>
                <w:szCs w:val="24"/>
                <w:shd w:val="clear" w:color="auto" w:fill="92D050"/>
                <w:lang w:bidi="en-US"/>
              </w:rPr>
            </w:pPr>
          </w:p>
        </w:tc>
        <w:tc>
          <w:tcPr>
            <w:tcW w:w="3430"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Doučování pro 1. B podle aktuální potřeby </w:t>
            </w:r>
          </w:p>
        </w:tc>
        <w:tc>
          <w:tcPr>
            <w:tcW w:w="2693"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shd w:val="clear" w:color="auto" w:fill="92D050"/>
              </w:rPr>
              <w:t>L. Martanová </w:t>
            </w:r>
          </w:p>
        </w:tc>
        <w:tc>
          <w:tcPr>
            <w:tcW w:w="1276"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textAlignment w:val="baseline"/>
              <w:rPr>
                <w:sz w:val="20"/>
                <w:szCs w:val="20"/>
              </w:rPr>
            </w:pPr>
            <w:r>
              <w:rPr>
                <w:sz w:val="20"/>
                <w:szCs w:val="20"/>
                <w:shd w:val="clear" w:color="auto" w:fill="92D050"/>
              </w:rPr>
              <w:t>1</w:t>
            </w:r>
            <w:r w:rsidRPr="0098240E">
              <w:rPr>
                <w:sz w:val="20"/>
                <w:szCs w:val="20"/>
                <w:shd w:val="clear" w:color="auto" w:fill="92D050"/>
              </w:rPr>
              <w:t xml:space="preserve">. </w:t>
            </w:r>
            <w:r>
              <w:rPr>
                <w:sz w:val="20"/>
                <w:szCs w:val="20"/>
                <w:shd w:val="clear" w:color="auto" w:fill="92D050"/>
              </w:rPr>
              <w:t>B</w:t>
            </w:r>
          </w:p>
        </w:tc>
        <w:tc>
          <w:tcPr>
            <w:tcW w:w="1701" w:type="dxa"/>
            <w:tcBorders>
              <w:bottom w:val="single" w:sz="8" w:space="0" w:color="000000"/>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rPr>
                <w:color w:val="auto"/>
              </w:rPr>
            </w:pPr>
            <w:r w:rsidRPr="0098240E">
              <w:rPr>
                <w:sz w:val="20"/>
                <w:szCs w:val="20"/>
                <w:shd w:val="clear" w:color="auto" w:fill="92D050"/>
              </w:rPr>
              <w:t>11:40 - 12:20</w:t>
            </w:r>
          </w:p>
        </w:tc>
      </w:tr>
      <w:tr w:rsidR="0098240E" w:rsidRPr="009678C5" w:rsidTr="0098240E">
        <w:trPr>
          <w:trHeight w:val="480"/>
        </w:trPr>
        <w:tc>
          <w:tcPr>
            <w:tcW w:w="1238" w:type="dxa"/>
            <w:vMerge/>
            <w:tcBorders>
              <w:left w:val="single" w:sz="8" w:space="0" w:color="000000"/>
              <w:right w:val="single" w:sz="8" w:space="0" w:color="000000"/>
            </w:tcBorders>
            <w:shd w:val="clear" w:color="auto" w:fill="92D050"/>
            <w:tcMar>
              <w:top w:w="100" w:type="dxa"/>
              <w:left w:w="100" w:type="dxa"/>
              <w:bottom w:w="100" w:type="dxa"/>
              <w:right w:w="100" w:type="dxa"/>
            </w:tcMar>
            <w:vAlign w:val="center"/>
          </w:tcPr>
          <w:p w:rsidR="0098240E" w:rsidRPr="009678C5" w:rsidRDefault="0098240E" w:rsidP="0098240E">
            <w:pPr>
              <w:spacing w:after="0" w:line="240" w:lineRule="auto"/>
              <w:jc w:val="center"/>
              <w:rPr>
                <w:rFonts w:ascii="Times New Roman" w:eastAsia="Times New Roman" w:hAnsi="Times New Roman" w:cs="Times New Roman"/>
                <w:b/>
                <w:sz w:val="24"/>
                <w:szCs w:val="24"/>
                <w:highlight w:val="yellow"/>
                <w:shd w:val="clear" w:color="auto" w:fill="92D050"/>
                <w:lang w:bidi="en-US"/>
              </w:rPr>
            </w:pPr>
          </w:p>
        </w:tc>
        <w:tc>
          <w:tcPr>
            <w:tcW w:w="3430" w:type="dxa"/>
            <w:tcBorders>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shd w:val="clear" w:color="auto" w:fill="92D050"/>
              </w:rPr>
              <w:t>Doučování 5. A - méně slabí žáci</w:t>
            </w:r>
          </w:p>
        </w:tc>
        <w:tc>
          <w:tcPr>
            <w:tcW w:w="2693" w:type="dxa"/>
            <w:tcBorders>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 Halvová</w:t>
            </w:r>
          </w:p>
        </w:tc>
        <w:tc>
          <w:tcPr>
            <w:tcW w:w="1276" w:type="dxa"/>
            <w:tcBorders>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rPr>
              <w:t>5. A</w:t>
            </w:r>
          </w:p>
        </w:tc>
        <w:tc>
          <w:tcPr>
            <w:tcW w:w="1701" w:type="dxa"/>
            <w:tcBorders>
              <w:right w:val="single" w:sz="8" w:space="0" w:color="000000"/>
            </w:tcBorders>
            <w:shd w:val="clear" w:color="auto" w:fill="92D050"/>
            <w:tcMar>
              <w:top w:w="100" w:type="dxa"/>
              <w:left w:w="100" w:type="dxa"/>
              <w:bottom w:w="100" w:type="dxa"/>
              <w:right w:w="100" w:type="dxa"/>
            </w:tcMar>
          </w:tcPr>
          <w:p w:rsidR="0098240E" w:rsidRPr="0098240E" w:rsidRDefault="0098240E" w:rsidP="0098240E">
            <w:pPr>
              <w:pStyle w:val="Normlnweb"/>
              <w:spacing w:before="0" w:beforeAutospacing="0" w:after="0" w:afterAutospacing="0"/>
              <w:jc w:val="center"/>
            </w:pPr>
            <w:r w:rsidRPr="0098240E">
              <w:rPr>
                <w:sz w:val="20"/>
                <w:szCs w:val="20"/>
                <w:shd w:val="clear" w:color="auto" w:fill="92D050"/>
              </w:rPr>
              <w:t>12:45 - 13:30</w:t>
            </w:r>
          </w:p>
        </w:tc>
      </w:tr>
      <w:tr w:rsidR="0098240E" w:rsidRPr="009678C5" w:rsidTr="00C34939">
        <w:trPr>
          <w:trHeight w:val="231"/>
        </w:trPr>
        <w:tc>
          <w:tcPr>
            <w:tcW w:w="1238" w:type="dxa"/>
            <w:tcBorders>
              <w:left w:val="single" w:sz="8" w:space="0" w:color="000000"/>
              <w:right w:val="single" w:sz="8" w:space="0" w:color="000000"/>
            </w:tcBorders>
            <w:shd w:val="clear" w:color="auto" w:fill="D399D3"/>
            <w:tcMar>
              <w:top w:w="100" w:type="dxa"/>
              <w:left w:w="100" w:type="dxa"/>
              <w:bottom w:w="100" w:type="dxa"/>
              <w:right w:w="100" w:type="dxa"/>
            </w:tcMar>
            <w:vAlign w:val="center"/>
          </w:tcPr>
          <w:p w:rsidR="0098240E" w:rsidRPr="00C34939" w:rsidRDefault="00C34939" w:rsidP="00C34939">
            <w:pPr>
              <w:spacing w:after="0" w:line="240" w:lineRule="auto"/>
              <w:jc w:val="center"/>
              <w:rPr>
                <w:rFonts w:ascii="Times New Roman" w:eastAsia="Times New Roman" w:hAnsi="Times New Roman" w:cs="Times New Roman"/>
                <w:b/>
                <w:sz w:val="24"/>
                <w:szCs w:val="24"/>
                <w:highlight w:val="yellow"/>
                <w:shd w:val="clear" w:color="auto" w:fill="92D050"/>
                <w:lang w:bidi="en-US"/>
              </w:rPr>
            </w:pPr>
            <w:r w:rsidRPr="00C34939">
              <w:rPr>
                <w:rFonts w:ascii="Times New Roman" w:hAnsi="Times New Roman" w:cs="Times New Roman"/>
                <w:b/>
                <w:bCs/>
                <w:color w:val="000000"/>
                <w:sz w:val="24"/>
                <w:szCs w:val="24"/>
              </w:rPr>
              <w:t>Pátek</w:t>
            </w:r>
          </w:p>
        </w:tc>
        <w:tc>
          <w:tcPr>
            <w:tcW w:w="3430" w:type="dxa"/>
            <w:tcBorders>
              <w:right w:val="single" w:sz="8" w:space="0" w:color="000000"/>
            </w:tcBorders>
            <w:shd w:val="clear" w:color="auto" w:fill="D399D3"/>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Doučování pro 2. A</w:t>
            </w:r>
          </w:p>
        </w:tc>
        <w:tc>
          <w:tcPr>
            <w:tcW w:w="2693" w:type="dxa"/>
            <w:tcBorders>
              <w:right w:val="single" w:sz="8" w:space="0" w:color="000000"/>
            </w:tcBorders>
            <w:shd w:val="clear" w:color="auto" w:fill="D399D3"/>
            <w:tcMar>
              <w:top w:w="100" w:type="dxa"/>
              <w:left w:w="100" w:type="dxa"/>
              <w:bottom w:w="100" w:type="dxa"/>
              <w:right w:w="100" w:type="dxa"/>
            </w:tcMar>
          </w:tcPr>
          <w:p w:rsidR="0098240E" w:rsidRPr="0098240E" w:rsidRDefault="0098240E" w:rsidP="0098240E">
            <w:pPr>
              <w:pStyle w:val="Normlnweb"/>
              <w:spacing w:before="0" w:beforeAutospacing="0" w:after="0" w:afterAutospacing="0"/>
            </w:pPr>
            <w:r w:rsidRPr="0098240E">
              <w:rPr>
                <w:sz w:val="20"/>
                <w:szCs w:val="20"/>
              </w:rPr>
              <w:t>K. Sladká</w:t>
            </w:r>
          </w:p>
        </w:tc>
        <w:tc>
          <w:tcPr>
            <w:tcW w:w="1276" w:type="dxa"/>
            <w:tcBorders>
              <w:right w:val="single" w:sz="8" w:space="0" w:color="000000"/>
            </w:tcBorders>
            <w:shd w:val="clear" w:color="auto" w:fill="D399D3"/>
            <w:tcMar>
              <w:top w:w="100" w:type="dxa"/>
              <w:left w:w="100" w:type="dxa"/>
              <w:bottom w:w="100" w:type="dxa"/>
              <w:right w:w="100" w:type="dxa"/>
            </w:tcMar>
          </w:tcPr>
          <w:p w:rsidR="0098240E" w:rsidRPr="0098240E" w:rsidRDefault="0098240E" w:rsidP="0098240E">
            <w:pPr>
              <w:pStyle w:val="Normlnweb"/>
              <w:spacing w:before="0" w:beforeAutospacing="0" w:after="0" w:afterAutospacing="0"/>
            </w:pPr>
            <w:proofErr w:type="gramStart"/>
            <w:r w:rsidRPr="0098240E">
              <w:rPr>
                <w:sz w:val="20"/>
                <w:szCs w:val="20"/>
              </w:rPr>
              <w:t>2.A</w:t>
            </w:r>
            <w:proofErr w:type="gramEnd"/>
          </w:p>
        </w:tc>
        <w:tc>
          <w:tcPr>
            <w:tcW w:w="1701" w:type="dxa"/>
            <w:tcBorders>
              <w:right w:val="single" w:sz="8" w:space="0" w:color="000000"/>
            </w:tcBorders>
            <w:shd w:val="clear" w:color="auto" w:fill="D399D3"/>
            <w:tcMar>
              <w:top w:w="100" w:type="dxa"/>
              <w:left w:w="100" w:type="dxa"/>
              <w:bottom w:w="100" w:type="dxa"/>
              <w:right w:w="100" w:type="dxa"/>
            </w:tcMar>
          </w:tcPr>
          <w:p w:rsidR="0098240E" w:rsidRPr="0098240E" w:rsidRDefault="0098240E" w:rsidP="00A25018">
            <w:pPr>
              <w:pStyle w:val="Normlnweb"/>
              <w:spacing w:before="0" w:beforeAutospacing="0" w:after="0" w:afterAutospacing="0"/>
              <w:jc w:val="center"/>
            </w:pPr>
            <w:r w:rsidRPr="0098240E">
              <w:rPr>
                <w:sz w:val="20"/>
                <w:szCs w:val="20"/>
              </w:rPr>
              <w:t>11:50 - 12:35</w:t>
            </w:r>
          </w:p>
        </w:tc>
      </w:tr>
    </w:tbl>
    <w:p w:rsidR="006C2E10" w:rsidRPr="009678C5" w:rsidRDefault="006C2E10" w:rsidP="006C2E10">
      <w:pPr>
        <w:spacing w:after="0" w:line="240" w:lineRule="auto"/>
        <w:rPr>
          <w:rFonts w:ascii="Times New Roman" w:eastAsia="Times New Roman" w:hAnsi="Times New Roman" w:cs="Times New Roman"/>
          <w:sz w:val="24"/>
          <w:highlight w:val="yellow"/>
          <w:lang w:bidi="en-US"/>
        </w:rPr>
      </w:pPr>
    </w:p>
    <w:p w:rsidR="006C2E10" w:rsidRPr="009678C5" w:rsidRDefault="006C2E10" w:rsidP="006C2E10">
      <w:pPr>
        <w:spacing w:after="0" w:line="240" w:lineRule="auto"/>
        <w:rPr>
          <w:rFonts w:ascii="Times New Roman" w:eastAsia="Times New Roman" w:hAnsi="Times New Roman" w:cs="Times New Roman"/>
          <w:sz w:val="24"/>
          <w:highlight w:val="yellow"/>
          <w:lang w:bidi="en-US"/>
        </w:rPr>
      </w:pPr>
      <w:r w:rsidRPr="009678C5">
        <w:rPr>
          <w:rFonts w:ascii="Times New Roman" w:eastAsia="Times New Roman" w:hAnsi="Times New Roman" w:cs="Times New Roman"/>
          <w:sz w:val="24"/>
          <w:highlight w:val="yellow"/>
          <w:lang w:bidi="en-US"/>
        </w:rPr>
        <w:t xml:space="preserve"> </w:t>
      </w:r>
    </w:p>
    <w:p w:rsidR="006C2E10" w:rsidRPr="00C34939" w:rsidRDefault="006C2E10" w:rsidP="006C2E10">
      <w:pPr>
        <w:spacing w:after="0" w:line="240" w:lineRule="auto"/>
        <w:rPr>
          <w:rFonts w:ascii="Times New Roman" w:eastAsia="Times New Roman" w:hAnsi="Times New Roman" w:cs="Times New Roman"/>
          <w:b/>
          <w:color w:val="0070C0"/>
          <w:sz w:val="24"/>
          <w:u w:val="single"/>
          <w:lang w:bidi="en-US"/>
        </w:rPr>
      </w:pPr>
      <w:bookmarkStart w:id="34" w:name="_GoBack"/>
      <w:r w:rsidRPr="00C34939">
        <w:rPr>
          <w:rFonts w:ascii="Times New Roman" w:eastAsia="Times New Roman" w:hAnsi="Times New Roman" w:cs="Times New Roman"/>
          <w:b/>
          <w:color w:val="0070C0"/>
          <w:sz w:val="24"/>
          <w:u w:val="single"/>
          <w:lang w:bidi="en-US"/>
        </w:rPr>
        <w:t xml:space="preserve">29.2 Přehled zájmových kroužků I. stupeň </w:t>
      </w:r>
      <w:r w:rsidR="004479FD" w:rsidRPr="00C34939">
        <w:rPr>
          <w:rFonts w:ascii="Times New Roman" w:eastAsia="Times New Roman" w:hAnsi="Times New Roman" w:cs="Times New Roman"/>
          <w:b/>
          <w:color w:val="0070C0"/>
          <w:sz w:val="24"/>
          <w:szCs w:val="32"/>
          <w:u w:val="single"/>
          <w:lang w:bidi="en-US"/>
        </w:rPr>
        <w:t>2025/2026</w:t>
      </w:r>
    </w:p>
    <w:p w:rsidR="006C2E10" w:rsidRPr="009678C5" w:rsidRDefault="006C2E10" w:rsidP="006C2E10">
      <w:pPr>
        <w:spacing w:after="0" w:line="240" w:lineRule="auto"/>
        <w:rPr>
          <w:rFonts w:ascii="Times New Roman" w:eastAsia="Times New Roman" w:hAnsi="Times New Roman" w:cs="Times New Roman"/>
          <w:b/>
          <w:color w:val="0070C0"/>
          <w:sz w:val="24"/>
          <w:highlight w:val="yellow"/>
          <w:u w:val="single"/>
          <w:lang w:bidi="en-US"/>
        </w:rPr>
      </w:pPr>
    </w:p>
    <w:p w:rsidR="006C2E10" w:rsidRPr="009678C5" w:rsidRDefault="006C2E10" w:rsidP="006C2E10">
      <w:pPr>
        <w:spacing w:after="0" w:line="240" w:lineRule="auto"/>
        <w:rPr>
          <w:rFonts w:ascii="Times New Roman" w:eastAsia="Times New Roman" w:hAnsi="Times New Roman" w:cs="Times New Roman"/>
          <w:b/>
          <w:sz w:val="24"/>
          <w:highlight w:val="yellow"/>
          <w:lang w:bidi="en-US"/>
        </w:rPr>
      </w:pPr>
    </w:p>
    <w:tbl>
      <w:tblPr>
        <w:tblW w:w="10480" w:type="dxa"/>
        <w:tblLayout w:type="fixed"/>
        <w:tblLook w:val="0600" w:firstRow="0" w:lastRow="0" w:firstColumn="0" w:lastColumn="0" w:noHBand="1" w:noVBand="1"/>
      </w:tblPr>
      <w:tblGrid>
        <w:gridCol w:w="1320"/>
        <w:gridCol w:w="3773"/>
        <w:gridCol w:w="2552"/>
        <w:gridCol w:w="1134"/>
        <w:gridCol w:w="1701"/>
      </w:tblGrid>
      <w:tr w:rsidR="006C2E10" w:rsidRPr="009678C5" w:rsidTr="004479FD">
        <w:tc>
          <w:tcPr>
            <w:tcW w:w="1320"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C34939"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C34939">
              <w:rPr>
                <w:rFonts w:ascii="Times New Roman" w:eastAsia="Times New Roman" w:hAnsi="Times New Roman" w:cs="Times New Roman"/>
                <w:b/>
                <w:sz w:val="24"/>
                <w:szCs w:val="24"/>
                <w:shd w:val="clear" w:color="auto" w:fill="FFC000"/>
                <w:lang w:bidi="en-US"/>
              </w:rPr>
              <w:t>Den</w:t>
            </w:r>
          </w:p>
          <w:p w:rsidR="006C2E10" w:rsidRPr="00C34939"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C34939">
              <w:rPr>
                <w:rFonts w:ascii="Times New Roman" w:eastAsia="Times New Roman" w:hAnsi="Times New Roman" w:cs="Times New Roman"/>
                <w:b/>
                <w:sz w:val="24"/>
                <w:szCs w:val="24"/>
                <w:shd w:val="clear" w:color="auto" w:fill="FFC000"/>
                <w:lang w:bidi="en-US"/>
              </w:rPr>
              <w:t>v týdnu</w:t>
            </w:r>
          </w:p>
        </w:tc>
        <w:tc>
          <w:tcPr>
            <w:tcW w:w="3773"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C34939"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C34939">
              <w:rPr>
                <w:rFonts w:ascii="Times New Roman" w:eastAsia="Times New Roman" w:hAnsi="Times New Roman" w:cs="Times New Roman"/>
                <w:b/>
                <w:sz w:val="24"/>
                <w:szCs w:val="24"/>
                <w:shd w:val="clear" w:color="auto" w:fill="FFC000"/>
                <w:lang w:bidi="en-US"/>
              </w:rPr>
              <w:t>Název</w:t>
            </w:r>
          </w:p>
        </w:tc>
        <w:tc>
          <w:tcPr>
            <w:tcW w:w="2552"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C34939"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C34939">
              <w:rPr>
                <w:rFonts w:ascii="Times New Roman" w:eastAsia="Times New Roman" w:hAnsi="Times New Roman" w:cs="Times New Roman"/>
                <w:b/>
                <w:sz w:val="24"/>
                <w:szCs w:val="24"/>
                <w:shd w:val="clear" w:color="auto" w:fill="FFC000"/>
                <w:lang w:bidi="en-US"/>
              </w:rPr>
              <w:t>Vedoucí</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C34939"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C34939">
              <w:rPr>
                <w:rFonts w:ascii="Times New Roman" w:eastAsia="Times New Roman" w:hAnsi="Times New Roman" w:cs="Times New Roman"/>
                <w:b/>
                <w:sz w:val="24"/>
                <w:szCs w:val="24"/>
                <w:shd w:val="clear" w:color="auto" w:fill="FFC000"/>
                <w:lang w:bidi="en-US"/>
              </w:rPr>
              <w:t>Uč.</w:t>
            </w:r>
          </w:p>
        </w:tc>
        <w:tc>
          <w:tcPr>
            <w:tcW w:w="1701"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C34939"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C34939">
              <w:rPr>
                <w:rFonts w:ascii="Times New Roman" w:eastAsia="Times New Roman" w:hAnsi="Times New Roman" w:cs="Times New Roman"/>
                <w:b/>
                <w:sz w:val="24"/>
                <w:szCs w:val="24"/>
                <w:shd w:val="clear" w:color="auto" w:fill="FFC000"/>
                <w:lang w:bidi="en-US"/>
              </w:rPr>
              <w:t>Čas</w:t>
            </w:r>
          </w:p>
        </w:tc>
      </w:tr>
      <w:tr w:rsidR="00C34939" w:rsidRPr="009678C5" w:rsidTr="004F1A9D">
        <w:trPr>
          <w:trHeight w:val="440"/>
        </w:trPr>
        <w:tc>
          <w:tcPr>
            <w:tcW w:w="1320" w:type="dxa"/>
            <w:vMerge w:val="restart"/>
            <w:tcBorders>
              <w:left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360" w:beforeAutospacing="0" w:after="0" w:afterAutospacing="0"/>
              <w:ind w:left="119" w:right="119"/>
              <w:jc w:val="center"/>
            </w:pPr>
            <w:r w:rsidRPr="00C34939">
              <w:rPr>
                <w:b/>
                <w:bCs/>
              </w:rPr>
              <w:t>Pondělí</w:t>
            </w:r>
          </w:p>
        </w:tc>
        <w:tc>
          <w:tcPr>
            <w:tcW w:w="3773"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pPr>
            <w:r w:rsidRPr="00C34939">
              <w:rPr>
                <w:sz w:val="20"/>
                <w:szCs w:val="20"/>
                <w:shd w:val="clear" w:color="auto" w:fill="FFA395"/>
              </w:rPr>
              <w:t xml:space="preserve"> Logopedie pro 2. ročník</w:t>
            </w:r>
          </w:p>
        </w:tc>
        <w:tc>
          <w:tcPr>
            <w:tcW w:w="2552"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pPr>
            <w:r w:rsidRPr="00C34939">
              <w:rPr>
                <w:sz w:val="20"/>
                <w:szCs w:val="20"/>
                <w:shd w:val="clear" w:color="auto" w:fill="FFA395"/>
              </w:rPr>
              <w:t>Mgr. Kateřina Sladká</w:t>
            </w:r>
          </w:p>
        </w:tc>
        <w:tc>
          <w:tcPr>
            <w:tcW w:w="1134"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jc w:val="center"/>
            </w:pPr>
            <w:r w:rsidRPr="00C34939">
              <w:rPr>
                <w:sz w:val="20"/>
                <w:szCs w:val="20"/>
                <w:shd w:val="clear" w:color="auto" w:fill="FFA395"/>
              </w:rPr>
              <w:t>2. A</w:t>
            </w:r>
          </w:p>
        </w:tc>
        <w:tc>
          <w:tcPr>
            <w:tcW w:w="1701"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jc w:val="center"/>
            </w:pPr>
            <w:r w:rsidRPr="00C34939">
              <w:rPr>
                <w:sz w:val="20"/>
                <w:szCs w:val="20"/>
                <w:shd w:val="clear" w:color="auto" w:fill="FFA395"/>
              </w:rPr>
              <w:t>11:50 - 12:35</w:t>
            </w:r>
          </w:p>
        </w:tc>
      </w:tr>
      <w:tr w:rsidR="00C34939" w:rsidRPr="009678C5" w:rsidTr="00477DC2">
        <w:trPr>
          <w:trHeight w:val="440"/>
        </w:trPr>
        <w:tc>
          <w:tcPr>
            <w:tcW w:w="1320" w:type="dxa"/>
            <w:vMerge/>
            <w:tcBorders>
              <w:left w:val="single" w:sz="8" w:space="0" w:color="000000"/>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rPr>
                <w:rFonts w:ascii="Times New Roman" w:hAnsi="Times New Roman" w:cs="Times New Roman"/>
              </w:rPr>
            </w:pPr>
          </w:p>
        </w:tc>
        <w:tc>
          <w:tcPr>
            <w:tcW w:w="3773"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pPr>
            <w:r w:rsidRPr="00C34939">
              <w:rPr>
                <w:sz w:val="20"/>
                <w:szCs w:val="20"/>
                <w:shd w:val="clear" w:color="auto" w:fill="FFA395"/>
              </w:rPr>
              <w:t>Angličtina hrou pro 2. ročník</w:t>
            </w:r>
          </w:p>
          <w:p w:rsidR="00C34939" w:rsidRPr="00C34939" w:rsidRDefault="00C34939" w:rsidP="00C34939">
            <w:pPr>
              <w:pStyle w:val="Normlnweb"/>
              <w:spacing w:before="0" w:beforeAutospacing="0" w:after="0" w:afterAutospacing="0"/>
            </w:pPr>
            <w:r w:rsidRPr="00C34939">
              <w:rPr>
                <w:sz w:val="20"/>
                <w:szCs w:val="20"/>
                <w:shd w:val="clear" w:color="auto" w:fill="FFA395"/>
              </w:rPr>
              <w:t> (v rámci ŠD)</w:t>
            </w:r>
          </w:p>
        </w:tc>
        <w:tc>
          <w:tcPr>
            <w:tcW w:w="2552"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pPr>
            <w:r w:rsidRPr="00C34939">
              <w:rPr>
                <w:sz w:val="20"/>
                <w:szCs w:val="20"/>
                <w:shd w:val="clear" w:color="auto" w:fill="FFA395"/>
              </w:rPr>
              <w:t>V. Kolářová</w:t>
            </w:r>
          </w:p>
        </w:tc>
        <w:tc>
          <w:tcPr>
            <w:tcW w:w="1134"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jc w:val="center"/>
            </w:pPr>
            <w:r w:rsidRPr="00C34939">
              <w:rPr>
                <w:sz w:val="20"/>
                <w:szCs w:val="20"/>
                <w:shd w:val="clear" w:color="auto" w:fill="FFA395"/>
              </w:rPr>
              <w:t xml:space="preserve">1. </w:t>
            </w:r>
            <w:proofErr w:type="spellStart"/>
            <w:proofErr w:type="gramStart"/>
            <w:r w:rsidRPr="00C34939">
              <w:rPr>
                <w:sz w:val="20"/>
                <w:szCs w:val="20"/>
                <w:shd w:val="clear" w:color="auto" w:fill="FFA395"/>
              </w:rPr>
              <w:t>odd.ŠD</w:t>
            </w:r>
            <w:proofErr w:type="spellEnd"/>
            <w:proofErr w:type="gramEnd"/>
          </w:p>
        </w:tc>
        <w:tc>
          <w:tcPr>
            <w:tcW w:w="1701" w:type="dxa"/>
            <w:tcBorders>
              <w:bottom w:val="single" w:sz="8" w:space="0" w:color="000000"/>
              <w:right w:val="single" w:sz="8" w:space="0" w:color="000000"/>
            </w:tcBorders>
            <w:shd w:val="clear" w:color="auto" w:fill="FF9999"/>
            <w:tcMar>
              <w:top w:w="100" w:type="dxa"/>
              <w:left w:w="100" w:type="dxa"/>
              <w:bottom w:w="100" w:type="dxa"/>
              <w:right w:w="100" w:type="dxa"/>
            </w:tcMar>
          </w:tcPr>
          <w:p w:rsidR="00C34939" w:rsidRPr="00C34939" w:rsidRDefault="00C34939" w:rsidP="00C34939">
            <w:pPr>
              <w:pStyle w:val="Normlnweb"/>
              <w:spacing w:before="0" w:beforeAutospacing="0" w:after="0" w:afterAutospacing="0"/>
              <w:jc w:val="center"/>
            </w:pPr>
            <w:r w:rsidRPr="00C34939">
              <w:rPr>
                <w:sz w:val="20"/>
                <w:szCs w:val="20"/>
                <w:shd w:val="clear" w:color="auto" w:fill="FFA395"/>
              </w:rPr>
              <w:t>15:15 - 16:00</w:t>
            </w:r>
          </w:p>
        </w:tc>
      </w:tr>
      <w:tr w:rsidR="00C34939" w:rsidRPr="009678C5" w:rsidTr="009C56CD">
        <w:trPr>
          <w:trHeight w:val="440"/>
        </w:trPr>
        <w:tc>
          <w:tcPr>
            <w:tcW w:w="1320" w:type="dxa"/>
            <w:tcBorders>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C34939" w:rsidRPr="009678C5" w:rsidRDefault="00C34939" w:rsidP="00C34939">
            <w:pPr>
              <w:spacing w:after="0" w:line="240" w:lineRule="auto"/>
              <w:ind w:left="120" w:right="120"/>
              <w:jc w:val="center"/>
              <w:rPr>
                <w:rFonts w:ascii="Times New Roman" w:eastAsia="Times New Roman" w:hAnsi="Times New Roman" w:cs="Times New Roman"/>
                <w:b/>
                <w:sz w:val="24"/>
                <w:szCs w:val="24"/>
                <w:highlight w:val="yellow"/>
                <w:lang w:bidi="en-US"/>
              </w:rPr>
            </w:pPr>
            <w:r w:rsidRPr="009678C5">
              <w:rPr>
                <w:rFonts w:ascii="Times New Roman" w:eastAsia="Times New Roman" w:hAnsi="Times New Roman" w:cs="Times New Roman"/>
                <w:b/>
                <w:sz w:val="24"/>
                <w:szCs w:val="24"/>
                <w:highlight w:val="yellow"/>
                <w:lang w:bidi="en-US"/>
              </w:rPr>
              <w:t>Úterý</w:t>
            </w:r>
          </w:p>
        </w:tc>
        <w:tc>
          <w:tcPr>
            <w:tcW w:w="3773" w:type="dxa"/>
            <w:tcBorders>
              <w:bottom w:val="single" w:sz="8" w:space="0" w:color="000000"/>
              <w:right w:val="single" w:sz="8" w:space="0" w:color="000000"/>
            </w:tcBorders>
            <w:shd w:val="clear" w:color="auto" w:fill="FFFF00"/>
            <w:tcMar>
              <w:top w:w="100" w:type="dxa"/>
              <w:left w:w="100" w:type="dxa"/>
              <w:bottom w:w="100" w:type="dxa"/>
              <w:right w:w="100" w:type="dxa"/>
            </w:tcMar>
          </w:tcPr>
          <w:p w:rsidR="00C34939" w:rsidRPr="00C34939" w:rsidRDefault="00C34939" w:rsidP="00C34939">
            <w:pPr>
              <w:pStyle w:val="Normlnweb"/>
              <w:spacing w:before="120" w:beforeAutospacing="0" w:after="0" w:afterAutospacing="0"/>
            </w:pPr>
            <w:r w:rsidRPr="00C34939">
              <w:rPr>
                <w:sz w:val="20"/>
                <w:szCs w:val="20"/>
                <w:shd w:val="clear" w:color="auto" w:fill="FFFF00"/>
              </w:rPr>
              <w:t>Logopedie pro 3. ročník</w:t>
            </w:r>
          </w:p>
        </w:tc>
        <w:tc>
          <w:tcPr>
            <w:tcW w:w="2552" w:type="dxa"/>
            <w:tcBorders>
              <w:bottom w:val="single" w:sz="8" w:space="0" w:color="000000"/>
              <w:right w:val="single" w:sz="8" w:space="0" w:color="000000"/>
            </w:tcBorders>
            <w:shd w:val="clear" w:color="auto" w:fill="FFFF00"/>
            <w:tcMar>
              <w:top w:w="100" w:type="dxa"/>
              <w:left w:w="100" w:type="dxa"/>
              <w:bottom w:w="100" w:type="dxa"/>
              <w:right w:w="100" w:type="dxa"/>
            </w:tcMar>
          </w:tcPr>
          <w:p w:rsidR="00C34939" w:rsidRPr="00C34939" w:rsidRDefault="00C34939" w:rsidP="00C34939">
            <w:pPr>
              <w:pStyle w:val="Normlnweb"/>
              <w:spacing w:before="120" w:beforeAutospacing="0" w:after="0" w:afterAutospacing="0"/>
            </w:pPr>
            <w:r w:rsidRPr="00C34939">
              <w:rPr>
                <w:sz w:val="20"/>
                <w:szCs w:val="20"/>
                <w:shd w:val="clear" w:color="auto" w:fill="FFFF00"/>
              </w:rPr>
              <w:t xml:space="preserve">S. </w:t>
            </w:r>
            <w:proofErr w:type="spellStart"/>
            <w:r w:rsidRPr="00C34939">
              <w:rPr>
                <w:sz w:val="20"/>
                <w:szCs w:val="20"/>
                <w:shd w:val="clear" w:color="auto" w:fill="FFFF00"/>
              </w:rPr>
              <w:t>Lališová</w:t>
            </w:r>
            <w:proofErr w:type="spellEnd"/>
          </w:p>
        </w:tc>
        <w:tc>
          <w:tcPr>
            <w:tcW w:w="1134" w:type="dxa"/>
            <w:tcBorders>
              <w:bottom w:val="single" w:sz="8" w:space="0" w:color="000000"/>
              <w:right w:val="single" w:sz="8" w:space="0" w:color="000000"/>
            </w:tcBorders>
            <w:shd w:val="clear" w:color="auto" w:fill="FFFF00"/>
            <w:tcMar>
              <w:top w:w="100" w:type="dxa"/>
              <w:left w:w="100" w:type="dxa"/>
              <w:bottom w:w="100" w:type="dxa"/>
              <w:right w:w="100" w:type="dxa"/>
            </w:tcMar>
          </w:tcPr>
          <w:p w:rsidR="00C34939" w:rsidRPr="00C34939" w:rsidRDefault="00C34939" w:rsidP="00C34939">
            <w:pPr>
              <w:pStyle w:val="Normlnweb"/>
              <w:spacing w:before="120" w:beforeAutospacing="0" w:after="0" w:afterAutospacing="0"/>
              <w:jc w:val="center"/>
            </w:pPr>
            <w:r w:rsidRPr="00C34939">
              <w:rPr>
                <w:sz w:val="20"/>
                <w:szCs w:val="20"/>
                <w:shd w:val="clear" w:color="auto" w:fill="FFFF00"/>
              </w:rPr>
              <w:t>3. A</w:t>
            </w:r>
          </w:p>
        </w:tc>
        <w:tc>
          <w:tcPr>
            <w:tcW w:w="1701" w:type="dxa"/>
            <w:tcBorders>
              <w:bottom w:val="single" w:sz="8" w:space="0" w:color="000000"/>
              <w:right w:val="single" w:sz="8" w:space="0" w:color="000000"/>
            </w:tcBorders>
            <w:shd w:val="clear" w:color="auto" w:fill="FFFF00"/>
            <w:tcMar>
              <w:top w:w="100" w:type="dxa"/>
              <w:left w:w="100" w:type="dxa"/>
              <w:bottom w:w="100" w:type="dxa"/>
              <w:right w:w="100" w:type="dxa"/>
            </w:tcMar>
          </w:tcPr>
          <w:p w:rsidR="00C34939" w:rsidRPr="00C34939" w:rsidRDefault="00C34939" w:rsidP="00C34939">
            <w:pPr>
              <w:pStyle w:val="Normlnweb"/>
              <w:spacing w:before="120" w:beforeAutospacing="0" w:after="0" w:afterAutospacing="0"/>
              <w:jc w:val="center"/>
            </w:pPr>
            <w:r w:rsidRPr="00C34939">
              <w:rPr>
                <w:sz w:val="20"/>
                <w:szCs w:val="20"/>
                <w:shd w:val="clear" w:color="auto" w:fill="FFFF00"/>
              </w:rPr>
              <w:t>12:45 - 13:30</w:t>
            </w:r>
          </w:p>
        </w:tc>
      </w:tr>
      <w:tr w:rsidR="006C2E10" w:rsidRPr="009678C5" w:rsidTr="004479FD">
        <w:trPr>
          <w:trHeight w:val="440"/>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B6DDE8"/>
            <w:vAlign w:val="center"/>
          </w:tcPr>
          <w:p w:rsidR="006C2E10" w:rsidRPr="00C34939" w:rsidRDefault="006C2E10" w:rsidP="00C34939">
            <w:pPr>
              <w:spacing w:after="0" w:line="240" w:lineRule="auto"/>
              <w:ind w:right="120"/>
              <w:jc w:val="center"/>
              <w:rPr>
                <w:rFonts w:ascii="Times New Roman" w:eastAsia="Times New Roman" w:hAnsi="Times New Roman" w:cs="Times New Roman"/>
                <w:b/>
                <w:sz w:val="24"/>
                <w:szCs w:val="24"/>
                <w:shd w:val="clear" w:color="auto" w:fill="B6DDE8"/>
                <w:lang w:bidi="en-US"/>
              </w:rPr>
            </w:pPr>
            <w:r w:rsidRPr="00C34939">
              <w:rPr>
                <w:rFonts w:ascii="Times New Roman" w:eastAsia="Times New Roman" w:hAnsi="Times New Roman" w:cs="Times New Roman"/>
                <w:b/>
                <w:sz w:val="24"/>
                <w:szCs w:val="24"/>
                <w:shd w:val="clear" w:color="auto" w:fill="B6DDE8"/>
                <w:lang w:bidi="en-US"/>
              </w:rPr>
              <w:lastRenderedPageBreak/>
              <w:t>Středa</w:t>
            </w:r>
          </w:p>
        </w:tc>
        <w:tc>
          <w:tcPr>
            <w:tcW w:w="3773"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vAlign w:val="center"/>
          </w:tcPr>
          <w:p w:rsidR="006C2E10" w:rsidRPr="00C34939" w:rsidRDefault="006C2E10" w:rsidP="00C34939">
            <w:pPr>
              <w:spacing w:after="0" w:line="240" w:lineRule="auto"/>
              <w:rPr>
                <w:rFonts w:ascii="Times New Roman" w:eastAsia="Times New Roman" w:hAnsi="Times New Roman" w:cs="Times New Roman"/>
                <w:sz w:val="20"/>
                <w:szCs w:val="20"/>
                <w:shd w:val="clear" w:color="auto" w:fill="B6DDE8"/>
                <w:lang w:bidi="en-US"/>
              </w:rPr>
            </w:pPr>
            <w:r w:rsidRPr="00C34939">
              <w:rPr>
                <w:rFonts w:ascii="Times New Roman" w:eastAsia="Times New Roman" w:hAnsi="Times New Roman" w:cs="Times New Roman"/>
                <w:sz w:val="20"/>
                <w:szCs w:val="20"/>
                <w:shd w:val="clear" w:color="auto" w:fill="B6DDE8"/>
                <w:lang w:bidi="en-US"/>
              </w:rPr>
              <w:t>Florbal pro 1.</w:t>
            </w:r>
            <w:r w:rsidR="00C34939" w:rsidRPr="00C34939">
              <w:rPr>
                <w:rFonts w:ascii="Times New Roman" w:eastAsia="Times New Roman" w:hAnsi="Times New Roman" w:cs="Times New Roman"/>
                <w:sz w:val="20"/>
                <w:szCs w:val="20"/>
                <w:shd w:val="clear" w:color="auto" w:fill="B6DDE8"/>
                <w:lang w:bidi="en-US"/>
              </w:rPr>
              <w:t xml:space="preserve"> – 5. ročník</w:t>
            </w:r>
          </w:p>
        </w:tc>
        <w:tc>
          <w:tcPr>
            <w:tcW w:w="2552"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bottom"/>
          </w:tcPr>
          <w:p w:rsidR="006C2E10" w:rsidRPr="00C34939" w:rsidRDefault="006C2E10" w:rsidP="006C2E10">
            <w:pPr>
              <w:spacing w:after="0" w:line="240" w:lineRule="auto"/>
              <w:rPr>
                <w:rFonts w:ascii="Times New Roman" w:eastAsia="Times New Roman" w:hAnsi="Times New Roman" w:cs="Times New Roman"/>
                <w:sz w:val="20"/>
                <w:szCs w:val="20"/>
                <w:shd w:val="clear" w:color="auto" w:fill="B6DDE8"/>
                <w:lang w:bidi="en-US"/>
              </w:rPr>
            </w:pPr>
            <w:r w:rsidRPr="00C34939">
              <w:rPr>
                <w:rFonts w:ascii="Times New Roman" w:eastAsia="Times New Roman" w:hAnsi="Times New Roman" w:cs="Times New Roman"/>
                <w:sz w:val="20"/>
                <w:szCs w:val="20"/>
                <w:shd w:val="clear" w:color="auto" w:fill="B6DDE8"/>
                <w:lang w:bidi="en-US"/>
              </w:rPr>
              <w:t xml:space="preserve">Mgr. L. </w:t>
            </w:r>
            <w:proofErr w:type="spellStart"/>
            <w:r w:rsidRPr="00C34939">
              <w:rPr>
                <w:rFonts w:ascii="Times New Roman" w:eastAsia="Times New Roman" w:hAnsi="Times New Roman" w:cs="Times New Roman"/>
                <w:sz w:val="20"/>
                <w:szCs w:val="20"/>
                <w:shd w:val="clear" w:color="auto" w:fill="B6DDE8"/>
                <w:lang w:bidi="en-US"/>
              </w:rPr>
              <w:t>Cipriánová</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C34939" w:rsidRDefault="006C2E10" w:rsidP="006C2E10">
            <w:pPr>
              <w:spacing w:after="0" w:line="240" w:lineRule="auto"/>
              <w:jc w:val="center"/>
              <w:rPr>
                <w:rFonts w:ascii="Times New Roman" w:eastAsia="Times New Roman" w:hAnsi="Times New Roman" w:cs="Times New Roman"/>
                <w:sz w:val="20"/>
                <w:szCs w:val="20"/>
                <w:shd w:val="clear" w:color="auto" w:fill="B6DDE8"/>
                <w:lang w:bidi="en-US"/>
              </w:rPr>
            </w:pPr>
            <w:r w:rsidRPr="00C34939">
              <w:rPr>
                <w:rFonts w:ascii="Times New Roman" w:eastAsia="Times New Roman" w:hAnsi="Times New Roman" w:cs="Times New Roman"/>
                <w:sz w:val="20"/>
                <w:szCs w:val="20"/>
                <w:shd w:val="clear" w:color="auto" w:fill="B6DDE8"/>
                <w:lang w:bidi="en-US"/>
              </w:rPr>
              <w:t>VTV</w:t>
            </w: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C34939" w:rsidRDefault="006C2E10" w:rsidP="00C34939">
            <w:pPr>
              <w:spacing w:after="0" w:line="240" w:lineRule="auto"/>
              <w:jc w:val="center"/>
              <w:rPr>
                <w:rFonts w:ascii="Times New Roman" w:eastAsia="Times New Roman" w:hAnsi="Times New Roman" w:cs="Times New Roman"/>
                <w:sz w:val="20"/>
                <w:szCs w:val="20"/>
                <w:shd w:val="clear" w:color="auto" w:fill="B6DDE8"/>
                <w:lang w:bidi="en-US"/>
              </w:rPr>
            </w:pPr>
            <w:r w:rsidRPr="00C34939">
              <w:rPr>
                <w:rFonts w:ascii="Times New Roman" w:eastAsia="Times New Roman" w:hAnsi="Times New Roman" w:cs="Times New Roman"/>
                <w:sz w:val="20"/>
                <w:szCs w:val="20"/>
                <w:shd w:val="clear" w:color="auto" w:fill="B6DDE8"/>
                <w:lang w:bidi="en-US"/>
              </w:rPr>
              <w:t>13:00 – 1</w:t>
            </w:r>
            <w:r w:rsidR="00C34939" w:rsidRPr="00C34939">
              <w:rPr>
                <w:rFonts w:ascii="Times New Roman" w:eastAsia="Times New Roman" w:hAnsi="Times New Roman" w:cs="Times New Roman"/>
                <w:sz w:val="20"/>
                <w:szCs w:val="20"/>
                <w:shd w:val="clear" w:color="auto" w:fill="B6DDE8"/>
                <w:lang w:bidi="en-US"/>
              </w:rPr>
              <w:t>4</w:t>
            </w:r>
            <w:r w:rsidRPr="00C34939">
              <w:rPr>
                <w:rFonts w:ascii="Times New Roman" w:eastAsia="Times New Roman" w:hAnsi="Times New Roman" w:cs="Times New Roman"/>
                <w:sz w:val="20"/>
                <w:szCs w:val="20"/>
                <w:shd w:val="clear" w:color="auto" w:fill="B6DDE8"/>
                <w:lang w:bidi="en-US"/>
              </w:rPr>
              <w:t>:</w:t>
            </w:r>
            <w:r w:rsidR="00C34939" w:rsidRPr="00C34939">
              <w:rPr>
                <w:rFonts w:ascii="Times New Roman" w:eastAsia="Times New Roman" w:hAnsi="Times New Roman" w:cs="Times New Roman"/>
                <w:sz w:val="20"/>
                <w:szCs w:val="20"/>
                <w:shd w:val="clear" w:color="auto" w:fill="B6DDE8"/>
                <w:lang w:bidi="en-US"/>
              </w:rPr>
              <w:t>00</w:t>
            </w:r>
          </w:p>
        </w:tc>
      </w:tr>
      <w:tr w:rsidR="00C34939" w:rsidRPr="009678C5" w:rsidTr="009E000D">
        <w:trPr>
          <w:trHeight w:val="440"/>
        </w:trPr>
        <w:tc>
          <w:tcPr>
            <w:tcW w:w="1320"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C34939" w:rsidRPr="00C34939" w:rsidRDefault="00C34939" w:rsidP="00C34939">
            <w:pPr>
              <w:spacing w:after="0" w:line="240" w:lineRule="auto"/>
              <w:ind w:right="120"/>
              <w:jc w:val="center"/>
              <w:rPr>
                <w:rFonts w:ascii="Times New Roman" w:eastAsia="Times New Roman" w:hAnsi="Times New Roman" w:cs="Times New Roman"/>
                <w:b/>
                <w:sz w:val="24"/>
                <w:szCs w:val="24"/>
                <w:shd w:val="clear" w:color="auto" w:fill="B6DDE8"/>
                <w:lang w:bidi="en-US"/>
              </w:rPr>
            </w:pPr>
          </w:p>
        </w:tc>
        <w:tc>
          <w:tcPr>
            <w:tcW w:w="3773"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tcPr>
          <w:p w:rsidR="00C34939" w:rsidRPr="00A25018" w:rsidRDefault="00C34939" w:rsidP="00C34939">
            <w:pPr>
              <w:pStyle w:val="Normlnweb"/>
              <w:spacing w:before="0" w:beforeAutospacing="0" w:after="0" w:afterAutospacing="0"/>
            </w:pPr>
            <w:r w:rsidRPr="00A25018">
              <w:rPr>
                <w:sz w:val="20"/>
                <w:szCs w:val="20"/>
                <w:shd w:val="clear" w:color="auto" w:fill="B6DDE8"/>
              </w:rPr>
              <w:t>Logopedie pro 1. ročník</w:t>
            </w:r>
          </w:p>
        </w:tc>
        <w:tc>
          <w:tcPr>
            <w:tcW w:w="2552"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C34939" w:rsidRPr="00A25018" w:rsidRDefault="00C34939" w:rsidP="00C34939">
            <w:pPr>
              <w:pStyle w:val="Normlnweb"/>
              <w:spacing w:before="0" w:beforeAutospacing="0" w:after="0" w:afterAutospacing="0"/>
            </w:pPr>
            <w:r w:rsidRPr="00A25018">
              <w:rPr>
                <w:sz w:val="20"/>
                <w:szCs w:val="20"/>
                <w:shd w:val="clear" w:color="auto" w:fill="B6DDE8"/>
              </w:rPr>
              <w:t xml:space="preserve">S. </w:t>
            </w:r>
            <w:proofErr w:type="spellStart"/>
            <w:r w:rsidRPr="00A25018">
              <w:rPr>
                <w:sz w:val="20"/>
                <w:szCs w:val="20"/>
                <w:shd w:val="clear" w:color="auto" w:fill="B6DDE8"/>
              </w:rPr>
              <w:t>Lališová</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C34939" w:rsidRPr="00A25018" w:rsidRDefault="00C34939" w:rsidP="00C34939">
            <w:pPr>
              <w:pStyle w:val="Normlnweb"/>
              <w:spacing w:before="0" w:beforeAutospacing="0" w:after="0" w:afterAutospacing="0"/>
              <w:jc w:val="center"/>
            </w:pPr>
            <w:r w:rsidRPr="00A25018">
              <w:rPr>
                <w:sz w:val="20"/>
                <w:szCs w:val="20"/>
                <w:shd w:val="clear" w:color="auto" w:fill="B6DDE8"/>
              </w:rPr>
              <w:t>učebna AJ</w:t>
            </w: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tcPr>
          <w:p w:rsidR="00C34939" w:rsidRPr="00A25018" w:rsidRDefault="00C34939" w:rsidP="00C34939">
            <w:pPr>
              <w:pStyle w:val="Normlnweb"/>
              <w:spacing w:before="0" w:beforeAutospacing="0" w:after="0" w:afterAutospacing="0"/>
              <w:jc w:val="center"/>
            </w:pPr>
            <w:r w:rsidRPr="00A25018">
              <w:rPr>
                <w:sz w:val="20"/>
                <w:szCs w:val="20"/>
                <w:shd w:val="clear" w:color="auto" w:fill="B6DDE8"/>
              </w:rPr>
              <w:t>11:50 - 12:35</w:t>
            </w:r>
          </w:p>
        </w:tc>
      </w:tr>
      <w:tr w:rsidR="00C34939" w:rsidRPr="009678C5" w:rsidTr="00880BF6">
        <w:trPr>
          <w:trHeight w:val="440"/>
        </w:trPr>
        <w:tc>
          <w:tcPr>
            <w:tcW w:w="1320"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C34939" w:rsidRPr="00C34939" w:rsidRDefault="00C34939" w:rsidP="00C34939">
            <w:pPr>
              <w:spacing w:after="0" w:line="240" w:lineRule="auto"/>
              <w:ind w:right="120"/>
              <w:jc w:val="center"/>
              <w:rPr>
                <w:rFonts w:ascii="Times New Roman" w:eastAsia="Times New Roman" w:hAnsi="Times New Roman" w:cs="Times New Roman"/>
                <w:b/>
                <w:sz w:val="24"/>
                <w:szCs w:val="24"/>
                <w:shd w:val="clear" w:color="auto" w:fill="B6DDE8"/>
                <w:lang w:bidi="en-US"/>
              </w:rPr>
            </w:pPr>
          </w:p>
        </w:tc>
        <w:tc>
          <w:tcPr>
            <w:tcW w:w="3773" w:type="dxa"/>
            <w:tcBorders>
              <w:top w:val="single" w:sz="6" w:space="0" w:color="000000"/>
              <w:left w:val="single" w:sz="8" w:space="0" w:color="000000"/>
              <w:bottom w:val="single" w:sz="4" w:space="0" w:color="auto"/>
              <w:right w:val="single" w:sz="8" w:space="0" w:color="000000"/>
            </w:tcBorders>
            <w:shd w:val="clear" w:color="auto" w:fill="B6DDE8"/>
            <w:tcMar>
              <w:top w:w="100" w:type="dxa"/>
              <w:left w:w="100" w:type="dxa"/>
              <w:bottom w:w="100" w:type="dxa"/>
              <w:right w:w="100" w:type="dxa"/>
            </w:tcMar>
          </w:tcPr>
          <w:p w:rsidR="00C34939" w:rsidRPr="00A25018" w:rsidRDefault="00C34939" w:rsidP="00C34939">
            <w:pPr>
              <w:pStyle w:val="Normlnweb"/>
              <w:spacing w:before="0" w:beforeAutospacing="0" w:after="0" w:afterAutospacing="0"/>
            </w:pPr>
            <w:r w:rsidRPr="00A25018">
              <w:rPr>
                <w:sz w:val="20"/>
                <w:szCs w:val="20"/>
                <w:shd w:val="clear" w:color="auto" w:fill="B6DDE8"/>
              </w:rPr>
              <w:t>Pěvecký kroužek 1. stupeň Pěvecký kroužek pro 2. stupeň  </w:t>
            </w:r>
          </w:p>
        </w:tc>
        <w:tc>
          <w:tcPr>
            <w:tcW w:w="2552" w:type="dxa"/>
            <w:tcBorders>
              <w:top w:val="single" w:sz="8" w:space="0" w:color="000000"/>
              <w:left w:val="single" w:sz="8" w:space="0" w:color="000000"/>
              <w:bottom w:val="single" w:sz="4" w:space="0" w:color="auto"/>
              <w:right w:val="single" w:sz="8" w:space="0" w:color="000000"/>
            </w:tcBorders>
            <w:shd w:val="clear" w:color="auto" w:fill="B6DDE8"/>
            <w:tcMar>
              <w:top w:w="100" w:type="dxa"/>
              <w:left w:w="100" w:type="dxa"/>
              <w:bottom w:w="100" w:type="dxa"/>
              <w:right w:w="100" w:type="dxa"/>
            </w:tcMar>
          </w:tcPr>
          <w:p w:rsidR="00C34939" w:rsidRPr="00A25018" w:rsidRDefault="00C34939" w:rsidP="00C34939">
            <w:pPr>
              <w:pStyle w:val="Normlnweb"/>
              <w:spacing w:before="0" w:beforeAutospacing="0" w:after="0" w:afterAutospacing="0"/>
            </w:pPr>
            <w:r w:rsidRPr="00A25018">
              <w:rPr>
                <w:sz w:val="20"/>
                <w:szCs w:val="20"/>
                <w:shd w:val="clear" w:color="auto" w:fill="B6DDE8"/>
              </w:rPr>
              <w:t>Mgr. L. Martanová </w:t>
            </w:r>
          </w:p>
          <w:p w:rsidR="00C34939" w:rsidRPr="00A25018" w:rsidRDefault="00C34939" w:rsidP="00C34939">
            <w:pPr>
              <w:pStyle w:val="Normlnweb"/>
              <w:spacing w:before="0" w:beforeAutospacing="0" w:after="0" w:afterAutospacing="0"/>
            </w:pPr>
            <w:r w:rsidRPr="00A25018">
              <w:rPr>
                <w:sz w:val="20"/>
                <w:szCs w:val="20"/>
                <w:shd w:val="clear" w:color="auto" w:fill="B6DDE8"/>
              </w:rPr>
              <w:t>Mgr. L. Martanová </w:t>
            </w:r>
          </w:p>
        </w:tc>
        <w:tc>
          <w:tcPr>
            <w:tcW w:w="1134" w:type="dxa"/>
            <w:tcBorders>
              <w:top w:val="single" w:sz="8" w:space="0" w:color="000000"/>
              <w:left w:val="single" w:sz="8" w:space="0" w:color="000000"/>
              <w:bottom w:val="single" w:sz="4" w:space="0" w:color="auto"/>
              <w:right w:val="single" w:sz="8" w:space="0" w:color="000000"/>
            </w:tcBorders>
            <w:shd w:val="clear" w:color="auto" w:fill="B6DDE8"/>
            <w:tcMar>
              <w:top w:w="100" w:type="dxa"/>
              <w:left w:w="100" w:type="dxa"/>
              <w:bottom w:w="100" w:type="dxa"/>
              <w:right w:w="100" w:type="dxa"/>
            </w:tcMar>
          </w:tcPr>
          <w:p w:rsidR="00C34939" w:rsidRPr="00A25018" w:rsidRDefault="00C34939" w:rsidP="00A25018">
            <w:pPr>
              <w:pStyle w:val="Normlnweb"/>
              <w:spacing w:before="0" w:beforeAutospacing="0" w:after="0" w:afterAutospacing="0"/>
              <w:jc w:val="center"/>
              <w:textAlignment w:val="baseline"/>
              <w:rPr>
                <w:sz w:val="20"/>
                <w:szCs w:val="20"/>
              </w:rPr>
            </w:pPr>
            <w:r w:rsidRPr="00A25018">
              <w:rPr>
                <w:sz w:val="20"/>
                <w:szCs w:val="20"/>
                <w:shd w:val="clear" w:color="auto" w:fill="B6DDE8"/>
              </w:rPr>
              <w:t>1. B</w:t>
            </w:r>
          </w:p>
          <w:p w:rsidR="00C34939" w:rsidRPr="00A25018" w:rsidRDefault="00A25018" w:rsidP="00A25018">
            <w:pPr>
              <w:pStyle w:val="Normlnweb"/>
              <w:spacing w:before="0" w:beforeAutospacing="0" w:after="0" w:afterAutospacing="0"/>
              <w:jc w:val="center"/>
              <w:rPr>
                <w:color w:val="auto"/>
              </w:rPr>
            </w:pPr>
            <w:r w:rsidRPr="00A25018">
              <w:rPr>
                <w:sz w:val="20"/>
                <w:szCs w:val="20"/>
                <w:shd w:val="clear" w:color="auto" w:fill="B6DDE8"/>
              </w:rPr>
              <w:t>1. B</w:t>
            </w:r>
          </w:p>
        </w:tc>
        <w:tc>
          <w:tcPr>
            <w:tcW w:w="1701" w:type="dxa"/>
            <w:tcBorders>
              <w:top w:val="single" w:sz="8" w:space="0" w:color="000000"/>
              <w:left w:val="single" w:sz="8" w:space="0" w:color="000000"/>
              <w:bottom w:val="single" w:sz="4" w:space="0" w:color="auto"/>
              <w:right w:val="single" w:sz="8" w:space="0" w:color="000000"/>
            </w:tcBorders>
            <w:shd w:val="clear" w:color="auto" w:fill="B6DDE8"/>
            <w:tcMar>
              <w:top w:w="100" w:type="dxa"/>
              <w:left w:w="100" w:type="dxa"/>
              <w:bottom w:w="100" w:type="dxa"/>
              <w:right w:w="100" w:type="dxa"/>
            </w:tcMar>
          </w:tcPr>
          <w:p w:rsidR="00C34939" w:rsidRPr="00A25018" w:rsidRDefault="00C34939" w:rsidP="00A25018">
            <w:pPr>
              <w:pStyle w:val="Normlnweb"/>
              <w:spacing w:before="0" w:beforeAutospacing="0" w:after="0" w:afterAutospacing="0"/>
              <w:jc w:val="center"/>
            </w:pPr>
            <w:r w:rsidRPr="00A25018">
              <w:rPr>
                <w:sz w:val="20"/>
                <w:szCs w:val="20"/>
                <w:shd w:val="clear" w:color="auto" w:fill="B6DDE8"/>
              </w:rPr>
              <w:t>13:15 - 13:50</w:t>
            </w:r>
          </w:p>
          <w:p w:rsidR="00C34939" w:rsidRPr="00A25018" w:rsidRDefault="00C34939" w:rsidP="00A25018">
            <w:pPr>
              <w:pStyle w:val="Normlnweb"/>
              <w:spacing w:before="0" w:beforeAutospacing="0" w:after="0" w:afterAutospacing="0"/>
              <w:jc w:val="center"/>
            </w:pPr>
            <w:r w:rsidRPr="00A25018">
              <w:rPr>
                <w:sz w:val="20"/>
                <w:szCs w:val="20"/>
                <w:shd w:val="clear" w:color="auto" w:fill="B6DDE8"/>
              </w:rPr>
              <w:t>13:50 - 14:30</w:t>
            </w:r>
          </w:p>
          <w:p w:rsidR="00C34939" w:rsidRPr="00A25018" w:rsidRDefault="00C34939" w:rsidP="00A25018">
            <w:pPr>
              <w:spacing w:after="240"/>
              <w:jc w:val="center"/>
              <w:rPr>
                <w:rFonts w:ascii="Times New Roman" w:hAnsi="Times New Roman" w:cs="Times New Roman"/>
              </w:rPr>
            </w:pPr>
          </w:p>
        </w:tc>
      </w:tr>
      <w:bookmarkEnd w:id="34"/>
    </w:tbl>
    <w:p w:rsidR="006C2E10" w:rsidRPr="009678C5" w:rsidRDefault="006C2E10" w:rsidP="006C2E10">
      <w:pPr>
        <w:spacing w:after="0" w:line="240" w:lineRule="auto"/>
        <w:rPr>
          <w:rFonts w:ascii="Times New Roman" w:eastAsia="Times New Roman" w:hAnsi="Times New Roman" w:cs="Times New Roman"/>
          <w:b/>
          <w:color w:val="FF0000"/>
          <w:sz w:val="24"/>
          <w:szCs w:val="24"/>
          <w:highlight w:val="yellow"/>
          <w:lang w:bidi="en-US"/>
        </w:rPr>
      </w:pPr>
    </w:p>
    <w:p w:rsidR="006C2E10" w:rsidRPr="009678C5" w:rsidRDefault="006C2E10" w:rsidP="006C2E10">
      <w:pPr>
        <w:spacing w:after="0" w:line="240" w:lineRule="auto"/>
        <w:rPr>
          <w:rFonts w:ascii="Times New Roman" w:eastAsia="Times New Roman" w:hAnsi="Times New Roman" w:cs="Times New Roman"/>
          <w:b/>
          <w:color w:val="FF0000"/>
          <w:sz w:val="24"/>
          <w:szCs w:val="24"/>
          <w:highlight w:val="yellow"/>
          <w:lang w:bidi="en-US"/>
        </w:rPr>
      </w:pPr>
    </w:p>
    <w:p w:rsidR="006C2E10" w:rsidRPr="00102E2B" w:rsidRDefault="006C2E10" w:rsidP="006C2E10">
      <w:pPr>
        <w:shd w:val="clear" w:color="auto" w:fill="00B0F0"/>
        <w:spacing w:after="0" w:line="240" w:lineRule="auto"/>
        <w:jc w:val="both"/>
        <w:rPr>
          <w:rFonts w:ascii="Times New Roman" w:eastAsia="Times New Roman" w:hAnsi="Times New Roman" w:cs="Times New Roman"/>
          <w:b/>
          <w:sz w:val="24"/>
          <w:szCs w:val="24"/>
          <w:lang w:bidi="en-US"/>
        </w:rPr>
      </w:pPr>
      <w:r w:rsidRPr="00102E2B">
        <w:rPr>
          <w:rFonts w:ascii="Times New Roman" w:eastAsia="Times New Roman" w:hAnsi="Times New Roman" w:cs="Times New Roman"/>
          <w:b/>
          <w:sz w:val="24"/>
          <w:szCs w:val="24"/>
          <w:lang w:bidi="en-US"/>
        </w:rPr>
        <w:t>Kroužky budou v průběhu školního roku doplňovány</w:t>
      </w:r>
    </w:p>
    <w:p w:rsidR="006C2E10" w:rsidRPr="00102E2B" w:rsidRDefault="006C2E10" w:rsidP="006C2E10">
      <w:pPr>
        <w:shd w:val="clear" w:color="auto" w:fill="00B0F0"/>
        <w:spacing w:after="0" w:line="240" w:lineRule="auto"/>
        <w:jc w:val="both"/>
        <w:rPr>
          <w:rFonts w:ascii="Times New Roman" w:eastAsia="Times New Roman" w:hAnsi="Times New Roman" w:cs="Times New Roman"/>
          <w:b/>
          <w:sz w:val="32"/>
          <w:szCs w:val="32"/>
          <w:lang w:bidi="en-US"/>
        </w:rPr>
      </w:pPr>
      <w:r w:rsidRPr="00102E2B">
        <w:rPr>
          <w:rFonts w:ascii="Times New Roman" w:eastAsia="Times New Roman" w:hAnsi="Times New Roman" w:cs="Times New Roman"/>
          <w:b/>
          <w:sz w:val="24"/>
          <w:szCs w:val="24"/>
          <w:lang w:bidi="en-US"/>
        </w:rPr>
        <w:t>Výtvarné tvoření bude probíhat formou společných akcí žáků a rodičů</w:t>
      </w:r>
    </w:p>
    <w:p w:rsidR="006C2E10" w:rsidRPr="009678C5" w:rsidRDefault="006C2E10" w:rsidP="006C2E10">
      <w:pPr>
        <w:spacing w:after="0" w:line="240" w:lineRule="auto"/>
        <w:rPr>
          <w:rFonts w:ascii="Times New Roman" w:eastAsia="Times New Roman" w:hAnsi="Times New Roman" w:cs="Times New Roman"/>
          <w:b/>
          <w:color w:val="0070C0"/>
          <w:sz w:val="24"/>
          <w:highlight w:val="yellow"/>
          <w:u w:val="single"/>
          <w:lang w:bidi="en-US"/>
        </w:rPr>
      </w:pPr>
    </w:p>
    <w:p w:rsidR="006C2E10" w:rsidRPr="009678C5" w:rsidRDefault="006C2E10" w:rsidP="006C2E10">
      <w:pPr>
        <w:spacing w:after="0" w:line="240" w:lineRule="auto"/>
        <w:rPr>
          <w:rFonts w:ascii="Times New Roman" w:eastAsia="Times New Roman" w:hAnsi="Times New Roman" w:cs="Times New Roman"/>
          <w:b/>
          <w:color w:val="0070C0"/>
          <w:sz w:val="24"/>
          <w:highlight w:val="yellow"/>
          <w:u w:val="single"/>
          <w:lang w:bidi="en-US"/>
        </w:rPr>
      </w:pPr>
    </w:p>
    <w:p w:rsidR="006C2E10" w:rsidRPr="009678C5" w:rsidRDefault="006C2E10" w:rsidP="006C2E10">
      <w:pPr>
        <w:spacing w:after="0" w:line="240" w:lineRule="auto"/>
        <w:rPr>
          <w:rFonts w:ascii="Times New Roman" w:eastAsia="Times New Roman" w:hAnsi="Times New Roman" w:cs="Times New Roman"/>
          <w:b/>
          <w:color w:val="0070C0"/>
          <w:sz w:val="24"/>
          <w:highlight w:val="yellow"/>
          <w:u w:val="single"/>
          <w:lang w:bidi="en-US"/>
        </w:rPr>
      </w:pPr>
      <w:r w:rsidRPr="004749F6">
        <w:rPr>
          <w:rFonts w:ascii="Times New Roman" w:eastAsia="Times New Roman" w:hAnsi="Times New Roman" w:cs="Times New Roman"/>
          <w:b/>
          <w:color w:val="0070C0"/>
          <w:sz w:val="24"/>
          <w:u w:val="single"/>
          <w:lang w:bidi="en-US"/>
        </w:rPr>
        <w:t xml:space="preserve">29.3 Přehled doučování, ambulancí II. stupeň </w:t>
      </w:r>
      <w:r w:rsidR="004479FD" w:rsidRPr="004749F6">
        <w:rPr>
          <w:rFonts w:ascii="Times New Roman" w:eastAsia="Times New Roman" w:hAnsi="Times New Roman" w:cs="Times New Roman"/>
          <w:b/>
          <w:color w:val="0070C0"/>
          <w:sz w:val="24"/>
          <w:szCs w:val="32"/>
          <w:u w:val="single"/>
          <w:lang w:bidi="en-US"/>
        </w:rPr>
        <w:t>2025/2026</w:t>
      </w:r>
    </w:p>
    <w:p w:rsidR="006C2E10" w:rsidRPr="009678C5" w:rsidRDefault="006C2E10" w:rsidP="006C2E10">
      <w:pPr>
        <w:spacing w:after="0" w:line="240" w:lineRule="auto"/>
        <w:rPr>
          <w:rFonts w:ascii="Times New Roman" w:eastAsia="Times New Roman" w:hAnsi="Times New Roman" w:cs="Times New Roman"/>
          <w:sz w:val="24"/>
          <w:highlight w:val="yellow"/>
          <w:lang w:bidi="en-US"/>
        </w:rPr>
      </w:pPr>
    </w:p>
    <w:p w:rsidR="006C2E10" w:rsidRPr="009678C5" w:rsidRDefault="006C2E10" w:rsidP="006C2E10">
      <w:pPr>
        <w:spacing w:after="0" w:line="240" w:lineRule="auto"/>
        <w:rPr>
          <w:rFonts w:ascii="Times New Roman" w:eastAsia="Times New Roman" w:hAnsi="Times New Roman" w:cs="Times New Roman"/>
          <w:b/>
          <w:sz w:val="24"/>
          <w:highlight w:val="yellow"/>
          <w:lang w:bidi="en-US"/>
        </w:rPr>
      </w:pPr>
    </w:p>
    <w:tbl>
      <w:tblPr>
        <w:tblW w:w="10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35"/>
        <w:gridCol w:w="3758"/>
        <w:gridCol w:w="2552"/>
        <w:gridCol w:w="1134"/>
        <w:gridCol w:w="1701"/>
      </w:tblGrid>
      <w:tr w:rsidR="006C2E10" w:rsidRPr="009678C5" w:rsidTr="004479FD">
        <w:tc>
          <w:tcPr>
            <w:tcW w:w="1335"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shd w:val="clear" w:color="auto" w:fill="FFC000"/>
                <w:lang w:bidi="en-US"/>
              </w:rPr>
              <w:t>Den</w:t>
            </w:r>
          </w:p>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shd w:val="clear" w:color="auto" w:fill="FFC000"/>
                <w:lang w:bidi="en-US"/>
              </w:rPr>
              <w:t>v týdnu</w:t>
            </w:r>
          </w:p>
        </w:tc>
        <w:tc>
          <w:tcPr>
            <w:tcW w:w="3758"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shd w:val="clear" w:color="auto" w:fill="FFC000"/>
                <w:lang w:bidi="en-US"/>
              </w:rPr>
              <w:t>Název</w:t>
            </w:r>
          </w:p>
        </w:tc>
        <w:tc>
          <w:tcPr>
            <w:tcW w:w="2552"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shd w:val="clear" w:color="auto" w:fill="FFC000"/>
                <w:lang w:bidi="en-US"/>
              </w:rPr>
              <w:t>Vedoucí</w:t>
            </w:r>
          </w:p>
        </w:tc>
        <w:tc>
          <w:tcPr>
            <w:tcW w:w="1134"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shd w:val="clear" w:color="auto" w:fill="FFC000"/>
                <w:lang w:bidi="en-US"/>
              </w:rPr>
              <w:t>Uč.</w:t>
            </w:r>
          </w:p>
        </w:tc>
        <w:tc>
          <w:tcPr>
            <w:tcW w:w="1701" w:type="dxa"/>
            <w:tcBorders>
              <w:top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shd w:val="clear" w:color="auto" w:fill="FFC000"/>
                <w:lang w:bidi="en-US"/>
              </w:rPr>
              <w:t>Čas</w:t>
            </w:r>
          </w:p>
        </w:tc>
      </w:tr>
      <w:tr w:rsidR="006C2E10" w:rsidRPr="009678C5" w:rsidTr="004479FD">
        <w:trPr>
          <w:trHeight w:val="480"/>
        </w:trPr>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A395"/>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lang w:bidi="en-US"/>
              </w:rPr>
            </w:pPr>
            <w:r w:rsidRPr="004A6F17">
              <w:rPr>
                <w:rFonts w:ascii="Times New Roman" w:eastAsia="Times New Roman" w:hAnsi="Times New Roman" w:cs="Times New Roman"/>
                <w:b/>
                <w:sz w:val="24"/>
                <w:szCs w:val="24"/>
                <w:lang w:bidi="en-US"/>
              </w:rPr>
              <w:t>Pondělí</w:t>
            </w:r>
          </w:p>
        </w:tc>
        <w:tc>
          <w:tcPr>
            <w:tcW w:w="3758"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6C2E10" w:rsidP="004A6F17">
            <w:pPr>
              <w:spacing w:after="0" w:line="240" w:lineRule="auto"/>
              <w:jc w:val="both"/>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 xml:space="preserve">Doučování </w:t>
            </w:r>
          </w:p>
        </w:tc>
        <w:tc>
          <w:tcPr>
            <w:tcW w:w="2552"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4A6F17" w:rsidP="006C2E10">
            <w:pPr>
              <w:spacing w:after="0" w:line="240" w:lineRule="auto"/>
              <w:jc w:val="both"/>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 xml:space="preserve">M. </w:t>
            </w:r>
            <w:proofErr w:type="spellStart"/>
            <w:r w:rsidRPr="004A6F17">
              <w:rPr>
                <w:rFonts w:ascii="Times New Roman" w:eastAsia="Times New Roman" w:hAnsi="Times New Roman" w:cs="Times New Roman"/>
                <w:sz w:val="20"/>
                <w:szCs w:val="20"/>
                <w:shd w:val="clear" w:color="auto" w:fill="FFA395"/>
                <w:lang w:bidi="en-US"/>
              </w:rPr>
              <w:t>Jurajdová</w:t>
            </w:r>
            <w:proofErr w:type="spellEnd"/>
          </w:p>
        </w:tc>
        <w:tc>
          <w:tcPr>
            <w:tcW w:w="1134"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VI</w:t>
            </w:r>
            <w:r w:rsidR="004A6F17" w:rsidRPr="004A6F17">
              <w:rPr>
                <w:rFonts w:ascii="Times New Roman" w:eastAsia="Times New Roman" w:hAnsi="Times New Roman" w:cs="Times New Roman"/>
                <w:sz w:val="20"/>
                <w:szCs w:val="20"/>
                <w:shd w:val="clear" w:color="auto" w:fill="FFA395"/>
                <w:lang w:bidi="en-US"/>
              </w:rPr>
              <w:t>I</w:t>
            </w:r>
            <w:r w:rsidRPr="004A6F17">
              <w:rPr>
                <w:rFonts w:ascii="Times New Roman" w:eastAsia="Times New Roman" w:hAnsi="Times New Roman" w:cs="Times New Roman"/>
                <w:sz w:val="20"/>
                <w:szCs w:val="20"/>
                <w:shd w:val="clear" w:color="auto" w:fill="FFA395"/>
                <w:lang w:bidi="en-US"/>
              </w:rPr>
              <w:t>I. A</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4A6F17" w:rsidP="004A6F17">
            <w:pPr>
              <w:spacing w:after="0" w:line="240" w:lineRule="auto"/>
              <w:jc w:val="center"/>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13</w:t>
            </w:r>
            <w:r w:rsidR="006C2E10" w:rsidRPr="004A6F17">
              <w:rPr>
                <w:rFonts w:ascii="Times New Roman" w:eastAsia="Times New Roman" w:hAnsi="Times New Roman" w:cs="Times New Roman"/>
                <w:sz w:val="20"/>
                <w:szCs w:val="20"/>
                <w:shd w:val="clear" w:color="auto" w:fill="FFA395"/>
                <w:lang w:bidi="en-US"/>
              </w:rPr>
              <w:t>:</w:t>
            </w:r>
            <w:r w:rsidRPr="004A6F17">
              <w:rPr>
                <w:rFonts w:ascii="Times New Roman" w:eastAsia="Times New Roman" w:hAnsi="Times New Roman" w:cs="Times New Roman"/>
                <w:sz w:val="20"/>
                <w:szCs w:val="20"/>
                <w:shd w:val="clear" w:color="auto" w:fill="FFA395"/>
                <w:lang w:bidi="en-US"/>
              </w:rPr>
              <w:t>45</w:t>
            </w:r>
            <w:r w:rsidR="006C2E10" w:rsidRPr="004A6F17">
              <w:rPr>
                <w:rFonts w:ascii="Times New Roman" w:eastAsia="Times New Roman" w:hAnsi="Times New Roman" w:cs="Times New Roman"/>
                <w:sz w:val="20"/>
                <w:szCs w:val="20"/>
                <w:shd w:val="clear" w:color="auto" w:fill="FFA395"/>
                <w:lang w:bidi="en-US"/>
              </w:rPr>
              <w:t xml:space="preserve"> – 14:</w:t>
            </w:r>
            <w:r w:rsidRPr="004A6F17">
              <w:rPr>
                <w:rFonts w:ascii="Times New Roman" w:eastAsia="Times New Roman" w:hAnsi="Times New Roman" w:cs="Times New Roman"/>
                <w:sz w:val="20"/>
                <w:szCs w:val="20"/>
                <w:shd w:val="clear" w:color="auto" w:fill="FFA395"/>
                <w:lang w:bidi="en-US"/>
              </w:rPr>
              <w:t>30</w:t>
            </w:r>
          </w:p>
        </w:tc>
      </w:tr>
      <w:tr w:rsidR="006C2E10" w:rsidRPr="009678C5" w:rsidTr="004479FD">
        <w:trPr>
          <w:trHeight w:val="480"/>
        </w:trPr>
        <w:tc>
          <w:tcPr>
            <w:tcW w:w="1335" w:type="dxa"/>
            <w:vMerge/>
            <w:tcBorders>
              <w:top w:val="single" w:sz="8" w:space="0" w:color="000000"/>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p>
        </w:tc>
        <w:tc>
          <w:tcPr>
            <w:tcW w:w="3758"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E55AA6" w:rsidP="006C2E10">
            <w:pPr>
              <w:spacing w:after="0" w:line="240" w:lineRule="auto"/>
              <w:jc w:val="both"/>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Doučování Che</w:t>
            </w:r>
            <w:r w:rsidR="006C2E10" w:rsidRPr="004A6F17">
              <w:rPr>
                <w:rFonts w:ascii="Times New Roman" w:eastAsia="Times New Roman" w:hAnsi="Times New Roman" w:cs="Times New Roman"/>
                <w:sz w:val="20"/>
                <w:szCs w:val="20"/>
                <w:lang w:bidi="en-US"/>
              </w:rPr>
              <w:t xml:space="preserve">, </w:t>
            </w:r>
            <w:proofErr w:type="spellStart"/>
            <w:r w:rsidR="006C2E10" w:rsidRPr="004A6F17">
              <w:rPr>
                <w:rFonts w:ascii="Times New Roman" w:eastAsia="Times New Roman" w:hAnsi="Times New Roman" w:cs="Times New Roman"/>
                <w:sz w:val="20"/>
                <w:szCs w:val="20"/>
                <w:lang w:bidi="en-US"/>
              </w:rPr>
              <w:t>Inf</w:t>
            </w:r>
            <w:proofErr w:type="spellEnd"/>
          </w:p>
        </w:tc>
        <w:tc>
          <w:tcPr>
            <w:tcW w:w="2552"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 xml:space="preserve">Ing. D. </w:t>
            </w:r>
            <w:proofErr w:type="spellStart"/>
            <w:r w:rsidRPr="004A6F17">
              <w:rPr>
                <w:rFonts w:ascii="Times New Roman" w:eastAsia="Times New Roman" w:hAnsi="Times New Roman" w:cs="Times New Roman"/>
                <w:sz w:val="20"/>
                <w:szCs w:val="20"/>
                <w:shd w:val="clear" w:color="auto" w:fill="FFA395"/>
                <w:lang w:bidi="en-US"/>
              </w:rPr>
              <w:t>Tomčala</w:t>
            </w:r>
            <w:proofErr w:type="spellEnd"/>
          </w:p>
        </w:tc>
        <w:tc>
          <w:tcPr>
            <w:tcW w:w="1134"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POČ</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shd w:val="clear" w:color="auto" w:fill="FFA395"/>
                <w:lang w:bidi="en-US"/>
              </w:rPr>
            </w:pPr>
            <w:r w:rsidRPr="004A6F17">
              <w:rPr>
                <w:rFonts w:ascii="Times New Roman" w:eastAsia="Times New Roman" w:hAnsi="Times New Roman" w:cs="Times New Roman"/>
                <w:sz w:val="20"/>
                <w:szCs w:val="20"/>
                <w:shd w:val="clear" w:color="auto" w:fill="FFA395"/>
                <w:lang w:bidi="en-US"/>
              </w:rPr>
              <w:t>14:00 – 14:45</w:t>
            </w:r>
          </w:p>
        </w:tc>
      </w:tr>
      <w:tr w:rsidR="004A6F17" w:rsidRPr="009678C5" w:rsidTr="00102E2B">
        <w:trPr>
          <w:trHeight w:val="480"/>
        </w:trPr>
        <w:tc>
          <w:tcPr>
            <w:tcW w:w="1335" w:type="dxa"/>
            <w:vMerge w:val="restart"/>
            <w:tcBorders>
              <w:top w:val="single" w:sz="8" w:space="0" w:color="000000"/>
              <w:left w:val="single" w:sz="8" w:space="0" w:color="000000"/>
              <w:right w:val="single" w:sz="8" w:space="0" w:color="000000"/>
            </w:tcBorders>
            <w:shd w:val="clear" w:color="auto" w:fill="FFFF00"/>
            <w:tcMar>
              <w:top w:w="100" w:type="dxa"/>
              <w:left w:w="100" w:type="dxa"/>
              <w:bottom w:w="100" w:type="dxa"/>
              <w:right w:w="100" w:type="dxa"/>
            </w:tcMar>
            <w:vAlign w:val="center"/>
          </w:tcPr>
          <w:p w:rsidR="004A6F17" w:rsidRPr="004A6F17" w:rsidRDefault="004A6F17" w:rsidP="004A6F17">
            <w:pPr>
              <w:spacing w:after="0" w:line="240" w:lineRule="auto"/>
              <w:jc w:val="center"/>
              <w:rPr>
                <w:rFonts w:ascii="Times New Roman" w:eastAsia="Times New Roman" w:hAnsi="Times New Roman" w:cs="Times New Roman"/>
                <w:b/>
                <w:sz w:val="24"/>
                <w:szCs w:val="24"/>
                <w:shd w:val="clear" w:color="auto" w:fill="FFC000"/>
                <w:lang w:bidi="en-US"/>
              </w:rPr>
            </w:pPr>
            <w:r w:rsidRPr="004A6F17">
              <w:rPr>
                <w:rFonts w:ascii="Times New Roman" w:eastAsia="Times New Roman" w:hAnsi="Times New Roman" w:cs="Times New Roman"/>
                <w:b/>
                <w:sz w:val="24"/>
                <w:szCs w:val="24"/>
                <w:highlight w:val="yellow"/>
                <w:shd w:val="clear" w:color="auto" w:fill="FFC000"/>
                <w:lang w:bidi="en-US"/>
              </w:rPr>
              <w:t>Úterý</w:t>
            </w:r>
          </w:p>
        </w:tc>
        <w:tc>
          <w:tcPr>
            <w:tcW w:w="3758"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pPr>
            <w:r w:rsidRPr="004A6F17">
              <w:rPr>
                <w:sz w:val="20"/>
                <w:szCs w:val="20"/>
                <w:shd w:val="clear" w:color="auto" w:fill="FFFF00"/>
              </w:rPr>
              <w:t xml:space="preserve">Doučování </w:t>
            </w:r>
            <w:proofErr w:type="spellStart"/>
            <w:r w:rsidRPr="004A6F17">
              <w:rPr>
                <w:sz w:val="20"/>
                <w:szCs w:val="20"/>
                <w:shd w:val="clear" w:color="auto" w:fill="FFFF00"/>
              </w:rPr>
              <w:t>Čj</w:t>
            </w:r>
            <w:proofErr w:type="spellEnd"/>
            <w:r w:rsidRPr="004A6F17">
              <w:rPr>
                <w:sz w:val="20"/>
                <w:szCs w:val="20"/>
                <w:shd w:val="clear" w:color="auto" w:fill="FFFF00"/>
              </w:rPr>
              <w:t>, M</w:t>
            </w:r>
          </w:p>
        </w:tc>
        <w:tc>
          <w:tcPr>
            <w:tcW w:w="2552"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pPr>
            <w:r w:rsidRPr="004A6F17">
              <w:rPr>
                <w:sz w:val="20"/>
                <w:szCs w:val="20"/>
                <w:shd w:val="clear" w:color="auto" w:fill="FFFF00"/>
              </w:rPr>
              <w:t>Lenka Husáková</w:t>
            </w:r>
          </w:p>
        </w:tc>
        <w:tc>
          <w:tcPr>
            <w:tcW w:w="1134"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jc w:val="center"/>
            </w:pPr>
            <w:r w:rsidRPr="004A6F17">
              <w:rPr>
                <w:sz w:val="20"/>
                <w:szCs w:val="20"/>
                <w:shd w:val="clear" w:color="auto" w:fill="FFFF00"/>
              </w:rPr>
              <w:t>VI. B</w:t>
            </w:r>
          </w:p>
        </w:tc>
        <w:tc>
          <w:tcPr>
            <w:tcW w:w="1701"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jc w:val="center"/>
            </w:pPr>
            <w:r w:rsidRPr="004A6F17">
              <w:rPr>
                <w:sz w:val="20"/>
                <w:szCs w:val="20"/>
                <w:shd w:val="clear" w:color="auto" w:fill="FFFF00"/>
              </w:rPr>
              <w:t>13:30 - 14:15</w:t>
            </w:r>
          </w:p>
        </w:tc>
      </w:tr>
      <w:tr w:rsidR="004A6F17" w:rsidRPr="009678C5" w:rsidTr="004A6F17">
        <w:trPr>
          <w:trHeight w:val="463"/>
        </w:trPr>
        <w:tc>
          <w:tcPr>
            <w:tcW w:w="1335" w:type="dxa"/>
            <w:vMerge/>
            <w:tcBorders>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tcPr>
          <w:p w:rsidR="004A6F17" w:rsidRPr="004A6F17" w:rsidRDefault="004A6F17" w:rsidP="004A6F17">
            <w:pPr>
              <w:spacing w:after="0" w:line="240" w:lineRule="auto"/>
              <w:jc w:val="center"/>
              <w:rPr>
                <w:rFonts w:ascii="Times New Roman" w:eastAsia="Times New Roman" w:hAnsi="Times New Roman" w:cs="Times New Roman"/>
                <w:b/>
                <w:sz w:val="24"/>
                <w:szCs w:val="24"/>
                <w:shd w:val="clear" w:color="auto" w:fill="FFC000"/>
                <w:lang w:bidi="en-US"/>
              </w:rPr>
            </w:pPr>
          </w:p>
        </w:tc>
        <w:tc>
          <w:tcPr>
            <w:tcW w:w="3758"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pPr>
            <w:r w:rsidRPr="004A6F17">
              <w:rPr>
                <w:sz w:val="20"/>
                <w:szCs w:val="20"/>
                <w:shd w:val="clear" w:color="auto" w:fill="FFFF00"/>
              </w:rPr>
              <w:t>Doučování ČJ</w:t>
            </w:r>
          </w:p>
        </w:tc>
        <w:tc>
          <w:tcPr>
            <w:tcW w:w="2552"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pPr>
            <w:r w:rsidRPr="004A6F17">
              <w:rPr>
                <w:sz w:val="20"/>
                <w:szCs w:val="20"/>
                <w:shd w:val="clear" w:color="auto" w:fill="FFFF00"/>
              </w:rPr>
              <w:t>Mgr. Lenka Čermáková</w:t>
            </w:r>
          </w:p>
        </w:tc>
        <w:tc>
          <w:tcPr>
            <w:tcW w:w="1134"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jc w:val="center"/>
            </w:pPr>
            <w:r w:rsidRPr="004A6F17">
              <w:rPr>
                <w:sz w:val="20"/>
                <w:szCs w:val="20"/>
                <w:shd w:val="clear" w:color="auto" w:fill="FFFF00"/>
              </w:rPr>
              <w:t>VI. A</w:t>
            </w:r>
          </w:p>
        </w:tc>
        <w:tc>
          <w:tcPr>
            <w:tcW w:w="1701" w:type="dxa"/>
            <w:tcBorders>
              <w:bottom w:val="single" w:sz="8" w:space="0" w:color="000000"/>
              <w:right w:val="single" w:sz="8" w:space="0" w:color="000000"/>
            </w:tcBorders>
            <w:shd w:val="clear" w:color="auto" w:fill="FFFF00"/>
            <w:tcMar>
              <w:top w:w="100" w:type="dxa"/>
              <w:left w:w="100" w:type="dxa"/>
              <w:bottom w:w="100" w:type="dxa"/>
              <w:right w:w="100" w:type="dxa"/>
            </w:tcMar>
          </w:tcPr>
          <w:p w:rsidR="004A6F17" w:rsidRPr="004A6F17" w:rsidRDefault="004A6F17" w:rsidP="004A6F17">
            <w:pPr>
              <w:pStyle w:val="Normlnweb"/>
              <w:spacing w:before="0" w:beforeAutospacing="0" w:after="0" w:afterAutospacing="0"/>
              <w:jc w:val="center"/>
            </w:pPr>
            <w:r w:rsidRPr="004A6F17">
              <w:rPr>
                <w:sz w:val="20"/>
                <w:szCs w:val="20"/>
                <w:shd w:val="clear" w:color="auto" w:fill="FFFF00"/>
              </w:rPr>
              <w:t>13:45 - 14:30</w:t>
            </w:r>
          </w:p>
        </w:tc>
      </w:tr>
      <w:tr w:rsidR="006C2E10" w:rsidRPr="009678C5" w:rsidTr="004479FD">
        <w:trPr>
          <w:trHeight w:val="480"/>
        </w:trPr>
        <w:tc>
          <w:tcPr>
            <w:tcW w:w="1335" w:type="dxa"/>
            <w:vMerge w:val="restart"/>
            <w:tcBorders>
              <w:top w:val="single" w:sz="8" w:space="0" w:color="000000"/>
              <w:left w:val="single" w:sz="8" w:space="0" w:color="000000"/>
              <w:bottom w:val="single" w:sz="8" w:space="0" w:color="000000"/>
              <w:right w:val="single" w:sz="8" w:space="0" w:color="000000"/>
            </w:tcBorders>
            <w:shd w:val="clear" w:color="auto" w:fill="B6DDE8"/>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B6DDE8"/>
                <w:lang w:bidi="en-US"/>
              </w:rPr>
            </w:pPr>
            <w:r w:rsidRPr="004A6F17">
              <w:rPr>
                <w:rFonts w:ascii="Times New Roman" w:eastAsia="Times New Roman" w:hAnsi="Times New Roman" w:cs="Times New Roman"/>
                <w:b/>
                <w:sz w:val="24"/>
                <w:szCs w:val="24"/>
                <w:shd w:val="clear" w:color="auto" w:fill="B6DDE8"/>
                <w:lang w:bidi="en-US"/>
              </w:rPr>
              <w:t>Středa</w:t>
            </w:r>
          </w:p>
        </w:tc>
        <w:tc>
          <w:tcPr>
            <w:tcW w:w="3758"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Intervence ČJ</w:t>
            </w:r>
          </w:p>
        </w:tc>
        <w:tc>
          <w:tcPr>
            <w:tcW w:w="2552"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Mgr. L. Čermáková</w:t>
            </w:r>
          </w:p>
        </w:tc>
        <w:tc>
          <w:tcPr>
            <w:tcW w:w="1134"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4A6F17" w:rsidP="006C2E10">
            <w:pPr>
              <w:spacing w:after="0" w:line="240" w:lineRule="auto"/>
              <w:jc w:val="center"/>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VI</w:t>
            </w:r>
            <w:r w:rsidR="006C2E10" w:rsidRPr="004A6F17">
              <w:rPr>
                <w:rFonts w:ascii="Times New Roman" w:eastAsia="Times New Roman" w:hAnsi="Times New Roman" w:cs="Times New Roman"/>
                <w:sz w:val="20"/>
                <w:szCs w:val="20"/>
                <w:lang w:bidi="en-US"/>
              </w:rPr>
              <w:t>. A</w:t>
            </w:r>
          </w:p>
        </w:tc>
        <w:tc>
          <w:tcPr>
            <w:tcW w:w="1701"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14:00 – 14:45</w:t>
            </w:r>
          </w:p>
        </w:tc>
      </w:tr>
      <w:tr w:rsidR="006C2E10" w:rsidRPr="009678C5" w:rsidTr="004479FD">
        <w:trPr>
          <w:trHeight w:val="480"/>
        </w:trPr>
        <w:tc>
          <w:tcPr>
            <w:tcW w:w="1335"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B6DDE8"/>
                <w:lang w:bidi="en-US"/>
              </w:rPr>
            </w:pPr>
          </w:p>
        </w:tc>
        <w:tc>
          <w:tcPr>
            <w:tcW w:w="3758"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Intervence M</w:t>
            </w:r>
          </w:p>
        </w:tc>
        <w:tc>
          <w:tcPr>
            <w:tcW w:w="2552"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Bc. V. Sádovský</w:t>
            </w:r>
          </w:p>
        </w:tc>
        <w:tc>
          <w:tcPr>
            <w:tcW w:w="1134"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4A6F17" w:rsidP="006C2E10">
            <w:pPr>
              <w:spacing w:after="0" w:line="240" w:lineRule="auto"/>
              <w:jc w:val="center"/>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IX. A</w:t>
            </w:r>
          </w:p>
        </w:tc>
        <w:tc>
          <w:tcPr>
            <w:tcW w:w="1701"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14:00 – 14:45</w:t>
            </w:r>
          </w:p>
        </w:tc>
      </w:tr>
      <w:tr w:rsidR="006C2E10" w:rsidRPr="009678C5" w:rsidTr="004479FD">
        <w:trPr>
          <w:trHeight w:val="480"/>
        </w:trPr>
        <w:tc>
          <w:tcPr>
            <w:tcW w:w="1335" w:type="dxa"/>
            <w:vMerge/>
            <w:tcBorders>
              <w:top w:val="single" w:sz="8" w:space="0" w:color="000000"/>
              <w:left w:val="single" w:sz="8" w:space="0" w:color="000000"/>
              <w:bottom w:val="single" w:sz="8" w:space="0" w:color="000000"/>
              <w:right w:val="single" w:sz="8" w:space="0" w:color="000000"/>
            </w:tcBorders>
            <w:shd w:val="clear" w:color="auto" w:fill="B6DDE8"/>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B6DDE8"/>
                <w:lang w:bidi="en-US"/>
              </w:rPr>
            </w:pPr>
          </w:p>
        </w:tc>
        <w:tc>
          <w:tcPr>
            <w:tcW w:w="3758"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Intervence AJ</w:t>
            </w:r>
          </w:p>
        </w:tc>
        <w:tc>
          <w:tcPr>
            <w:tcW w:w="2552"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Ing. M. Šolcová</w:t>
            </w:r>
          </w:p>
        </w:tc>
        <w:tc>
          <w:tcPr>
            <w:tcW w:w="1134"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UCJ</w:t>
            </w:r>
          </w:p>
        </w:tc>
        <w:tc>
          <w:tcPr>
            <w:tcW w:w="1701" w:type="dxa"/>
            <w:tcBorders>
              <w:bottom w:val="single" w:sz="8" w:space="0" w:color="000000"/>
              <w:right w:val="single" w:sz="8" w:space="0" w:color="000000"/>
            </w:tcBorders>
            <w:shd w:val="clear" w:color="auto" w:fill="B6DDE8"/>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sz w:val="20"/>
                <w:szCs w:val="20"/>
                <w:lang w:bidi="en-US"/>
              </w:rPr>
            </w:pPr>
            <w:r w:rsidRPr="004A6F17">
              <w:rPr>
                <w:rFonts w:ascii="Times New Roman" w:eastAsia="Times New Roman" w:hAnsi="Times New Roman" w:cs="Times New Roman"/>
                <w:sz w:val="20"/>
                <w:szCs w:val="20"/>
                <w:lang w:bidi="en-US"/>
              </w:rPr>
              <w:t>14:00 – 14:45</w:t>
            </w:r>
          </w:p>
        </w:tc>
      </w:tr>
      <w:tr w:rsidR="006C2E10" w:rsidRPr="009678C5" w:rsidTr="004479FD">
        <w:trPr>
          <w:trHeight w:val="480"/>
        </w:trPr>
        <w:tc>
          <w:tcPr>
            <w:tcW w:w="1335" w:type="dxa"/>
            <w:tcBorders>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vAlign w:val="center"/>
          </w:tcPr>
          <w:p w:rsidR="006C2E10" w:rsidRPr="004A6F17" w:rsidRDefault="006C2E10" w:rsidP="006C2E10">
            <w:pPr>
              <w:spacing w:after="0" w:line="240" w:lineRule="auto"/>
              <w:jc w:val="center"/>
              <w:rPr>
                <w:rFonts w:ascii="Times New Roman" w:eastAsia="Times New Roman" w:hAnsi="Times New Roman" w:cs="Times New Roman"/>
                <w:b/>
                <w:sz w:val="24"/>
                <w:szCs w:val="24"/>
                <w:shd w:val="clear" w:color="auto" w:fill="92D050"/>
                <w:lang w:bidi="en-US"/>
              </w:rPr>
            </w:pPr>
            <w:r w:rsidRPr="004A6F17">
              <w:rPr>
                <w:rFonts w:ascii="Times New Roman" w:eastAsia="Times New Roman" w:hAnsi="Times New Roman" w:cs="Times New Roman"/>
                <w:b/>
                <w:sz w:val="24"/>
                <w:szCs w:val="24"/>
                <w:shd w:val="clear" w:color="auto" w:fill="92D050"/>
                <w:lang w:bidi="en-US"/>
              </w:rPr>
              <w:t>Čtvrtek</w:t>
            </w:r>
          </w:p>
        </w:tc>
        <w:tc>
          <w:tcPr>
            <w:tcW w:w="3758" w:type="dxa"/>
            <w:tcBorders>
              <w:bottom w:val="single" w:sz="8" w:space="0" w:color="000000"/>
              <w:right w:val="single" w:sz="8" w:space="0" w:color="000000"/>
            </w:tcBorders>
            <w:shd w:val="clear" w:color="auto" w:fill="92D050"/>
            <w:tcMar>
              <w:top w:w="100" w:type="dxa"/>
              <w:left w:w="100" w:type="dxa"/>
              <w:bottom w:w="100" w:type="dxa"/>
              <w:right w:w="100" w:type="dxa"/>
            </w:tcMar>
            <w:vAlign w:val="center"/>
          </w:tcPr>
          <w:p w:rsidR="006C2E10" w:rsidRPr="004A6F17" w:rsidRDefault="006C2E10" w:rsidP="004A6F17">
            <w:pPr>
              <w:spacing w:after="0" w:line="240" w:lineRule="auto"/>
              <w:rPr>
                <w:rFonts w:ascii="Times New Roman" w:eastAsia="Times New Roman" w:hAnsi="Times New Roman" w:cs="Times New Roman"/>
                <w:sz w:val="20"/>
                <w:szCs w:val="20"/>
                <w:shd w:val="clear" w:color="auto" w:fill="92D050"/>
                <w:lang w:bidi="en-US"/>
              </w:rPr>
            </w:pPr>
            <w:r w:rsidRPr="004A6F17">
              <w:rPr>
                <w:rFonts w:ascii="Times New Roman" w:eastAsia="Times New Roman" w:hAnsi="Times New Roman" w:cs="Times New Roman"/>
                <w:sz w:val="20"/>
                <w:szCs w:val="20"/>
                <w:shd w:val="clear" w:color="auto" w:fill="93C47D"/>
                <w:lang w:bidi="en-US"/>
              </w:rPr>
              <w:t>D</w:t>
            </w:r>
            <w:r w:rsidRPr="004A6F17">
              <w:rPr>
                <w:rFonts w:ascii="Times New Roman" w:eastAsia="Times New Roman" w:hAnsi="Times New Roman" w:cs="Times New Roman"/>
                <w:sz w:val="20"/>
                <w:szCs w:val="20"/>
                <w:shd w:val="clear" w:color="auto" w:fill="92D050"/>
                <w:lang w:bidi="en-US"/>
              </w:rPr>
              <w:t xml:space="preserve">oučování </w:t>
            </w:r>
            <w:proofErr w:type="spellStart"/>
            <w:r w:rsidR="004A6F17" w:rsidRPr="004A6F17">
              <w:rPr>
                <w:rFonts w:ascii="Times New Roman" w:eastAsia="Times New Roman" w:hAnsi="Times New Roman" w:cs="Times New Roman"/>
                <w:sz w:val="20"/>
                <w:szCs w:val="20"/>
                <w:shd w:val="clear" w:color="auto" w:fill="92D050"/>
                <w:lang w:bidi="en-US"/>
              </w:rPr>
              <w:t>Cizj</w:t>
            </w:r>
            <w:proofErr w:type="spellEnd"/>
          </w:p>
        </w:tc>
        <w:tc>
          <w:tcPr>
            <w:tcW w:w="2552" w:type="dxa"/>
            <w:tcBorders>
              <w:bottom w:val="single" w:sz="8" w:space="0" w:color="000000"/>
              <w:right w:val="single" w:sz="8" w:space="0" w:color="000000"/>
            </w:tcBorders>
            <w:shd w:val="clear" w:color="auto" w:fill="92D050"/>
            <w:tcMar>
              <w:top w:w="100" w:type="dxa"/>
              <w:left w:w="100" w:type="dxa"/>
              <w:bottom w:w="100" w:type="dxa"/>
              <w:right w:w="100" w:type="dxa"/>
            </w:tcMar>
            <w:vAlign w:val="center"/>
          </w:tcPr>
          <w:p w:rsidR="006C2E10" w:rsidRPr="004A6F17" w:rsidRDefault="004A6F17" w:rsidP="006C2E10">
            <w:pPr>
              <w:spacing w:after="0" w:line="240" w:lineRule="auto"/>
              <w:rPr>
                <w:rFonts w:ascii="Times New Roman" w:eastAsia="Times New Roman" w:hAnsi="Times New Roman" w:cs="Times New Roman"/>
                <w:sz w:val="20"/>
                <w:szCs w:val="20"/>
                <w:shd w:val="clear" w:color="auto" w:fill="92D050"/>
                <w:lang w:bidi="en-US"/>
              </w:rPr>
            </w:pPr>
            <w:r w:rsidRPr="004A6F17">
              <w:rPr>
                <w:rFonts w:ascii="Times New Roman" w:eastAsia="Times New Roman" w:hAnsi="Times New Roman" w:cs="Times New Roman"/>
                <w:sz w:val="20"/>
                <w:szCs w:val="20"/>
                <w:shd w:val="clear" w:color="auto" w:fill="92D050"/>
                <w:lang w:bidi="en-US"/>
              </w:rPr>
              <w:t>Mgr. H. Bicanová</w:t>
            </w:r>
          </w:p>
        </w:tc>
        <w:tc>
          <w:tcPr>
            <w:tcW w:w="1134" w:type="dxa"/>
            <w:tcBorders>
              <w:bottom w:val="single" w:sz="8" w:space="0" w:color="000000"/>
              <w:right w:val="single" w:sz="8" w:space="0" w:color="000000"/>
            </w:tcBorders>
            <w:shd w:val="clear" w:color="auto" w:fill="92D050"/>
            <w:tcMar>
              <w:top w:w="100" w:type="dxa"/>
              <w:left w:w="100" w:type="dxa"/>
              <w:bottom w:w="100" w:type="dxa"/>
              <w:right w:w="100" w:type="dxa"/>
            </w:tcMar>
            <w:vAlign w:val="center"/>
          </w:tcPr>
          <w:p w:rsidR="006C2E10" w:rsidRPr="004A6F17" w:rsidRDefault="004A6F17" w:rsidP="006C2E10">
            <w:pPr>
              <w:spacing w:after="0" w:line="240" w:lineRule="auto"/>
              <w:jc w:val="center"/>
              <w:rPr>
                <w:rFonts w:ascii="Times New Roman" w:eastAsia="Times New Roman" w:hAnsi="Times New Roman" w:cs="Times New Roman"/>
                <w:sz w:val="20"/>
                <w:szCs w:val="20"/>
                <w:shd w:val="clear" w:color="auto" w:fill="92D050"/>
                <w:lang w:bidi="en-US"/>
              </w:rPr>
            </w:pPr>
            <w:r w:rsidRPr="004A6F17">
              <w:rPr>
                <w:rFonts w:ascii="Times New Roman" w:eastAsia="Times New Roman" w:hAnsi="Times New Roman" w:cs="Times New Roman"/>
                <w:sz w:val="20"/>
                <w:szCs w:val="20"/>
                <w:shd w:val="clear" w:color="auto" w:fill="92D050"/>
                <w:lang w:bidi="en-US"/>
              </w:rPr>
              <w:t>VIII. A</w:t>
            </w:r>
          </w:p>
        </w:tc>
        <w:tc>
          <w:tcPr>
            <w:tcW w:w="1701" w:type="dxa"/>
            <w:tcBorders>
              <w:bottom w:val="single" w:sz="8" w:space="0" w:color="000000"/>
              <w:right w:val="single" w:sz="8" w:space="0" w:color="000000"/>
            </w:tcBorders>
            <w:shd w:val="clear" w:color="auto" w:fill="92D050"/>
            <w:tcMar>
              <w:top w:w="100" w:type="dxa"/>
              <w:left w:w="100" w:type="dxa"/>
              <w:bottom w:w="100" w:type="dxa"/>
              <w:right w:w="100" w:type="dxa"/>
            </w:tcMar>
            <w:vAlign w:val="center"/>
          </w:tcPr>
          <w:p w:rsidR="006C2E10" w:rsidRPr="004A6F17" w:rsidRDefault="006C2E10" w:rsidP="004A6F17">
            <w:pPr>
              <w:spacing w:after="0" w:line="240" w:lineRule="auto"/>
              <w:jc w:val="center"/>
              <w:rPr>
                <w:rFonts w:ascii="Times New Roman" w:eastAsia="Times New Roman" w:hAnsi="Times New Roman" w:cs="Times New Roman"/>
                <w:sz w:val="20"/>
                <w:szCs w:val="20"/>
                <w:shd w:val="clear" w:color="auto" w:fill="92D050"/>
                <w:lang w:bidi="en-US"/>
              </w:rPr>
            </w:pPr>
            <w:r w:rsidRPr="004A6F17">
              <w:rPr>
                <w:rFonts w:ascii="Times New Roman" w:eastAsia="Times New Roman" w:hAnsi="Times New Roman" w:cs="Times New Roman"/>
                <w:sz w:val="20"/>
                <w:szCs w:val="20"/>
                <w:shd w:val="clear" w:color="auto" w:fill="92D050"/>
                <w:lang w:bidi="en-US"/>
              </w:rPr>
              <w:t>1</w:t>
            </w:r>
            <w:r w:rsidR="004A6F17" w:rsidRPr="004A6F17">
              <w:rPr>
                <w:rFonts w:ascii="Times New Roman" w:eastAsia="Times New Roman" w:hAnsi="Times New Roman" w:cs="Times New Roman"/>
                <w:sz w:val="20"/>
                <w:szCs w:val="20"/>
                <w:shd w:val="clear" w:color="auto" w:fill="92D050"/>
                <w:lang w:bidi="en-US"/>
              </w:rPr>
              <w:t>4</w:t>
            </w:r>
            <w:r w:rsidRPr="004A6F17">
              <w:rPr>
                <w:rFonts w:ascii="Times New Roman" w:eastAsia="Times New Roman" w:hAnsi="Times New Roman" w:cs="Times New Roman"/>
                <w:sz w:val="20"/>
                <w:szCs w:val="20"/>
                <w:shd w:val="clear" w:color="auto" w:fill="92D050"/>
                <w:lang w:bidi="en-US"/>
              </w:rPr>
              <w:t>:</w:t>
            </w:r>
            <w:r w:rsidR="004A6F17" w:rsidRPr="004A6F17">
              <w:rPr>
                <w:rFonts w:ascii="Times New Roman" w:eastAsia="Times New Roman" w:hAnsi="Times New Roman" w:cs="Times New Roman"/>
                <w:sz w:val="20"/>
                <w:szCs w:val="20"/>
                <w:shd w:val="clear" w:color="auto" w:fill="92D050"/>
                <w:lang w:bidi="en-US"/>
              </w:rPr>
              <w:t>00</w:t>
            </w:r>
            <w:r w:rsidRPr="004A6F17">
              <w:rPr>
                <w:rFonts w:ascii="Times New Roman" w:eastAsia="Times New Roman" w:hAnsi="Times New Roman" w:cs="Times New Roman"/>
                <w:sz w:val="20"/>
                <w:szCs w:val="20"/>
                <w:shd w:val="clear" w:color="auto" w:fill="92D050"/>
                <w:lang w:bidi="en-US"/>
              </w:rPr>
              <w:t>– 14:</w:t>
            </w:r>
            <w:r w:rsidR="004A6F17" w:rsidRPr="004A6F17">
              <w:rPr>
                <w:rFonts w:ascii="Times New Roman" w:eastAsia="Times New Roman" w:hAnsi="Times New Roman" w:cs="Times New Roman"/>
                <w:sz w:val="20"/>
                <w:szCs w:val="20"/>
                <w:shd w:val="clear" w:color="auto" w:fill="92D050"/>
                <w:lang w:bidi="en-US"/>
              </w:rPr>
              <w:t>45</w:t>
            </w:r>
          </w:p>
        </w:tc>
      </w:tr>
    </w:tbl>
    <w:p w:rsidR="006C2E10" w:rsidRPr="009678C5" w:rsidRDefault="006C2E10" w:rsidP="006C2E10">
      <w:pPr>
        <w:spacing w:after="0" w:line="240" w:lineRule="auto"/>
        <w:rPr>
          <w:rFonts w:ascii="Times New Roman" w:eastAsia="Times New Roman" w:hAnsi="Times New Roman" w:cs="Times New Roman"/>
          <w:b/>
          <w:sz w:val="24"/>
          <w:highlight w:val="yellow"/>
          <w:lang w:bidi="en-US"/>
        </w:rPr>
      </w:pPr>
    </w:p>
    <w:p w:rsidR="006C2E10" w:rsidRPr="004749F6" w:rsidRDefault="006C2E10" w:rsidP="006C2E10">
      <w:pPr>
        <w:spacing w:after="0" w:line="240" w:lineRule="auto"/>
        <w:rPr>
          <w:rFonts w:ascii="Times New Roman" w:eastAsia="Times New Roman" w:hAnsi="Times New Roman" w:cs="Times New Roman"/>
          <w:b/>
          <w:color w:val="0070C0"/>
          <w:sz w:val="24"/>
          <w:u w:val="single"/>
          <w:lang w:bidi="en-US"/>
        </w:rPr>
      </w:pPr>
      <w:r w:rsidRPr="004749F6">
        <w:rPr>
          <w:rFonts w:ascii="Times New Roman" w:eastAsia="Times New Roman" w:hAnsi="Times New Roman" w:cs="Times New Roman"/>
          <w:b/>
          <w:color w:val="0070C0"/>
          <w:sz w:val="24"/>
          <w:u w:val="single"/>
          <w:lang w:bidi="en-US"/>
        </w:rPr>
        <w:t xml:space="preserve">29.4 Přehled zájmových kroužků II. stupeň </w:t>
      </w:r>
      <w:r w:rsidR="004479FD" w:rsidRPr="004749F6">
        <w:rPr>
          <w:rFonts w:ascii="Times New Roman" w:eastAsia="Times New Roman" w:hAnsi="Times New Roman" w:cs="Times New Roman"/>
          <w:b/>
          <w:color w:val="0070C0"/>
          <w:sz w:val="24"/>
          <w:szCs w:val="32"/>
          <w:u w:val="single"/>
          <w:lang w:bidi="en-US"/>
        </w:rPr>
        <w:t>2025/2026</w:t>
      </w:r>
    </w:p>
    <w:p w:rsidR="006C2E10" w:rsidRPr="009678C5" w:rsidRDefault="006C2E10" w:rsidP="006C2E10">
      <w:pPr>
        <w:spacing w:after="0" w:line="240" w:lineRule="auto"/>
        <w:rPr>
          <w:rFonts w:ascii="Times New Roman" w:eastAsia="Times New Roman" w:hAnsi="Times New Roman" w:cs="Times New Roman"/>
          <w:b/>
          <w:sz w:val="24"/>
          <w:highlight w:val="yellow"/>
          <w:lang w:bidi="en-US"/>
        </w:rPr>
      </w:pPr>
    </w:p>
    <w:tbl>
      <w:tblPr>
        <w:tblW w:w="10480" w:type="dxa"/>
        <w:tblLayout w:type="fixed"/>
        <w:tblLook w:val="0600" w:firstRow="0" w:lastRow="0" w:firstColumn="0" w:lastColumn="0" w:noHBand="1" w:noVBand="1"/>
      </w:tblPr>
      <w:tblGrid>
        <w:gridCol w:w="1320"/>
        <w:gridCol w:w="3773"/>
        <w:gridCol w:w="2552"/>
        <w:gridCol w:w="1134"/>
        <w:gridCol w:w="1701"/>
      </w:tblGrid>
      <w:tr w:rsidR="006C2E10" w:rsidRPr="009678C5" w:rsidTr="004479FD">
        <w:tc>
          <w:tcPr>
            <w:tcW w:w="1320"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749F6"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749F6">
              <w:rPr>
                <w:rFonts w:ascii="Times New Roman" w:eastAsia="Times New Roman" w:hAnsi="Times New Roman" w:cs="Times New Roman"/>
                <w:b/>
                <w:sz w:val="24"/>
                <w:szCs w:val="24"/>
                <w:shd w:val="clear" w:color="auto" w:fill="FFC000"/>
                <w:lang w:bidi="en-US"/>
              </w:rPr>
              <w:t>Den</w:t>
            </w:r>
          </w:p>
          <w:p w:rsidR="006C2E10" w:rsidRPr="004749F6"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749F6">
              <w:rPr>
                <w:rFonts w:ascii="Times New Roman" w:eastAsia="Times New Roman" w:hAnsi="Times New Roman" w:cs="Times New Roman"/>
                <w:b/>
                <w:sz w:val="24"/>
                <w:szCs w:val="24"/>
                <w:shd w:val="clear" w:color="auto" w:fill="FFC000"/>
                <w:lang w:bidi="en-US"/>
              </w:rPr>
              <w:t>v týdnu</w:t>
            </w:r>
          </w:p>
        </w:tc>
        <w:tc>
          <w:tcPr>
            <w:tcW w:w="3773"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749F6"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749F6">
              <w:rPr>
                <w:rFonts w:ascii="Times New Roman" w:eastAsia="Times New Roman" w:hAnsi="Times New Roman" w:cs="Times New Roman"/>
                <w:b/>
                <w:sz w:val="24"/>
                <w:szCs w:val="24"/>
                <w:shd w:val="clear" w:color="auto" w:fill="FFC000"/>
                <w:lang w:bidi="en-US"/>
              </w:rPr>
              <w:t>Název</w:t>
            </w:r>
          </w:p>
        </w:tc>
        <w:tc>
          <w:tcPr>
            <w:tcW w:w="2552"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749F6"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749F6">
              <w:rPr>
                <w:rFonts w:ascii="Times New Roman" w:eastAsia="Times New Roman" w:hAnsi="Times New Roman" w:cs="Times New Roman"/>
                <w:b/>
                <w:sz w:val="24"/>
                <w:szCs w:val="24"/>
                <w:shd w:val="clear" w:color="auto" w:fill="FFC000"/>
                <w:lang w:bidi="en-US"/>
              </w:rPr>
              <w:t>Vedoucí</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749F6"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749F6">
              <w:rPr>
                <w:rFonts w:ascii="Times New Roman" w:eastAsia="Times New Roman" w:hAnsi="Times New Roman" w:cs="Times New Roman"/>
                <w:b/>
                <w:sz w:val="24"/>
                <w:szCs w:val="24"/>
                <w:shd w:val="clear" w:color="auto" w:fill="FFC000"/>
                <w:lang w:bidi="en-US"/>
              </w:rPr>
              <w:t>Uč.</w:t>
            </w:r>
          </w:p>
        </w:tc>
        <w:tc>
          <w:tcPr>
            <w:tcW w:w="1701" w:type="dxa"/>
            <w:tcBorders>
              <w:top w:val="single" w:sz="8" w:space="0" w:color="000000"/>
              <w:left w:val="single" w:sz="8" w:space="0" w:color="000000"/>
              <w:bottom w:val="single" w:sz="8" w:space="0" w:color="000000"/>
              <w:right w:val="single" w:sz="8" w:space="0" w:color="000000"/>
            </w:tcBorders>
            <w:shd w:val="clear" w:color="auto" w:fill="FFC000"/>
            <w:tcMar>
              <w:top w:w="100" w:type="dxa"/>
              <w:left w:w="100" w:type="dxa"/>
              <w:bottom w:w="100" w:type="dxa"/>
              <w:right w:w="100" w:type="dxa"/>
            </w:tcMar>
            <w:vAlign w:val="center"/>
          </w:tcPr>
          <w:p w:rsidR="006C2E10" w:rsidRPr="004749F6" w:rsidRDefault="006C2E10" w:rsidP="006C2E10">
            <w:pPr>
              <w:spacing w:after="0" w:line="240" w:lineRule="auto"/>
              <w:jc w:val="center"/>
              <w:rPr>
                <w:rFonts w:ascii="Times New Roman" w:eastAsia="Times New Roman" w:hAnsi="Times New Roman" w:cs="Times New Roman"/>
                <w:b/>
                <w:sz w:val="24"/>
                <w:szCs w:val="24"/>
                <w:shd w:val="clear" w:color="auto" w:fill="FFC000"/>
                <w:lang w:bidi="en-US"/>
              </w:rPr>
            </w:pPr>
            <w:r w:rsidRPr="004749F6">
              <w:rPr>
                <w:rFonts w:ascii="Times New Roman" w:eastAsia="Times New Roman" w:hAnsi="Times New Roman" w:cs="Times New Roman"/>
                <w:b/>
                <w:sz w:val="24"/>
                <w:szCs w:val="24"/>
                <w:shd w:val="clear" w:color="auto" w:fill="FFC000"/>
                <w:lang w:bidi="en-US"/>
              </w:rPr>
              <w:t>Čas</w:t>
            </w:r>
          </w:p>
        </w:tc>
      </w:tr>
      <w:tr w:rsidR="006C2E10" w:rsidRPr="009678C5" w:rsidTr="004479FD">
        <w:trPr>
          <w:trHeight w:val="440"/>
        </w:trPr>
        <w:tc>
          <w:tcPr>
            <w:tcW w:w="1320" w:type="dxa"/>
            <w:vMerge w:val="restart"/>
            <w:tcBorders>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6C2E10" w:rsidP="006C2E10">
            <w:pPr>
              <w:spacing w:after="0" w:line="240" w:lineRule="auto"/>
              <w:ind w:left="120" w:right="120"/>
              <w:jc w:val="center"/>
              <w:rPr>
                <w:rFonts w:ascii="Times New Roman" w:eastAsia="Times New Roman" w:hAnsi="Times New Roman" w:cs="Times New Roman"/>
                <w:b/>
                <w:sz w:val="24"/>
                <w:szCs w:val="24"/>
                <w:lang w:bidi="en-US"/>
              </w:rPr>
            </w:pPr>
            <w:r w:rsidRPr="004749F6">
              <w:rPr>
                <w:rFonts w:ascii="Times New Roman" w:eastAsia="Times New Roman" w:hAnsi="Times New Roman" w:cs="Times New Roman"/>
                <w:b/>
                <w:sz w:val="24"/>
                <w:szCs w:val="24"/>
                <w:lang w:bidi="en-US"/>
              </w:rPr>
              <w:t>Pondělí</w:t>
            </w:r>
          </w:p>
        </w:tc>
        <w:tc>
          <w:tcPr>
            <w:tcW w:w="3773"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4A6F17" w:rsidP="006C2E10">
            <w:pPr>
              <w:spacing w:after="0" w:line="240" w:lineRule="auto"/>
              <w:rPr>
                <w:rFonts w:ascii="Times New Roman" w:eastAsia="Times New Roman" w:hAnsi="Times New Roman" w:cs="Times New Roman"/>
                <w:sz w:val="20"/>
                <w:szCs w:val="20"/>
                <w:shd w:val="clear" w:color="auto" w:fill="FFA395"/>
                <w:lang w:bidi="en-US"/>
              </w:rPr>
            </w:pPr>
            <w:r w:rsidRPr="004749F6">
              <w:rPr>
                <w:rFonts w:ascii="Times New Roman" w:eastAsia="Times New Roman" w:hAnsi="Times New Roman" w:cs="Times New Roman"/>
                <w:sz w:val="20"/>
                <w:szCs w:val="20"/>
                <w:shd w:val="clear" w:color="auto" w:fill="FFA395"/>
                <w:lang w:bidi="en-US"/>
              </w:rPr>
              <w:t>Kresba zátiší</w:t>
            </w:r>
          </w:p>
        </w:tc>
        <w:tc>
          <w:tcPr>
            <w:tcW w:w="2552"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6C2E10" w:rsidP="004A6F17">
            <w:pPr>
              <w:spacing w:after="0" w:line="240" w:lineRule="auto"/>
              <w:rPr>
                <w:rFonts w:ascii="Times New Roman" w:eastAsia="Times New Roman" w:hAnsi="Times New Roman" w:cs="Times New Roman"/>
                <w:sz w:val="20"/>
                <w:szCs w:val="20"/>
                <w:shd w:val="clear" w:color="auto" w:fill="FFA395"/>
                <w:lang w:bidi="en-US"/>
              </w:rPr>
            </w:pPr>
            <w:r w:rsidRPr="004749F6">
              <w:rPr>
                <w:rFonts w:ascii="Times New Roman" w:eastAsia="Times New Roman" w:hAnsi="Times New Roman" w:cs="Times New Roman"/>
                <w:sz w:val="20"/>
                <w:szCs w:val="20"/>
                <w:shd w:val="clear" w:color="auto" w:fill="FFA395"/>
                <w:lang w:bidi="en-US"/>
              </w:rPr>
              <w:t xml:space="preserve">Mgr. </w:t>
            </w:r>
            <w:r w:rsidR="004A6F17" w:rsidRPr="004749F6">
              <w:rPr>
                <w:rFonts w:ascii="Times New Roman" w:eastAsia="Times New Roman" w:hAnsi="Times New Roman" w:cs="Times New Roman"/>
                <w:sz w:val="20"/>
                <w:szCs w:val="20"/>
                <w:shd w:val="clear" w:color="auto" w:fill="FFA395"/>
                <w:lang w:bidi="en-US"/>
              </w:rPr>
              <w:t>L. Čermáková</w:t>
            </w:r>
          </w:p>
        </w:tc>
        <w:tc>
          <w:tcPr>
            <w:tcW w:w="1134"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4A6F17" w:rsidP="006C2E10">
            <w:pPr>
              <w:spacing w:after="0" w:line="240" w:lineRule="auto"/>
              <w:jc w:val="center"/>
              <w:rPr>
                <w:rFonts w:ascii="Times New Roman" w:eastAsia="Times New Roman" w:hAnsi="Times New Roman" w:cs="Times New Roman"/>
                <w:sz w:val="20"/>
                <w:szCs w:val="20"/>
                <w:shd w:val="clear" w:color="auto" w:fill="FFA395"/>
                <w:lang w:bidi="en-US"/>
              </w:rPr>
            </w:pPr>
            <w:r w:rsidRPr="004749F6">
              <w:rPr>
                <w:rFonts w:ascii="Times New Roman" w:eastAsia="Times New Roman" w:hAnsi="Times New Roman" w:cs="Times New Roman"/>
                <w:sz w:val="20"/>
                <w:szCs w:val="20"/>
                <w:shd w:val="clear" w:color="auto" w:fill="FFA395"/>
                <w:lang w:bidi="en-US"/>
              </w:rPr>
              <w:t>VI. A</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6C2E10" w:rsidP="004A6F17">
            <w:pPr>
              <w:spacing w:after="0" w:line="240" w:lineRule="auto"/>
              <w:jc w:val="center"/>
              <w:rPr>
                <w:rFonts w:ascii="Times New Roman" w:eastAsia="Times New Roman" w:hAnsi="Times New Roman" w:cs="Times New Roman"/>
                <w:sz w:val="20"/>
                <w:szCs w:val="20"/>
                <w:shd w:val="clear" w:color="auto" w:fill="FFA395"/>
                <w:lang w:bidi="en-US"/>
              </w:rPr>
            </w:pPr>
            <w:r w:rsidRPr="004749F6">
              <w:rPr>
                <w:rFonts w:ascii="Times New Roman" w:eastAsia="Times New Roman" w:hAnsi="Times New Roman" w:cs="Times New Roman"/>
                <w:sz w:val="20"/>
                <w:szCs w:val="20"/>
                <w:shd w:val="clear" w:color="auto" w:fill="FFA395"/>
                <w:lang w:bidi="en-US"/>
              </w:rPr>
              <w:t>14:00 – 1</w:t>
            </w:r>
            <w:r w:rsidR="004A6F17" w:rsidRPr="004749F6">
              <w:rPr>
                <w:rFonts w:ascii="Times New Roman" w:eastAsia="Times New Roman" w:hAnsi="Times New Roman" w:cs="Times New Roman"/>
                <w:sz w:val="20"/>
                <w:szCs w:val="20"/>
                <w:shd w:val="clear" w:color="auto" w:fill="FFA395"/>
                <w:lang w:bidi="en-US"/>
              </w:rPr>
              <w:t>5:00</w:t>
            </w:r>
          </w:p>
        </w:tc>
      </w:tr>
      <w:tr w:rsidR="006C2E10" w:rsidRPr="009678C5" w:rsidTr="004479FD">
        <w:trPr>
          <w:trHeight w:val="440"/>
        </w:trPr>
        <w:tc>
          <w:tcPr>
            <w:tcW w:w="1320" w:type="dxa"/>
            <w:vMerge/>
            <w:tcBorders>
              <w:left w:val="single" w:sz="8" w:space="0" w:color="000000"/>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6C2E10" w:rsidP="006C2E10">
            <w:pPr>
              <w:spacing w:after="0" w:line="240" w:lineRule="auto"/>
              <w:ind w:right="120"/>
              <w:jc w:val="center"/>
              <w:rPr>
                <w:rFonts w:ascii="Times New Roman" w:eastAsia="Times New Roman" w:hAnsi="Times New Roman" w:cs="Times New Roman"/>
                <w:b/>
                <w:sz w:val="24"/>
                <w:szCs w:val="24"/>
                <w:lang w:bidi="en-US"/>
              </w:rPr>
            </w:pPr>
          </w:p>
        </w:tc>
        <w:tc>
          <w:tcPr>
            <w:tcW w:w="3773"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4A6F17" w:rsidP="006C2E10">
            <w:pPr>
              <w:spacing w:after="0" w:line="240" w:lineRule="auto"/>
              <w:rPr>
                <w:rFonts w:ascii="Times New Roman" w:eastAsia="Times New Roman" w:hAnsi="Times New Roman" w:cs="Times New Roman"/>
                <w:sz w:val="20"/>
                <w:szCs w:val="20"/>
                <w:lang w:bidi="en-US"/>
              </w:rPr>
            </w:pPr>
            <w:r w:rsidRPr="004749F6">
              <w:rPr>
                <w:rFonts w:ascii="Times New Roman" w:eastAsia="Times New Roman" w:hAnsi="Times New Roman" w:cs="Times New Roman"/>
                <w:sz w:val="20"/>
                <w:szCs w:val="20"/>
                <w:lang w:bidi="en-US"/>
              </w:rPr>
              <w:t>Tvoření, konzultace výtvarných prací</w:t>
            </w:r>
          </w:p>
        </w:tc>
        <w:tc>
          <w:tcPr>
            <w:tcW w:w="2552"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4A6F17" w:rsidP="006C2E10">
            <w:pPr>
              <w:spacing w:after="0" w:line="240" w:lineRule="auto"/>
              <w:rPr>
                <w:rFonts w:ascii="Times New Roman" w:eastAsia="Times New Roman" w:hAnsi="Times New Roman" w:cs="Times New Roman"/>
                <w:sz w:val="20"/>
                <w:szCs w:val="20"/>
                <w:lang w:bidi="en-US"/>
              </w:rPr>
            </w:pPr>
            <w:proofErr w:type="spellStart"/>
            <w:r w:rsidRPr="004749F6">
              <w:rPr>
                <w:rFonts w:ascii="Times New Roman" w:eastAsia="Times New Roman" w:hAnsi="Times New Roman" w:cs="Times New Roman"/>
                <w:sz w:val="20"/>
                <w:szCs w:val="20"/>
                <w:lang w:bidi="en-US"/>
              </w:rPr>
              <w:t>BcA</w:t>
            </w:r>
            <w:proofErr w:type="spellEnd"/>
            <w:r w:rsidRPr="004749F6">
              <w:rPr>
                <w:rFonts w:ascii="Times New Roman" w:eastAsia="Times New Roman" w:hAnsi="Times New Roman" w:cs="Times New Roman"/>
                <w:sz w:val="20"/>
                <w:szCs w:val="20"/>
                <w:lang w:bidi="en-US"/>
              </w:rPr>
              <w:t>. L. Vaňková</w:t>
            </w:r>
          </w:p>
        </w:tc>
        <w:tc>
          <w:tcPr>
            <w:tcW w:w="1134"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4A6F17" w:rsidP="006C2E10">
            <w:pPr>
              <w:spacing w:after="0" w:line="240" w:lineRule="auto"/>
              <w:jc w:val="center"/>
              <w:rPr>
                <w:rFonts w:ascii="Times New Roman" w:eastAsia="Times New Roman" w:hAnsi="Times New Roman" w:cs="Times New Roman"/>
                <w:sz w:val="20"/>
                <w:szCs w:val="20"/>
                <w:shd w:val="clear" w:color="auto" w:fill="FFA395"/>
                <w:lang w:bidi="en-US"/>
              </w:rPr>
            </w:pPr>
            <w:r w:rsidRPr="004749F6">
              <w:rPr>
                <w:rFonts w:ascii="Times New Roman" w:eastAsia="Times New Roman" w:hAnsi="Times New Roman" w:cs="Times New Roman"/>
                <w:sz w:val="20"/>
                <w:szCs w:val="20"/>
                <w:shd w:val="clear" w:color="auto" w:fill="FFA395"/>
                <w:lang w:bidi="en-US"/>
              </w:rPr>
              <w:t>UVV</w:t>
            </w:r>
          </w:p>
        </w:tc>
        <w:tc>
          <w:tcPr>
            <w:tcW w:w="1701" w:type="dxa"/>
            <w:tcBorders>
              <w:bottom w:val="single" w:sz="8" w:space="0" w:color="000000"/>
              <w:right w:val="single" w:sz="8" w:space="0" w:color="000000"/>
            </w:tcBorders>
            <w:shd w:val="clear" w:color="auto" w:fill="FFA395"/>
            <w:tcMar>
              <w:top w:w="100" w:type="dxa"/>
              <w:left w:w="100" w:type="dxa"/>
              <w:bottom w:w="100" w:type="dxa"/>
              <w:right w:w="100" w:type="dxa"/>
            </w:tcMar>
            <w:vAlign w:val="center"/>
          </w:tcPr>
          <w:p w:rsidR="006C2E10" w:rsidRPr="004749F6" w:rsidRDefault="006C2E10" w:rsidP="006C2E10">
            <w:pPr>
              <w:spacing w:after="0" w:line="240" w:lineRule="auto"/>
              <w:jc w:val="center"/>
              <w:rPr>
                <w:rFonts w:ascii="Times New Roman" w:eastAsia="Times New Roman" w:hAnsi="Times New Roman" w:cs="Times New Roman"/>
                <w:sz w:val="20"/>
                <w:szCs w:val="20"/>
                <w:shd w:val="clear" w:color="auto" w:fill="FFA395"/>
                <w:lang w:bidi="en-US"/>
              </w:rPr>
            </w:pPr>
            <w:r w:rsidRPr="004749F6">
              <w:rPr>
                <w:rFonts w:ascii="Times New Roman" w:eastAsia="Times New Roman" w:hAnsi="Times New Roman" w:cs="Times New Roman"/>
                <w:sz w:val="20"/>
                <w:szCs w:val="20"/>
                <w:shd w:val="clear" w:color="auto" w:fill="FFA395"/>
                <w:lang w:bidi="en-US"/>
              </w:rPr>
              <w:t>14:00 – 14:45</w:t>
            </w:r>
          </w:p>
        </w:tc>
      </w:tr>
      <w:tr w:rsidR="004749F6" w:rsidRPr="009678C5" w:rsidTr="00102E2B">
        <w:trPr>
          <w:trHeight w:val="440"/>
        </w:trPr>
        <w:tc>
          <w:tcPr>
            <w:tcW w:w="1320" w:type="dxa"/>
            <w:vMerge w:val="restart"/>
            <w:tcBorders>
              <w:top w:val="single" w:sz="8" w:space="0" w:color="000000"/>
              <w:left w:val="single" w:sz="8" w:space="0" w:color="000000"/>
              <w:right w:val="single" w:sz="8" w:space="0" w:color="000000"/>
            </w:tcBorders>
            <w:shd w:val="clear" w:color="auto" w:fill="B6DDE8"/>
            <w:vAlign w:val="center"/>
          </w:tcPr>
          <w:p w:rsidR="004749F6" w:rsidRPr="004749F6" w:rsidRDefault="004749F6" w:rsidP="006C2E10">
            <w:pPr>
              <w:spacing w:after="0" w:line="240" w:lineRule="auto"/>
              <w:ind w:left="120" w:right="120"/>
              <w:jc w:val="center"/>
              <w:rPr>
                <w:rFonts w:ascii="Times New Roman" w:eastAsia="Times New Roman" w:hAnsi="Times New Roman" w:cs="Times New Roman"/>
                <w:b/>
                <w:sz w:val="24"/>
                <w:szCs w:val="24"/>
                <w:shd w:val="clear" w:color="auto" w:fill="B6DDE8"/>
                <w:lang w:bidi="en-US"/>
              </w:rPr>
            </w:pPr>
          </w:p>
          <w:p w:rsidR="004749F6" w:rsidRPr="004749F6" w:rsidRDefault="004749F6" w:rsidP="006C2E10">
            <w:pPr>
              <w:spacing w:after="0" w:line="240" w:lineRule="auto"/>
              <w:ind w:left="120" w:right="120"/>
              <w:jc w:val="center"/>
              <w:rPr>
                <w:rFonts w:ascii="Times New Roman" w:eastAsia="Times New Roman" w:hAnsi="Times New Roman" w:cs="Times New Roman"/>
                <w:b/>
                <w:sz w:val="24"/>
                <w:szCs w:val="24"/>
                <w:shd w:val="clear" w:color="auto" w:fill="B6DDE8"/>
                <w:lang w:bidi="en-US"/>
              </w:rPr>
            </w:pPr>
            <w:r w:rsidRPr="004749F6">
              <w:rPr>
                <w:rFonts w:ascii="Times New Roman" w:eastAsia="Times New Roman" w:hAnsi="Times New Roman" w:cs="Times New Roman"/>
                <w:b/>
                <w:sz w:val="24"/>
                <w:szCs w:val="24"/>
                <w:shd w:val="clear" w:color="auto" w:fill="B6DDE8"/>
                <w:lang w:bidi="en-US"/>
              </w:rPr>
              <w:t>Středa</w:t>
            </w:r>
          </w:p>
        </w:tc>
        <w:tc>
          <w:tcPr>
            <w:tcW w:w="3773"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6C2E10">
            <w:pPr>
              <w:spacing w:after="0" w:line="240" w:lineRule="auto"/>
              <w:rPr>
                <w:rFonts w:ascii="Times New Roman" w:eastAsia="Times New Roman" w:hAnsi="Times New Roman" w:cs="Times New Roman"/>
                <w:b/>
                <w:color w:val="FF0000"/>
                <w:sz w:val="20"/>
                <w:szCs w:val="20"/>
                <w:shd w:val="clear" w:color="auto" w:fill="B6DDE8"/>
                <w:lang w:bidi="en-US"/>
              </w:rPr>
            </w:pPr>
            <w:r w:rsidRPr="004749F6">
              <w:rPr>
                <w:rFonts w:ascii="Times New Roman" w:eastAsia="Times New Roman" w:hAnsi="Times New Roman" w:cs="Times New Roman"/>
                <w:b/>
                <w:color w:val="FF0000"/>
                <w:sz w:val="20"/>
                <w:szCs w:val="20"/>
                <w:shd w:val="clear" w:color="auto" w:fill="B6DDE8"/>
                <w:lang w:bidi="en-US"/>
              </w:rPr>
              <w:t>Florbal 6. – 9. (SI)</w:t>
            </w:r>
          </w:p>
        </w:tc>
        <w:tc>
          <w:tcPr>
            <w:tcW w:w="2552"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6C2E10">
            <w:pPr>
              <w:spacing w:after="0" w:line="240" w:lineRule="auto"/>
              <w:rPr>
                <w:rFonts w:ascii="Times New Roman" w:eastAsia="Times New Roman" w:hAnsi="Times New Roman" w:cs="Times New Roman"/>
                <w:sz w:val="20"/>
                <w:szCs w:val="20"/>
                <w:shd w:val="clear" w:color="auto" w:fill="B6DDE8"/>
                <w:lang w:bidi="en-US"/>
              </w:rPr>
            </w:pPr>
            <w:r w:rsidRPr="004749F6">
              <w:rPr>
                <w:rFonts w:ascii="Times New Roman" w:eastAsia="Times New Roman" w:hAnsi="Times New Roman" w:cs="Times New Roman"/>
                <w:sz w:val="20"/>
                <w:szCs w:val="20"/>
                <w:shd w:val="clear" w:color="auto" w:fill="B6DDE8"/>
                <w:lang w:bidi="en-US"/>
              </w:rPr>
              <w:t>J. Kolář</w:t>
            </w:r>
          </w:p>
        </w:tc>
        <w:tc>
          <w:tcPr>
            <w:tcW w:w="1134"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6C2E10">
            <w:pPr>
              <w:spacing w:after="0" w:line="240" w:lineRule="auto"/>
              <w:jc w:val="center"/>
              <w:rPr>
                <w:rFonts w:ascii="Times New Roman" w:eastAsia="Times New Roman" w:hAnsi="Times New Roman" w:cs="Times New Roman"/>
                <w:sz w:val="20"/>
                <w:szCs w:val="20"/>
                <w:shd w:val="clear" w:color="auto" w:fill="B6DDE8"/>
                <w:lang w:bidi="en-US"/>
              </w:rPr>
            </w:pPr>
            <w:r w:rsidRPr="004749F6">
              <w:rPr>
                <w:rFonts w:ascii="Times New Roman" w:eastAsia="Times New Roman" w:hAnsi="Times New Roman" w:cs="Times New Roman"/>
                <w:sz w:val="20"/>
                <w:szCs w:val="20"/>
                <w:shd w:val="clear" w:color="auto" w:fill="B6DDE8"/>
                <w:lang w:bidi="en-US"/>
              </w:rPr>
              <w:t>VTV</w:t>
            </w: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4749F6">
            <w:pPr>
              <w:spacing w:after="0" w:line="240" w:lineRule="auto"/>
              <w:jc w:val="center"/>
              <w:rPr>
                <w:rFonts w:ascii="Times New Roman" w:eastAsia="Times New Roman" w:hAnsi="Times New Roman" w:cs="Times New Roman"/>
                <w:sz w:val="20"/>
                <w:szCs w:val="20"/>
                <w:shd w:val="clear" w:color="auto" w:fill="B6DDE8"/>
                <w:lang w:bidi="en-US"/>
              </w:rPr>
            </w:pPr>
            <w:r w:rsidRPr="004749F6">
              <w:rPr>
                <w:rFonts w:ascii="Times New Roman" w:eastAsia="Times New Roman" w:hAnsi="Times New Roman" w:cs="Times New Roman"/>
                <w:sz w:val="20"/>
                <w:szCs w:val="20"/>
                <w:shd w:val="clear" w:color="auto" w:fill="B6DDE8"/>
                <w:lang w:bidi="en-US"/>
              </w:rPr>
              <w:t>14:00 – 15:30</w:t>
            </w:r>
          </w:p>
        </w:tc>
      </w:tr>
      <w:tr w:rsidR="004749F6" w:rsidRPr="009678C5" w:rsidTr="00102E2B">
        <w:trPr>
          <w:trHeight w:val="440"/>
        </w:trPr>
        <w:tc>
          <w:tcPr>
            <w:tcW w:w="1320" w:type="dxa"/>
            <w:vMerge/>
            <w:tcBorders>
              <w:left w:val="single" w:sz="8" w:space="0" w:color="000000"/>
              <w:bottom w:val="single" w:sz="8" w:space="0" w:color="000000"/>
              <w:right w:val="single" w:sz="8" w:space="0" w:color="000000"/>
            </w:tcBorders>
            <w:shd w:val="clear" w:color="auto" w:fill="B6DDE8"/>
            <w:vAlign w:val="center"/>
          </w:tcPr>
          <w:p w:rsidR="004749F6" w:rsidRPr="004749F6" w:rsidRDefault="004749F6" w:rsidP="006C2E10">
            <w:pPr>
              <w:spacing w:after="0" w:line="240" w:lineRule="auto"/>
              <w:ind w:left="120" w:right="120"/>
              <w:jc w:val="center"/>
              <w:rPr>
                <w:rFonts w:ascii="Times New Roman" w:eastAsia="Times New Roman" w:hAnsi="Times New Roman" w:cs="Times New Roman"/>
                <w:b/>
                <w:sz w:val="24"/>
                <w:szCs w:val="24"/>
                <w:shd w:val="clear" w:color="auto" w:fill="B6DDE8"/>
                <w:lang w:bidi="en-US"/>
              </w:rPr>
            </w:pPr>
          </w:p>
        </w:tc>
        <w:tc>
          <w:tcPr>
            <w:tcW w:w="3773" w:type="dxa"/>
            <w:tcBorders>
              <w:top w:val="single" w:sz="8" w:space="0" w:color="000000"/>
              <w:left w:val="single" w:sz="8" w:space="0" w:color="000000"/>
              <w:bottom w:val="single" w:sz="6"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6C2E10">
            <w:pPr>
              <w:spacing w:after="0" w:line="240" w:lineRule="auto"/>
              <w:rPr>
                <w:rFonts w:ascii="Times New Roman" w:eastAsia="Times New Roman" w:hAnsi="Times New Roman" w:cs="Times New Roman"/>
                <w:sz w:val="20"/>
                <w:szCs w:val="20"/>
                <w:shd w:val="clear" w:color="auto" w:fill="B6DDE8"/>
                <w:lang w:bidi="en-US"/>
              </w:rPr>
            </w:pPr>
            <w:r>
              <w:rPr>
                <w:rFonts w:ascii="Times New Roman" w:eastAsia="Times New Roman" w:hAnsi="Times New Roman" w:cs="Times New Roman"/>
                <w:sz w:val="20"/>
                <w:szCs w:val="20"/>
                <w:shd w:val="clear" w:color="auto" w:fill="B6DDE8"/>
                <w:lang w:bidi="en-US"/>
              </w:rPr>
              <w:t>Tvorba prezentací</w:t>
            </w:r>
          </w:p>
        </w:tc>
        <w:tc>
          <w:tcPr>
            <w:tcW w:w="2552"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6C2E10">
            <w:pPr>
              <w:spacing w:after="0" w:line="240" w:lineRule="auto"/>
              <w:rPr>
                <w:rFonts w:ascii="Times New Roman" w:eastAsia="Times New Roman" w:hAnsi="Times New Roman" w:cs="Times New Roman"/>
                <w:sz w:val="20"/>
                <w:szCs w:val="20"/>
                <w:shd w:val="clear" w:color="auto" w:fill="B6DDE8"/>
                <w:lang w:bidi="en-US"/>
              </w:rPr>
            </w:pPr>
            <w:r>
              <w:rPr>
                <w:rFonts w:ascii="Times New Roman" w:eastAsia="Times New Roman" w:hAnsi="Times New Roman" w:cs="Times New Roman"/>
                <w:sz w:val="20"/>
                <w:szCs w:val="20"/>
                <w:shd w:val="clear" w:color="auto" w:fill="B6DDE8"/>
                <w:lang w:bidi="en-US"/>
              </w:rPr>
              <w:t xml:space="preserve">E. </w:t>
            </w:r>
            <w:proofErr w:type="spellStart"/>
            <w:r>
              <w:rPr>
                <w:rFonts w:ascii="Times New Roman" w:eastAsia="Times New Roman" w:hAnsi="Times New Roman" w:cs="Times New Roman"/>
                <w:sz w:val="20"/>
                <w:szCs w:val="20"/>
                <w:shd w:val="clear" w:color="auto" w:fill="B6DDE8"/>
                <w:lang w:bidi="en-US"/>
              </w:rPr>
              <w:t>Frániková</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6C2E10">
            <w:pPr>
              <w:spacing w:after="0" w:line="240" w:lineRule="auto"/>
              <w:jc w:val="center"/>
              <w:rPr>
                <w:rFonts w:ascii="Times New Roman" w:eastAsia="Times New Roman" w:hAnsi="Times New Roman" w:cs="Times New Roman"/>
                <w:sz w:val="20"/>
                <w:szCs w:val="20"/>
                <w:shd w:val="clear" w:color="auto" w:fill="B6DDE8"/>
                <w:lang w:bidi="en-US"/>
              </w:rPr>
            </w:pPr>
          </w:p>
        </w:tc>
        <w:tc>
          <w:tcPr>
            <w:tcW w:w="1701" w:type="dxa"/>
            <w:tcBorders>
              <w:top w:val="single" w:sz="8" w:space="0" w:color="8E7CC3"/>
              <w:left w:val="single" w:sz="8" w:space="0" w:color="000000"/>
              <w:bottom w:val="single" w:sz="8" w:space="0" w:color="000000"/>
              <w:right w:val="single" w:sz="8" w:space="0" w:color="000000"/>
            </w:tcBorders>
            <w:shd w:val="clear" w:color="auto" w:fill="B6DDE8"/>
            <w:tcMar>
              <w:top w:w="100" w:type="dxa"/>
              <w:left w:w="100" w:type="dxa"/>
              <w:bottom w:w="100" w:type="dxa"/>
              <w:right w:w="100" w:type="dxa"/>
            </w:tcMar>
            <w:vAlign w:val="center"/>
          </w:tcPr>
          <w:p w:rsidR="004749F6" w:rsidRPr="004749F6" w:rsidRDefault="004749F6" w:rsidP="004749F6">
            <w:pPr>
              <w:spacing w:after="0" w:line="240" w:lineRule="auto"/>
              <w:jc w:val="center"/>
              <w:rPr>
                <w:rFonts w:ascii="Times New Roman" w:eastAsia="Times New Roman" w:hAnsi="Times New Roman" w:cs="Times New Roman"/>
                <w:sz w:val="20"/>
                <w:szCs w:val="20"/>
                <w:shd w:val="clear" w:color="auto" w:fill="B6DDE8"/>
                <w:lang w:bidi="en-US"/>
              </w:rPr>
            </w:pPr>
            <w:r>
              <w:rPr>
                <w:rFonts w:ascii="Times New Roman" w:eastAsia="Times New Roman" w:hAnsi="Times New Roman" w:cs="Times New Roman"/>
                <w:sz w:val="20"/>
                <w:szCs w:val="20"/>
                <w:shd w:val="clear" w:color="auto" w:fill="B6DDE8"/>
                <w:lang w:bidi="en-US"/>
              </w:rPr>
              <w:t>13:30 – 14:30</w:t>
            </w:r>
          </w:p>
        </w:tc>
      </w:tr>
    </w:tbl>
    <w:p w:rsidR="006C2E10" w:rsidRPr="006C2E10" w:rsidRDefault="006C2E10" w:rsidP="006C2E10">
      <w:pPr>
        <w:spacing w:after="0" w:line="240" w:lineRule="auto"/>
        <w:rPr>
          <w:rFonts w:ascii="Times New Roman" w:eastAsia="Times New Roman" w:hAnsi="Times New Roman" w:cs="Times New Roman"/>
          <w:b/>
          <w:color w:val="FF0000"/>
          <w:sz w:val="24"/>
          <w:szCs w:val="24"/>
          <w:lang w:bidi="en-US"/>
        </w:rPr>
      </w:pPr>
      <w:r w:rsidRPr="006C2E10">
        <w:rPr>
          <w:rFonts w:ascii="Times New Roman" w:eastAsia="Times New Roman" w:hAnsi="Times New Roman" w:cs="Times New Roman"/>
          <w:b/>
          <w:color w:val="FF0000"/>
          <w:sz w:val="24"/>
          <w:szCs w:val="24"/>
          <w:lang w:bidi="en-US"/>
        </w:rPr>
        <w:t xml:space="preserve">(SI) kroužky pod záštitou </w:t>
      </w:r>
      <w:proofErr w:type="spellStart"/>
      <w:r w:rsidRPr="006C2E10">
        <w:rPr>
          <w:rFonts w:ascii="Times New Roman" w:eastAsia="Times New Roman" w:hAnsi="Times New Roman" w:cs="Times New Roman"/>
          <w:b/>
          <w:color w:val="FF0000"/>
          <w:sz w:val="24"/>
          <w:szCs w:val="24"/>
          <w:lang w:bidi="en-US"/>
        </w:rPr>
        <w:t>Schrödingerova</w:t>
      </w:r>
      <w:proofErr w:type="spellEnd"/>
      <w:r w:rsidRPr="006C2E10">
        <w:rPr>
          <w:rFonts w:ascii="Times New Roman" w:eastAsia="Times New Roman" w:hAnsi="Times New Roman" w:cs="Times New Roman"/>
          <w:b/>
          <w:color w:val="FF0000"/>
          <w:sz w:val="24"/>
          <w:szCs w:val="24"/>
          <w:lang w:bidi="en-US"/>
        </w:rPr>
        <w:t xml:space="preserve"> institutu</w:t>
      </w:r>
    </w:p>
    <w:p w:rsidR="006C2E10" w:rsidRPr="006C2E10" w:rsidRDefault="006C2E10" w:rsidP="006C2E10">
      <w:pPr>
        <w:spacing w:after="0" w:line="240" w:lineRule="auto"/>
        <w:rPr>
          <w:rFonts w:ascii="Times New Roman" w:eastAsia="Times New Roman" w:hAnsi="Times New Roman" w:cs="Times New Roman"/>
          <w:b/>
          <w:color w:val="FF0000"/>
          <w:sz w:val="24"/>
          <w:szCs w:val="24"/>
          <w:lang w:bidi="en-US"/>
        </w:rPr>
      </w:pPr>
    </w:p>
    <w:p w:rsidR="006C2E10" w:rsidRPr="006C2E10" w:rsidRDefault="006C2E10" w:rsidP="006C2E10">
      <w:pPr>
        <w:spacing w:after="0" w:line="240" w:lineRule="auto"/>
        <w:rPr>
          <w:rFonts w:ascii="Times New Roman" w:eastAsia="Times New Roman" w:hAnsi="Times New Roman" w:cs="Times New Roman"/>
          <w:b/>
          <w:color w:val="FF0000"/>
          <w:sz w:val="24"/>
          <w:szCs w:val="24"/>
          <w:lang w:bidi="en-US"/>
        </w:rPr>
      </w:pPr>
    </w:p>
    <w:p w:rsidR="006C2E10" w:rsidRPr="006C2E10" w:rsidRDefault="006C2E10" w:rsidP="006C2E10">
      <w:pPr>
        <w:shd w:val="clear" w:color="auto" w:fill="00B0F0"/>
        <w:spacing w:after="0" w:line="240" w:lineRule="auto"/>
        <w:jc w:val="both"/>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Kroužky budou v průběhu školního roku doplňovány</w:t>
      </w:r>
    </w:p>
    <w:p w:rsidR="006C2E10" w:rsidRPr="006C2E10" w:rsidRDefault="006C2E10" w:rsidP="006C2E10">
      <w:pPr>
        <w:shd w:val="clear" w:color="auto" w:fill="00B0F0"/>
        <w:spacing w:after="0" w:line="240" w:lineRule="auto"/>
        <w:jc w:val="both"/>
        <w:rPr>
          <w:rFonts w:ascii="Times New Roman" w:eastAsia="Times New Roman" w:hAnsi="Times New Roman" w:cs="Times New Roman"/>
          <w:b/>
          <w:sz w:val="24"/>
          <w:szCs w:val="24"/>
          <w:lang w:bidi="en-US"/>
        </w:rPr>
      </w:pPr>
      <w:r w:rsidRPr="006C2E10">
        <w:rPr>
          <w:rFonts w:ascii="Times New Roman" w:eastAsia="Times New Roman" w:hAnsi="Times New Roman" w:cs="Times New Roman"/>
          <w:b/>
          <w:sz w:val="24"/>
          <w:szCs w:val="24"/>
          <w:lang w:bidi="en-US"/>
        </w:rPr>
        <w:t>Výtvarné tvoření bude probíhat formou společných akcí žáků a rodičů</w:t>
      </w:r>
    </w:p>
    <w:p w:rsidR="006C2E10" w:rsidRPr="006C2E10" w:rsidRDefault="006C2E10" w:rsidP="006C2E10">
      <w:pPr>
        <w:spacing w:after="0" w:line="240" w:lineRule="auto"/>
        <w:rPr>
          <w:rFonts w:ascii="Times New Roman" w:eastAsia="Times New Roman" w:hAnsi="Times New Roman" w:cs="Times New Roman"/>
          <w:b/>
          <w:color w:val="FF0000"/>
          <w:sz w:val="24"/>
          <w:szCs w:val="24"/>
          <w:lang w:bidi="en-US"/>
        </w:rPr>
      </w:pPr>
    </w:p>
    <w:p w:rsidR="006C2E10" w:rsidRPr="006C2E10" w:rsidRDefault="006C2E10" w:rsidP="006C2E10">
      <w:pPr>
        <w:spacing w:after="0" w:line="240" w:lineRule="auto"/>
        <w:rPr>
          <w:rFonts w:ascii="Times New Roman" w:eastAsia="Times New Roman" w:hAnsi="Times New Roman" w:cs="Times New Roman"/>
          <w:b/>
          <w:sz w:val="32"/>
          <w:szCs w:val="32"/>
          <w:lang w:bidi="en-US"/>
        </w:rPr>
      </w:pPr>
      <w:r w:rsidRPr="006C2E10">
        <w:rPr>
          <w:rFonts w:ascii="Times New Roman" w:eastAsia="Times New Roman" w:hAnsi="Times New Roman" w:cs="Times New Roman"/>
          <w:b/>
          <w:sz w:val="32"/>
          <w:szCs w:val="32"/>
          <w:lang w:bidi="en-US"/>
        </w:rPr>
        <w:t xml:space="preserve"> </w:t>
      </w:r>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color w:val="0070C0"/>
          <w:sz w:val="28"/>
          <w:szCs w:val="28"/>
          <w:lang w:bidi="en-US"/>
        </w:rPr>
      </w:pPr>
      <w:r w:rsidRPr="006C2E10">
        <w:rPr>
          <w:rFonts w:ascii="Times New Roman" w:eastAsia="Times New Roman" w:hAnsi="Times New Roman" w:cs="Times New Roman"/>
          <w:b/>
          <w:bCs/>
          <w:smallCaps/>
          <w:color w:val="0070C0"/>
          <w:sz w:val="28"/>
          <w:szCs w:val="28"/>
          <w:lang w:bidi="en-US"/>
        </w:rPr>
        <w:t>ČÁST 30.</w:t>
      </w:r>
      <w:bookmarkStart w:id="35" w:name="Organizace"/>
    </w:p>
    <w:p w:rsidR="006C2E10" w:rsidRPr="006C2E10" w:rsidRDefault="006C2E10" w:rsidP="006C2E10">
      <w:pPr>
        <w:keepNext/>
        <w:keepLines/>
        <w:spacing w:after="60" w:line="240" w:lineRule="auto"/>
        <w:jc w:val="center"/>
        <w:outlineLvl w:val="0"/>
        <w:rPr>
          <w:rFonts w:ascii="Times New Roman" w:eastAsia="Times New Roman" w:hAnsi="Times New Roman" w:cs="Times New Roman"/>
          <w:b/>
          <w:bCs/>
          <w:smallCaps/>
          <w:sz w:val="28"/>
          <w:szCs w:val="28"/>
          <w:lang w:bidi="en-US"/>
        </w:rPr>
      </w:pPr>
      <w:r w:rsidRPr="006C2E10">
        <w:rPr>
          <w:rFonts w:ascii="Times New Roman" w:eastAsia="Times New Roman" w:hAnsi="Times New Roman" w:cs="Times New Roman"/>
          <w:b/>
          <w:bCs/>
          <w:smallCaps/>
          <w:color w:val="0070C0"/>
          <w:sz w:val="28"/>
          <w:szCs w:val="28"/>
          <w:lang w:bidi="en-US"/>
        </w:rPr>
        <w:t xml:space="preserve">ORGANIZACE ŠKOLNÍHO </w:t>
      </w:r>
      <w:bookmarkEnd w:id="35"/>
      <w:r w:rsidRPr="006C2E10">
        <w:rPr>
          <w:rFonts w:ascii="Times New Roman" w:eastAsia="Times New Roman" w:hAnsi="Times New Roman" w:cs="Times New Roman"/>
          <w:b/>
          <w:bCs/>
          <w:smallCaps/>
          <w:color w:val="0070C0"/>
          <w:sz w:val="28"/>
          <w:szCs w:val="28"/>
          <w:lang w:bidi="en-US"/>
        </w:rPr>
        <w:t>ROKU</w:t>
      </w:r>
    </w:p>
    <w:p w:rsidR="006C2E10" w:rsidRPr="006C2E10" w:rsidRDefault="006C2E10" w:rsidP="006C2E10">
      <w:pPr>
        <w:keepNext/>
        <w:keepLines/>
        <w:spacing w:after="60" w:line="240" w:lineRule="auto"/>
        <w:outlineLvl w:val="0"/>
        <w:rPr>
          <w:rFonts w:ascii="Times New Roman" w:eastAsia="Times New Roman" w:hAnsi="Times New Roman" w:cs="Times New Roman"/>
          <w:b/>
          <w:bCs/>
          <w:smallCaps/>
          <w:sz w:val="30"/>
          <w:szCs w:val="28"/>
          <w:lang w:bidi="en-US"/>
        </w:rPr>
      </w:pPr>
      <w:r w:rsidRPr="006C2E10">
        <w:rPr>
          <w:rFonts w:ascii="Times New Roman" w:eastAsia="Times New Roman" w:hAnsi="Times New Roman" w:cs="Times New Roman"/>
          <w:b/>
          <w:bCs/>
          <w:smallCaps/>
          <w:sz w:val="30"/>
          <w:szCs w:val="28"/>
          <w:lang w:bidi="en-US"/>
        </w:rPr>
        <w:t xml:space="preserve"> </w:t>
      </w:r>
    </w:p>
    <w:p w:rsidR="006C2E10" w:rsidRPr="006C2E10"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Podzimní prázdniny:</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Připadnou na pondělí 27. října a středu 29. října 2025.</w:t>
      </w:r>
    </w:p>
    <w:p w:rsidR="009407CB"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Vánoční prázdniny:</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 xml:space="preserve">Začínají v pondělí 22. prosince 2025 a končí v pátek 2. ledna 2026. Vyučování začne v pondělí 5. ledna 2026. </w:t>
      </w:r>
    </w:p>
    <w:p w:rsidR="009407CB"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Pololetní prázdniny:</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 xml:space="preserve">Připadnou na pátek 30. ledna 2026. </w:t>
      </w:r>
    </w:p>
    <w:p w:rsidR="006C2E10" w:rsidRPr="006C2E10"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Jarní prázdniny:</w:t>
      </w:r>
      <w:r w:rsidRPr="006C2E10">
        <w:rPr>
          <w:rFonts w:ascii="Times New Roman" w:eastAsia="Times New Roman" w:hAnsi="Times New Roman" w:cs="Times New Roman"/>
          <w:sz w:val="24"/>
          <w:lang w:bidi="en-US"/>
        </w:rPr>
        <w:t xml:space="preserve"> Budou trvat od 17. 2. – 23. 2. 2025.</w:t>
      </w:r>
    </w:p>
    <w:p w:rsidR="009407CB"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Velikonoční prázdniny:</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 xml:space="preserve">Velikonoční prázdniny připadnou na čtvrtek 2. dubna 2026. (Pátek 3. dubna a pondělí 6 dubna 2026 je tzv. ostatním svátkem podle zákona č. 245/2000 Sb.). </w:t>
      </w:r>
    </w:p>
    <w:p w:rsidR="009407CB" w:rsidRPr="009407CB" w:rsidRDefault="006C2E10" w:rsidP="009407CB">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Hlavní prázdniny:</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Budou trvat od 1. července 2026 do 31. srpna 2026.</w:t>
      </w:r>
      <w:r w:rsidR="009407CB" w:rsidRPr="009407CB">
        <w:rPr>
          <w:rFonts w:ascii="Times New Roman" w:eastAsia="Times New Roman" w:hAnsi="Times New Roman" w:cs="Times New Roman"/>
          <w:b/>
          <w:sz w:val="24"/>
          <w:lang w:bidi="en-US"/>
        </w:rPr>
        <w:t xml:space="preserve"> </w:t>
      </w:r>
    </w:p>
    <w:p w:rsidR="006C2E10" w:rsidRPr="006C2E10" w:rsidRDefault="004479FD" w:rsidP="009407CB">
      <w:pPr>
        <w:shd w:val="clear" w:color="auto" w:fill="F2F2F2" w:themeFill="background1" w:themeFillShade="F2"/>
        <w:spacing w:after="0" w:line="240" w:lineRule="auto"/>
        <w:rPr>
          <w:rFonts w:ascii="Times New Roman" w:eastAsia="Times New Roman" w:hAnsi="Times New Roman" w:cs="Times New Roman"/>
          <w:sz w:val="24"/>
          <w:lang w:bidi="en-US"/>
        </w:rPr>
      </w:pPr>
      <w:r>
        <w:rPr>
          <w:rFonts w:ascii="Times New Roman" w:eastAsia="Times New Roman" w:hAnsi="Times New Roman" w:cs="Times New Roman"/>
          <w:b/>
          <w:sz w:val="24"/>
          <w:lang w:bidi="en-US"/>
        </w:rPr>
        <w:t>Školní rok 2025/2026</w:t>
      </w:r>
      <w:r w:rsidR="006C2E10" w:rsidRPr="006C2E10">
        <w:rPr>
          <w:rFonts w:ascii="Times New Roman" w:eastAsia="Times New Roman" w:hAnsi="Times New Roman" w:cs="Times New Roman"/>
          <w:b/>
          <w:sz w:val="24"/>
          <w:lang w:bidi="en-US"/>
        </w:rPr>
        <w:t>:</w:t>
      </w:r>
      <w:r w:rsidR="006C2E10" w:rsidRPr="006C2E10">
        <w:rPr>
          <w:rFonts w:ascii="Times New Roman" w:eastAsia="Times New Roman" w:hAnsi="Times New Roman" w:cs="Times New Roman"/>
          <w:sz w:val="24"/>
          <w:lang w:bidi="en-US"/>
        </w:rPr>
        <w:t xml:space="preserve"> Začne v </w:t>
      </w:r>
      <w:r w:rsidR="009407CB">
        <w:rPr>
          <w:rFonts w:ascii="Times New Roman" w:eastAsia="Times New Roman" w:hAnsi="Times New Roman" w:cs="Times New Roman"/>
          <w:sz w:val="24"/>
          <w:lang w:bidi="en-US"/>
        </w:rPr>
        <w:t>pondělí v pondělí 1. září 2025</w:t>
      </w:r>
      <w:r w:rsidR="006C2E10" w:rsidRPr="006C2E10">
        <w:rPr>
          <w:rFonts w:ascii="Times New Roman" w:eastAsia="Times New Roman" w:hAnsi="Times New Roman" w:cs="Times New Roman"/>
          <w:sz w:val="24"/>
          <w:lang w:bidi="en-US"/>
        </w:rPr>
        <w:t>.</w:t>
      </w:r>
    </w:p>
    <w:p w:rsidR="006C2E10" w:rsidRPr="006C2E10"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Vysvědčení 1. pololetí:</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Bude vydáno ve čtvrtek 29. ledna 2026</w:t>
      </w:r>
      <w:r w:rsidR="009407CB">
        <w:rPr>
          <w:rFonts w:ascii="Times New Roman" w:eastAsia="Times New Roman" w:hAnsi="Times New Roman" w:cs="Times New Roman"/>
          <w:sz w:val="24"/>
          <w:lang w:bidi="en-US"/>
        </w:rPr>
        <w:t>.</w:t>
      </w:r>
    </w:p>
    <w:p w:rsidR="006C2E10" w:rsidRPr="006C2E10" w:rsidRDefault="006C2E10" w:rsidP="006C2E10">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Vysvědčení 2. pololetí:</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Bude vydáno v pátek 30 června 2026.</w:t>
      </w:r>
    </w:p>
    <w:p w:rsidR="006C2E10" w:rsidRDefault="006C2E10" w:rsidP="009407CB">
      <w:pPr>
        <w:shd w:val="clear" w:color="auto" w:fill="F2F2F2" w:themeFill="background1" w:themeFillShade="F2"/>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b/>
          <w:sz w:val="24"/>
          <w:lang w:bidi="en-US"/>
        </w:rPr>
        <w:t>ŘEDITELSKÉ VOLNO</w:t>
      </w:r>
      <w:r w:rsidRPr="006C2E10">
        <w:rPr>
          <w:rFonts w:ascii="Times New Roman" w:eastAsia="Times New Roman" w:hAnsi="Times New Roman" w:cs="Times New Roman"/>
          <w:sz w:val="24"/>
          <w:lang w:bidi="en-US"/>
        </w:rPr>
        <w:t xml:space="preserve">  </w:t>
      </w:r>
      <w:r w:rsidR="009407CB" w:rsidRPr="009407CB">
        <w:rPr>
          <w:rFonts w:ascii="Times New Roman" w:eastAsia="Times New Roman" w:hAnsi="Times New Roman" w:cs="Times New Roman"/>
          <w:sz w:val="24"/>
          <w:lang w:bidi="en-US"/>
        </w:rPr>
        <w:t>je zpravidla udělováno s podzimními prázdninami – čtvrtek 30. října a pátek 31. října 2025, další budou zveřejněna s časovým předstihem na webových stránkách školy (předběžně v dubnu nebo v květnu nebo na konci června).</w:t>
      </w:r>
    </w:p>
    <w:p w:rsidR="009407CB" w:rsidRPr="009407CB" w:rsidRDefault="009407CB" w:rsidP="009407CB">
      <w:pPr>
        <w:shd w:val="clear" w:color="auto" w:fill="F2F2F2" w:themeFill="background1" w:themeFillShade="F2"/>
        <w:spacing w:after="0" w:line="240" w:lineRule="auto"/>
        <w:rPr>
          <w:rFonts w:ascii="Times New Roman" w:eastAsia="Times New Roman" w:hAnsi="Times New Roman" w:cs="Times New Roman"/>
          <w:sz w:val="24"/>
          <w:lang w:bidi="en-US"/>
        </w:rPr>
      </w:pPr>
    </w:p>
    <w:p w:rsidR="006C2E10" w:rsidRPr="006C2E10" w:rsidRDefault="006C2E10" w:rsidP="006C2E10">
      <w:pPr>
        <w:pBdr>
          <w:top w:val="single" w:sz="4" w:space="1" w:color="auto"/>
          <w:left w:val="single" w:sz="4" w:space="4" w:color="auto"/>
          <w:bottom w:val="single" w:sz="4" w:space="1" w:color="auto"/>
          <w:right w:val="single" w:sz="4" w:space="4" w:color="auto"/>
        </w:pBdr>
        <w:shd w:val="clear" w:color="auto" w:fill="FFFFCC"/>
        <w:spacing w:after="0" w:line="240" w:lineRule="auto"/>
        <w:rPr>
          <w:rFonts w:ascii="Times New Roman" w:eastAsia="Times New Roman" w:hAnsi="Times New Roman" w:cs="Times New Roman"/>
          <w:i/>
          <w:sz w:val="24"/>
          <w:lang w:bidi="en-US"/>
        </w:rPr>
      </w:pPr>
      <w:r w:rsidRPr="006C2E10">
        <w:rPr>
          <w:rFonts w:ascii="Times New Roman" w:eastAsia="Times New Roman" w:hAnsi="Times New Roman" w:cs="Times New Roman"/>
          <w:i/>
          <w:sz w:val="24"/>
          <w:lang w:bidi="en-US"/>
        </w:rPr>
        <w:t>V období školního vyučování může ředitel školy ze závažných důvodů, zejména organizačních a technických, vyhlásit pro žáky nejvýše 5 volných dnů ve školním roce.</w:t>
      </w:r>
      <w:r w:rsidRPr="006C2E10">
        <w:rPr>
          <w:rFonts w:ascii="Times New Roman" w:eastAsia="Times New Roman" w:hAnsi="Times New Roman" w:cs="Times New Roman"/>
          <w:sz w:val="24"/>
          <w:lang w:bidi="en-US"/>
        </w:rPr>
        <w:t xml:space="preserve"> </w:t>
      </w:r>
      <w:r w:rsidRPr="006C2E10">
        <w:rPr>
          <w:rFonts w:ascii="Times New Roman" w:eastAsia="Times New Roman" w:hAnsi="Times New Roman" w:cs="Times New Roman"/>
          <w:i/>
          <w:color w:val="0000FF"/>
          <w:sz w:val="24"/>
          <w:lang w:bidi="en-US"/>
        </w:rPr>
        <w:t>Umožňuje-li to povaha věci, ředitel školy s dostatečným předstihem oznámí důvody vyhlášení volného dne zřizovateli a zveřejní je způsobem umožňujícím dálkový přístup. § 24, Zákon</w:t>
      </w:r>
      <w:r w:rsidRPr="006C2E10">
        <w:rPr>
          <w:rFonts w:ascii="Times New Roman" w:eastAsia="Times New Roman" w:hAnsi="Times New Roman" w:cs="Times New Roman"/>
          <w:i/>
          <w:sz w:val="24"/>
          <w:lang w:bidi="en-US"/>
        </w:rPr>
        <w:t xml:space="preserve"> č. 561/2004 Sb. školský zákon. </w:t>
      </w:r>
    </w:p>
    <w:p w:rsidR="006C2E10" w:rsidRPr="006C2E10" w:rsidRDefault="006C2E10" w:rsidP="006C2E10">
      <w:pPr>
        <w:keepNext/>
        <w:keepLines/>
        <w:spacing w:after="60" w:line="240" w:lineRule="auto"/>
        <w:outlineLvl w:val="0"/>
        <w:rPr>
          <w:rFonts w:ascii="Times New Roman" w:eastAsia="Times New Roman" w:hAnsi="Times New Roman" w:cs="Times New Roman"/>
          <w:b/>
          <w:sz w:val="20"/>
          <w:szCs w:val="28"/>
          <w:lang w:bidi="en-US"/>
        </w:rPr>
      </w:pPr>
    </w:p>
    <w:p w:rsidR="006C2E10" w:rsidRPr="006C2E10" w:rsidRDefault="0098240E" w:rsidP="006C2E10">
      <w:pPr>
        <w:keepNext/>
        <w:keepLines/>
        <w:spacing w:after="60" w:line="240" w:lineRule="auto"/>
        <w:outlineLvl w:val="1"/>
        <w:rPr>
          <w:rFonts w:ascii="Times New Roman" w:eastAsia="Times New Roman" w:hAnsi="Times New Roman" w:cs="Times New Roman"/>
          <w:b/>
          <w:bCs/>
          <w:color w:val="0000FF"/>
          <w:sz w:val="28"/>
          <w:szCs w:val="26"/>
          <w:u w:val="single"/>
          <w:lang w:bidi="en-US"/>
        </w:rPr>
      </w:pPr>
      <w:hyperlink r:id="rId14" w:anchor="_OBSAH" w:history="1">
        <w:r w:rsidR="006C2E10" w:rsidRPr="006C2E10">
          <w:rPr>
            <w:rFonts w:ascii="Times New Roman" w:eastAsia="Times New Roman" w:hAnsi="Times New Roman" w:cs="Times New Roman"/>
            <w:b/>
            <w:bCs/>
            <w:color w:val="0000FF"/>
            <w:sz w:val="28"/>
            <w:szCs w:val="26"/>
            <w:u w:val="single"/>
            <w:lang w:bidi="en-US"/>
          </w:rPr>
          <w:t>Státní svátky</w:t>
        </w:r>
      </w:hyperlink>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leden</w:t>
      </w:r>
      <w:r w:rsidRPr="006C2E10">
        <w:rPr>
          <w:rFonts w:ascii="Times New Roman" w:eastAsia="Times New Roman" w:hAnsi="Times New Roman" w:cs="Times New Roman"/>
          <w:sz w:val="24"/>
          <w:lang w:bidi="en-US"/>
        </w:rPr>
        <w:tab/>
        <w:t>Den obnovy samostatného českého státu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8. květen</w:t>
      </w:r>
      <w:r w:rsidRPr="006C2E10">
        <w:rPr>
          <w:rFonts w:ascii="Times New Roman" w:eastAsia="Times New Roman" w:hAnsi="Times New Roman" w:cs="Times New Roman"/>
          <w:sz w:val="24"/>
          <w:lang w:bidi="en-US"/>
        </w:rPr>
        <w:tab/>
        <w:t>Den vítězství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5. červenec</w:t>
      </w:r>
      <w:r w:rsidRPr="006C2E10">
        <w:rPr>
          <w:rFonts w:ascii="Times New Roman" w:eastAsia="Times New Roman" w:hAnsi="Times New Roman" w:cs="Times New Roman"/>
          <w:sz w:val="24"/>
          <w:lang w:bidi="en-US"/>
        </w:rPr>
        <w:tab/>
        <w:t>Den slovanských věrozvěstů Cyrila a Metoděje</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6. červenec</w:t>
      </w:r>
      <w:r w:rsidRPr="006C2E10">
        <w:rPr>
          <w:rFonts w:ascii="Times New Roman" w:eastAsia="Times New Roman" w:hAnsi="Times New Roman" w:cs="Times New Roman"/>
          <w:sz w:val="24"/>
          <w:lang w:bidi="en-US"/>
        </w:rPr>
        <w:tab/>
        <w:t>Den upálení Mistra Jana Husa</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28. září</w:t>
      </w:r>
      <w:r w:rsidRPr="006C2E10">
        <w:rPr>
          <w:rFonts w:ascii="Times New Roman" w:eastAsia="Times New Roman" w:hAnsi="Times New Roman" w:cs="Times New Roman"/>
          <w:sz w:val="24"/>
          <w:lang w:bidi="en-US"/>
        </w:rPr>
        <w:tab/>
        <w:t>Den české státnosti</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28. říjen</w:t>
      </w:r>
      <w:r w:rsidRPr="006C2E10">
        <w:rPr>
          <w:rFonts w:ascii="Times New Roman" w:eastAsia="Times New Roman" w:hAnsi="Times New Roman" w:cs="Times New Roman"/>
          <w:sz w:val="24"/>
          <w:lang w:bidi="en-US"/>
        </w:rPr>
        <w:tab/>
        <w:t>Den vzniku samostatného československého státu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17. listopad</w:t>
      </w:r>
      <w:r w:rsidRPr="006C2E10">
        <w:rPr>
          <w:rFonts w:ascii="Times New Roman" w:eastAsia="Times New Roman" w:hAnsi="Times New Roman" w:cs="Times New Roman"/>
          <w:sz w:val="24"/>
          <w:lang w:bidi="en-US"/>
        </w:rPr>
        <w:tab/>
        <w:t>Den boje za svobodu a demokracii</w:t>
      </w:r>
    </w:p>
    <w:p w:rsidR="006C2E10" w:rsidRPr="006C2E10" w:rsidRDefault="006C2E10" w:rsidP="006C2E10">
      <w:pPr>
        <w:keepNext/>
        <w:keepLines/>
        <w:spacing w:after="60" w:line="240" w:lineRule="auto"/>
        <w:outlineLvl w:val="0"/>
        <w:rPr>
          <w:rFonts w:ascii="Times New Roman" w:eastAsia="Times New Roman" w:hAnsi="Times New Roman" w:cs="Times New Roman"/>
          <w:b/>
          <w:bCs/>
          <w:sz w:val="20"/>
          <w:szCs w:val="28"/>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sz w:val="30"/>
          <w:szCs w:val="28"/>
          <w:lang w:bidi="en-US"/>
        </w:rPr>
      </w:pPr>
      <w:r w:rsidRPr="006C2E10">
        <w:rPr>
          <w:rFonts w:ascii="Times New Roman" w:eastAsia="Times New Roman" w:hAnsi="Times New Roman" w:cs="Times New Roman"/>
          <w:b/>
          <w:bCs/>
          <w:sz w:val="24"/>
          <w:szCs w:val="28"/>
          <w:lang w:bidi="en-US"/>
        </w:rPr>
        <w:t>Ostatní svátky</w:t>
      </w:r>
      <w:r w:rsidRPr="006C2E10">
        <w:rPr>
          <w:rFonts w:ascii="Times New Roman" w:eastAsia="Times New Roman" w:hAnsi="Times New Roman" w:cs="Times New Roman"/>
          <w:b/>
          <w:bCs/>
          <w:sz w:val="30"/>
          <w:szCs w:val="28"/>
          <w:lang w:bidi="en-US"/>
        </w:rPr>
        <w:tab/>
      </w:r>
      <w:r w:rsidRPr="006C2E10">
        <w:rPr>
          <w:rFonts w:ascii="Times New Roman" w:eastAsia="Times New Roman" w:hAnsi="Times New Roman" w:cs="Times New Roman"/>
          <w:b/>
          <w:bCs/>
          <w:sz w:val="30"/>
          <w:szCs w:val="28"/>
          <w:lang w:bidi="en-US"/>
        </w:rPr>
        <w:tab/>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leden</w:t>
      </w:r>
      <w:r w:rsidRPr="006C2E10">
        <w:rPr>
          <w:rFonts w:ascii="Times New Roman" w:eastAsia="Times New Roman" w:hAnsi="Times New Roman" w:cs="Times New Roman"/>
          <w:sz w:val="24"/>
          <w:lang w:bidi="en-US"/>
        </w:rPr>
        <w:tab/>
        <w:t>Nový rok</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6. dubna</w:t>
      </w:r>
      <w:r w:rsidRPr="006C2E10">
        <w:rPr>
          <w:rFonts w:ascii="Times New Roman" w:eastAsia="Times New Roman" w:hAnsi="Times New Roman" w:cs="Times New Roman"/>
          <w:sz w:val="24"/>
          <w:lang w:bidi="en-US"/>
        </w:rPr>
        <w:tab/>
        <w:t>Velikonoční pondělí</w:t>
      </w:r>
    </w:p>
    <w:p w:rsid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 květen</w:t>
      </w:r>
      <w:r w:rsidRPr="006C2E10">
        <w:rPr>
          <w:rFonts w:ascii="Times New Roman" w:eastAsia="Times New Roman" w:hAnsi="Times New Roman" w:cs="Times New Roman"/>
          <w:sz w:val="24"/>
          <w:lang w:bidi="en-US"/>
        </w:rPr>
        <w:tab/>
        <w:t>Svátek práce</w:t>
      </w:r>
    </w:p>
    <w:p w:rsidR="00792F07" w:rsidRPr="006C2E10" w:rsidRDefault="00792F07" w:rsidP="006C2E10">
      <w:pPr>
        <w:spacing w:after="0" w:line="24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t>8. květen         Den osvobození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24. prosinec</w:t>
      </w:r>
      <w:r w:rsidRPr="006C2E10">
        <w:rPr>
          <w:rFonts w:ascii="Times New Roman" w:eastAsia="Times New Roman" w:hAnsi="Times New Roman" w:cs="Times New Roman"/>
          <w:sz w:val="24"/>
          <w:lang w:bidi="en-US"/>
        </w:rPr>
        <w:tab/>
        <w:t>Štědrý den</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25. prosinec</w:t>
      </w:r>
      <w:r w:rsidRPr="006C2E10">
        <w:rPr>
          <w:rFonts w:ascii="Times New Roman" w:eastAsia="Times New Roman" w:hAnsi="Times New Roman" w:cs="Times New Roman"/>
          <w:sz w:val="24"/>
          <w:lang w:bidi="en-US"/>
        </w:rPr>
        <w:tab/>
        <w:t>1. svátek vánoční</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lastRenderedPageBreak/>
        <w:t>26. prosinec</w:t>
      </w:r>
      <w:r w:rsidRPr="006C2E10">
        <w:rPr>
          <w:rFonts w:ascii="Times New Roman" w:eastAsia="Times New Roman" w:hAnsi="Times New Roman" w:cs="Times New Roman"/>
          <w:sz w:val="24"/>
          <w:lang w:bidi="en-US"/>
        </w:rPr>
        <w:tab/>
        <w:t>2. svátek vánoční</w:t>
      </w:r>
    </w:p>
    <w:p w:rsidR="006C2E10" w:rsidRPr="006C2E10" w:rsidRDefault="006C2E10" w:rsidP="006C2E10">
      <w:pPr>
        <w:spacing w:after="0" w:line="240" w:lineRule="auto"/>
        <w:rPr>
          <w:rFonts w:ascii="Times New Roman" w:eastAsia="Times New Roman" w:hAnsi="Times New Roman" w:cs="Times New Roman"/>
          <w:sz w:val="20"/>
          <w:lang w:bidi="en-US"/>
        </w:rPr>
      </w:pPr>
    </w:p>
    <w:p w:rsidR="006C2E10" w:rsidRPr="006C2E10" w:rsidRDefault="006C2E10" w:rsidP="006C2E10">
      <w:pPr>
        <w:keepNext/>
        <w:keepLines/>
        <w:spacing w:after="60" w:line="240" w:lineRule="auto"/>
        <w:outlineLvl w:val="0"/>
        <w:rPr>
          <w:rFonts w:ascii="Times New Roman" w:eastAsia="Times New Roman" w:hAnsi="Times New Roman" w:cs="Times New Roman"/>
          <w:b/>
          <w:bCs/>
          <w:sz w:val="24"/>
          <w:szCs w:val="28"/>
          <w:lang w:bidi="en-US"/>
        </w:rPr>
      </w:pPr>
      <w:r w:rsidRPr="006C2E10">
        <w:rPr>
          <w:rFonts w:ascii="Times New Roman" w:eastAsia="Times New Roman" w:hAnsi="Times New Roman" w:cs="Times New Roman"/>
          <w:b/>
          <w:bCs/>
          <w:sz w:val="24"/>
          <w:szCs w:val="28"/>
          <w:lang w:bidi="en-US"/>
        </w:rPr>
        <w:t>Významné dny</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16. leden         Den památky Jana Palacha</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27. leden </w:t>
      </w:r>
      <w:r w:rsidRPr="006C2E10">
        <w:rPr>
          <w:rFonts w:ascii="Times New Roman" w:eastAsia="Times New Roman" w:hAnsi="Times New Roman" w:cs="Times New Roman"/>
          <w:sz w:val="24"/>
          <w:lang w:bidi="en-US"/>
        </w:rPr>
        <w:tab/>
        <w:t>Den památky obětí holocaustu a předcházení zločinům proti lidskosti</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8. březen</w:t>
      </w:r>
      <w:r w:rsidRPr="006C2E10">
        <w:rPr>
          <w:rFonts w:ascii="Times New Roman" w:eastAsia="Times New Roman" w:hAnsi="Times New Roman" w:cs="Times New Roman"/>
          <w:sz w:val="24"/>
          <w:lang w:bidi="en-US"/>
        </w:rPr>
        <w:tab/>
        <w:t>Mezinárodní den žen</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12. březen </w:t>
      </w:r>
      <w:r w:rsidRPr="006C2E10">
        <w:rPr>
          <w:rFonts w:ascii="Times New Roman" w:eastAsia="Times New Roman" w:hAnsi="Times New Roman" w:cs="Times New Roman"/>
          <w:sz w:val="24"/>
          <w:lang w:bidi="en-US"/>
        </w:rPr>
        <w:tab/>
        <w:t>Den přístupu České republiky k Severoatlantické smlouvě (NATO)</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28. březen </w:t>
      </w:r>
      <w:r w:rsidRPr="006C2E10">
        <w:rPr>
          <w:rFonts w:ascii="Times New Roman" w:eastAsia="Times New Roman" w:hAnsi="Times New Roman" w:cs="Times New Roman"/>
          <w:sz w:val="24"/>
          <w:lang w:bidi="en-US"/>
        </w:rPr>
        <w:tab/>
        <w:t>Den narození Jana Ámose Komenského.</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7. duben </w:t>
      </w:r>
      <w:r w:rsidRPr="006C2E10">
        <w:rPr>
          <w:rFonts w:ascii="Times New Roman" w:eastAsia="Times New Roman" w:hAnsi="Times New Roman" w:cs="Times New Roman"/>
          <w:sz w:val="24"/>
          <w:lang w:bidi="en-US"/>
        </w:rPr>
        <w:tab/>
        <w:t>Den vzdělanosti</w:t>
      </w:r>
    </w:p>
    <w:p w:rsidR="006C2E10" w:rsidRPr="006C2E10" w:rsidRDefault="006C2E10" w:rsidP="006C2E10">
      <w:pPr>
        <w:spacing w:after="0" w:line="240" w:lineRule="auto"/>
        <w:rPr>
          <w:rFonts w:ascii="Times New Roman" w:eastAsia="Times New Roman" w:hAnsi="Times New Roman" w:cs="Times New Roman"/>
          <w:bCs/>
          <w:sz w:val="24"/>
          <w:lang w:bidi="en-US"/>
        </w:rPr>
      </w:pPr>
      <w:r w:rsidRPr="006C2E10">
        <w:rPr>
          <w:rFonts w:ascii="Times New Roman" w:eastAsia="Times New Roman" w:hAnsi="Times New Roman" w:cs="Times New Roman"/>
          <w:bCs/>
          <w:sz w:val="24"/>
          <w:lang w:bidi="en-US"/>
        </w:rPr>
        <w:t xml:space="preserve">  5. květen  </w:t>
      </w:r>
      <w:r w:rsidRPr="006C2E10">
        <w:rPr>
          <w:rFonts w:ascii="Times New Roman" w:eastAsia="Times New Roman" w:hAnsi="Times New Roman" w:cs="Times New Roman"/>
          <w:bCs/>
          <w:sz w:val="24"/>
          <w:lang w:bidi="en-US"/>
        </w:rPr>
        <w:tab/>
        <w:t>Květnové povstání českého lidu</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15. květen </w:t>
      </w:r>
      <w:r w:rsidRPr="006C2E10">
        <w:rPr>
          <w:rFonts w:ascii="Times New Roman" w:eastAsia="Times New Roman" w:hAnsi="Times New Roman" w:cs="Times New Roman"/>
          <w:sz w:val="24"/>
          <w:lang w:bidi="en-US"/>
        </w:rPr>
        <w:tab/>
        <w:t>Den rodin</w:t>
      </w:r>
    </w:p>
    <w:p w:rsidR="006C2E10" w:rsidRPr="006C2E10" w:rsidRDefault="006C2E10" w:rsidP="006C2E10">
      <w:pPr>
        <w:spacing w:after="0" w:line="240" w:lineRule="auto"/>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10. červen </w:t>
      </w:r>
      <w:r w:rsidRPr="006C2E10">
        <w:rPr>
          <w:rFonts w:ascii="Times New Roman" w:eastAsia="Times New Roman" w:hAnsi="Times New Roman" w:cs="Times New Roman"/>
          <w:sz w:val="24"/>
          <w:lang w:bidi="en-US"/>
        </w:rPr>
        <w:tab/>
        <w:t>Vyhlazení obce Lidice</w:t>
      </w:r>
    </w:p>
    <w:p w:rsidR="006C2E10" w:rsidRPr="006C2E10" w:rsidRDefault="006C2E10" w:rsidP="006C2E10">
      <w:pPr>
        <w:spacing w:after="0" w:line="240" w:lineRule="auto"/>
        <w:rPr>
          <w:rFonts w:ascii="Times New Roman" w:eastAsia="Times New Roman" w:hAnsi="Times New Roman" w:cs="Times New Roman"/>
          <w:bCs/>
          <w:sz w:val="24"/>
          <w:lang w:bidi="en-US"/>
        </w:rPr>
      </w:pPr>
      <w:r w:rsidRPr="006C2E10">
        <w:rPr>
          <w:rFonts w:ascii="Times New Roman" w:eastAsia="Times New Roman" w:hAnsi="Times New Roman" w:cs="Times New Roman"/>
          <w:bCs/>
          <w:sz w:val="24"/>
          <w:lang w:bidi="en-US"/>
        </w:rPr>
        <w:t xml:space="preserve">27. červen </w:t>
      </w:r>
      <w:r w:rsidRPr="006C2E10">
        <w:rPr>
          <w:rFonts w:ascii="Times New Roman" w:eastAsia="Times New Roman" w:hAnsi="Times New Roman" w:cs="Times New Roman"/>
          <w:bCs/>
          <w:sz w:val="24"/>
          <w:lang w:bidi="en-US"/>
        </w:rPr>
        <w:tab/>
        <w:t>Den památky obětí komunistického režimu</w:t>
      </w:r>
    </w:p>
    <w:p w:rsidR="006C2E10" w:rsidRPr="006C2E10" w:rsidRDefault="006C2E10" w:rsidP="006C2E10">
      <w:pPr>
        <w:spacing w:after="0" w:line="240" w:lineRule="auto"/>
        <w:rPr>
          <w:rFonts w:ascii="Times New Roman" w:eastAsia="Times New Roman" w:hAnsi="Times New Roman" w:cs="Times New Roman"/>
          <w:bCs/>
          <w:sz w:val="24"/>
          <w:lang w:bidi="en-US"/>
        </w:rPr>
      </w:pPr>
      <w:r w:rsidRPr="006C2E10">
        <w:rPr>
          <w:rFonts w:ascii="Times New Roman" w:eastAsia="Times New Roman" w:hAnsi="Times New Roman" w:cs="Times New Roman"/>
          <w:bCs/>
          <w:sz w:val="24"/>
          <w:lang w:bidi="en-US"/>
        </w:rPr>
        <w:t xml:space="preserve">11. listopad </w:t>
      </w:r>
      <w:r w:rsidRPr="006C2E10">
        <w:rPr>
          <w:rFonts w:ascii="Times New Roman" w:eastAsia="Times New Roman" w:hAnsi="Times New Roman" w:cs="Times New Roman"/>
          <w:bCs/>
          <w:sz w:val="24"/>
          <w:lang w:bidi="en-US"/>
        </w:rPr>
        <w:tab/>
        <w:t>Den válečných veteránů</w:t>
      </w:r>
    </w:p>
    <w:p w:rsidR="006C2E10" w:rsidRPr="006C2E10" w:rsidRDefault="006C2E10" w:rsidP="006C2E10">
      <w:pPr>
        <w:spacing w:after="0" w:line="240" w:lineRule="auto"/>
        <w:rPr>
          <w:rFonts w:ascii="Times New Roman" w:eastAsia="Times New Roman" w:hAnsi="Times New Roman" w:cs="Times New Roman"/>
          <w:bCs/>
          <w:sz w:val="20"/>
          <w:szCs w:val="20"/>
          <w:lang w:eastAsia="cs-CZ"/>
        </w:rPr>
      </w:pPr>
    </w:p>
    <w:p w:rsidR="006C2E10" w:rsidRPr="006C2E10" w:rsidRDefault="006C2E10" w:rsidP="006C2E10">
      <w:pPr>
        <w:spacing w:after="0" w:line="240" w:lineRule="auto"/>
        <w:rPr>
          <w:rFonts w:ascii="Times New Roman" w:eastAsia="Times New Roman" w:hAnsi="Times New Roman" w:cs="Times New Roman"/>
          <w:b/>
          <w:sz w:val="24"/>
          <w:lang w:bidi="en-US"/>
        </w:rPr>
      </w:pPr>
    </w:p>
    <w:p w:rsidR="006C2E10" w:rsidRPr="006C2E10" w:rsidRDefault="006C2E10" w:rsidP="006C2E10">
      <w:pPr>
        <w:spacing w:after="60" w:line="240" w:lineRule="atLeast"/>
        <w:jc w:val="both"/>
        <w:rPr>
          <w:rFonts w:ascii="Times New Roman" w:eastAsia="Times New Roman" w:hAnsi="Times New Roman" w:cs="Times New Roman"/>
          <w:b/>
          <w:sz w:val="24"/>
          <w:lang w:bidi="en-US"/>
        </w:rPr>
      </w:pPr>
      <w:r w:rsidRPr="006C2E10">
        <w:rPr>
          <w:rFonts w:ascii="Times New Roman" w:eastAsia="Times New Roman" w:hAnsi="Times New Roman" w:cs="Times New Roman"/>
          <w:b/>
          <w:sz w:val="24"/>
          <w:lang w:bidi="en-US"/>
        </w:rPr>
        <w:t xml:space="preserve">Zimní  čas  </w:t>
      </w:r>
    </w:p>
    <w:p w:rsidR="006C2E10" w:rsidRPr="006C2E10" w:rsidRDefault="006C2E10" w:rsidP="006C2E10">
      <w:pPr>
        <w:spacing w:after="6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 xml:space="preserve">  Vláda nařizuje k provedení zákoníku práce:</w:t>
      </w:r>
      <w:r w:rsidRPr="006C2E10">
        <w:rPr>
          <w:rFonts w:ascii="Times New Roman" w:eastAsia="Times New Roman" w:hAnsi="Times New Roman" w:cs="Times New Roman"/>
          <w:sz w:val="24"/>
          <w:lang w:bidi="en-US"/>
        </w:rPr>
        <w:tab/>
      </w:r>
      <w:r w:rsidRPr="006C2E10">
        <w:rPr>
          <w:rFonts w:ascii="Times New Roman" w:eastAsia="Times New Roman" w:hAnsi="Times New Roman" w:cs="Times New Roman"/>
          <w:sz w:val="24"/>
          <w:lang w:bidi="en-US"/>
        </w:rPr>
        <w:tab/>
      </w:r>
      <w:r w:rsidRPr="006C2E10">
        <w:rPr>
          <w:rFonts w:ascii="Times New Roman" w:eastAsia="Times New Roman" w:hAnsi="Times New Roman" w:cs="Times New Roman"/>
          <w:sz w:val="24"/>
          <w:lang w:bidi="en-US"/>
        </w:rPr>
        <w:tab/>
      </w:r>
      <w:r w:rsidRPr="006C2E10">
        <w:rPr>
          <w:rFonts w:ascii="Times New Roman" w:eastAsia="Times New Roman" w:hAnsi="Times New Roman" w:cs="Times New Roman"/>
          <w:sz w:val="24"/>
          <w:lang w:bidi="en-US"/>
        </w:rPr>
        <w:tab/>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423"/>
        <w:gridCol w:w="3423"/>
        <w:gridCol w:w="3424"/>
      </w:tblGrid>
      <w:tr w:rsidR="006C2E10" w:rsidRPr="006C2E10" w:rsidTr="004479FD">
        <w:trPr>
          <w:trHeight w:val="158"/>
        </w:trPr>
        <w:tc>
          <w:tcPr>
            <w:tcW w:w="3423" w:type="dxa"/>
            <w:tcBorders>
              <w:top w:val="single" w:sz="6" w:space="0" w:color="000000"/>
              <w:left w:val="single" w:sz="6" w:space="0" w:color="000000"/>
              <w:bottom w:val="single" w:sz="6" w:space="0" w:color="000000"/>
              <w:right w:val="single" w:sz="6" w:space="0" w:color="000000"/>
            </w:tcBorders>
          </w:tcPr>
          <w:p w:rsidR="006C2E10" w:rsidRPr="006C2E10" w:rsidRDefault="006C2E10" w:rsidP="006C2E10">
            <w:pPr>
              <w:spacing w:after="6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Ve školním roce</w:t>
            </w:r>
          </w:p>
        </w:tc>
        <w:tc>
          <w:tcPr>
            <w:tcW w:w="3423"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6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začátek</w:t>
            </w:r>
          </w:p>
        </w:tc>
        <w:tc>
          <w:tcPr>
            <w:tcW w:w="3424" w:type="dxa"/>
            <w:tcBorders>
              <w:top w:val="single" w:sz="6" w:space="0" w:color="000000"/>
              <w:left w:val="single" w:sz="6" w:space="0" w:color="000000"/>
              <w:bottom w:val="single" w:sz="6" w:space="0" w:color="000000"/>
              <w:right w:val="single" w:sz="6" w:space="0" w:color="000000"/>
            </w:tcBorders>
            <w:hideMark/>
          </w:tcPr>
          <w:p w:rsidR="006C2E10" w:rsidRPr="006C2E10" w:rsidRDefault="006C2E10" w:rsidP="006C2E10">
            <w:pPr>
              <w:spacing w:after="60" w:line="240" w:lineRule="atLeast"/>
              <w:jc w:val="both"/>
              <w:rPr>
                <w:rFonts w:ascii="Times New Roman" w:eastAsia="Times New Roman" w:hAnsi="Times New Roman" w:cs="Times New Roman"/>
                <w:sz w:val="24"/>
                <w:lang w:bidi="en-US"/>
              </w:rPr>
            </w:pPr>
            <w:r w:rsidRPr="006C2E10">
              <w:rPr>
                <w:rFonts w:ascii="Times New Roman" w:eastAsia="Times New Roman" w:hAnsi="Times New Roman" w:cs="Times New Roman"/>
                <w:sz w:val="24"/>
                <w:lang w:bidi="en-US"/>
              </w:rPr>
              <w:t>konec</w:t>
            </w:r>
          </w:p>
        </w:tc>
      </w:tr>
      <w:tr w:rsidR="006C2E10" w:rsidRPr="006C2E10" w:rsidTr="004479FD">
        <w:tc>
          <w:tcPr>
            <w:tcW w:w="3423" w:type="dxa"/>
            <w:tcBorders>
              <w:top w:val="single" w:sz="6" w:space="0" w:color="000000"/>
              <w:left w:val="single" w:sz="6" w:space="0" w:color="000000"/>
              <w:bottom w:val="single" w:sz="6" w:space="0" w:color="000000"/>
              <w:right w:val="single" w:sz="6" w:space="0" w:color="000000"/>
            </w:tcBorders>
            <w:hideMark/>
          </w:tcPr>
          <w:p w:rsidR="006C2E10" w:rsidRPr="006C2E10" w:rsidRDefault="00BF47DB" w:rsidP="006C2E10">
            <w:pPr>
              <w:spacing w:after="60" w:line="240" w:lineRule="atLeast"/>
              <w:jc w:val="both"/>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2025/2026</w:t>
            </w:r>
          </w:p>
        </w:tc>
        <w:tc>
          <w:tcPr>
            <w:tcW w:w="3423" w:type="dxa"/>
            <w:tcBorders>
              <w:top w:val="single" w:sz="6" w:space="0" w:color="000000"/>
              <w:left w:val="single" w:sz="6" w:space="0" w:color="000000"/>
              <w:bottom w:val="single" w:sz="6" w:space="0" w:color="000000"/>
              <w:right w:val="single" w:sz="6" w:space="0" w:color="000000"/>
            </w:tcBorders>
            <w:hideMark/>
          </w:tcPr>
          <w:p w:rsidR="006C2E10" w:rsidRPr="006C2E10" w:rsidRDefault="00BF47DB" w:rsidP="006C2E10">
            <w:pPr>
              <w:spacing w:after="60" w:line="240" w:lineRule="atLeast"/>
              <w:jc w:val="both"/>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28. října 2025</w:t>
            </w:r>
          </w:p>
        </w:tc>
        <w:tc>
          <w:tcPr>
            <w:tcW w:w="3424" w:type="dxa"/>
            <w:tcBorders>
              <w:top w:val="single" w:sz="6" w:space="0" w:color="000000"/>
              <w:left w:val="single" w:sz="6" w:space="0" w:color="000000"/>
              <w:bottom w:val="single" w:sz="6" w:space="0" w:color="000000"/>
              <w:right w:val="single" w:sz="6" w:space="0" w:color="000000"/>
            </w:tcBorders>
            <w:hideMark/>
          </w:tcPr>
          <w:p w:rsidR="006C2E10" w:rsidRPr="006C2E10" w:rsidRDefault="00BF47DB" w:rsidP="006C2E10">
            <w:pPr>
              <w:spacing w:after="60" w:line="240" w:lineRule="atLeast"/>
              <w:jc w:val="both"/>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26. března 2026</w:t>
            </w:r>
          </w:p>
        </w:tc>
      </w:tr>
    </w:tbl>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r w:rsidRPr="006C2E10">
        <w:rPr>
          <w:rFonts w:ascii="Times New Roman" w:eastAsia="Times New Roman" w:hAnsi="Times New Roman" w:cs="Times New Roman"/>
          <w:color w:val="000000"/>
          <w:sz w:val="24"/>
          <w:lang w:bidi="en-US"/>
        </w:rPr>
        <w:t xml:space="preserve">Hlavní úkoly byly projednány na </w:t>
      </w:r>
      <w:r w:rsidR="00BF47DB">
        <w:rPr>
          <w:rFonts w:ascii="Times New Roman" w:eastAsia="Times New Roman" w:hAnsi="Times New Roman" w:cs="Times New Roman"/>
          <w:color w:val="000000"/>
          <w:sz w:val="24"/>
          <w:lang w:bidi="en-US"/>
        </w:rPr>
        <w:t>pedagogické radě dne 28. 8. 2025</w:t>
      </w:r>
    </w:p>
    <w:p w:rsidR="006C2E10" w:rsidRPr="006C2E10" w:rsidRDefault="00BF47DB" w:rsidP="006C2E10">
      <w:pPr>
        <w:spacing w:after="60" w:line="240" w:lineRule="auto"/>
        <w:rPr>
          <w:rFonts w:ascii="Times New Roman" w:eastAsia="Times New Roman" w:hAnsi="Times New Roman" w:cs="Times New Roman"/>
          <w:color w:val="000000"/>
          <w:sz w:val="24"/>
          <w:lang w:bidi="en-US"/>
        </w:rPr>
      </w:pPr>
      <w:r>
        <w:rPr>
          <w:rFonts w:ascii="Times New Roman" w:eastAsia="Times New Roman" w:hAnsi="Times New Roman" w:cs="Times New Roman"/>
          <w:color w:val="000000"/>
          <w:sz w:val="24"/>
          <w:lang w:bidi="en-US"/>
        </w:rPr>
        <w:t>V Jiříkově  1. 9. 2025</w:t>
      </w: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r w:rsidRPr="006C2E10">
        <w:rPr>
          <w:rFonts w:ascii="Times New Roman" w:eastAsia="Times New Roman" w:hAnsi="Times New Roman" w:cs="Times New Roman"/>
          <w:noProof/>
          <w:color w:val="000000"/>
          <w:sz w:val="24"/>
          <w:lang w:eastAsia="cs-CZ"/>
        </w:rPr>
        <w:drawing>
          <wp:anchor distT="0" distB="0" distL="114300" distR="114300" simplePos="0" relativeHeight="251659264" behindDoc="0" locked="0" layoutInCell="1" allowOverlap="1" wp14:anchorId="54ADFA34" wp14:editId="31648052">
            <wp:simplePos x="0" y="0"/>
            <wp:positionH relativeFrom="column">
              <wp:posOffset>428625</wp:posOffset>
            </wp:positionH>
            <wp:positionV relativeFrom="paragraph">
              <wp:posOffset>8255</wp:posOffset>
            </wp:positionV>
            <wp:extent cx="3533775" cy="457200"/>
            <wp:effectExtent l="0" t="0" r="0" b="0"/>
            <wp:wrapNone/>
            <wp:docPr id="4" name="Obrázek 4" descr="E:\Podpis - Mgr. M. Kubešov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dpis - Mgr. M. Kubešová.jpg"/>
                    <pic:cNvPicPr>
                      <a:picLocks noChangeAspect="1" noChangeArrowheads="1"/>
                    </pic:cNvPicPr>
                  </pic:nvPicPr>
                  <pic:blipFill>
                    <a:blip r:embed="rId15" cstate="print">
                      <a:clrChange>
                        <a:clrFrom>
                          <a:srgbClr val="FFFFFF"/>
                        </a:clrFrom>
                        <a:clrTo>
                          <a:srgbClr val="FFFFFF">
                            <a:alpha val="0"/>
                          </a:srgbClr>
                        </a:clrTo>
                      </a:clrChange>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33775" cy="457200"/>
                    </a:xfrm>
                    <a:prstGeom prst="rect">
                      <a:avLst/>
                    </a:prstGeom>
                    <a:noFill/>
                    <a:ln>
                      <a:noFill/>
                    </a:ln>
                  </pic:spPr>
                </pic:pic>
              </a:graphicData>
            </a:graphic>
          </wp:anchor>
        </w:drawing>
      </w:r>
    </w:p>
    <w:p w:rsidR="006C2E10" w:rsidRPr="006C2E10" w:rsidRDefault="006C2E10" w:rsidP="006C2E10">
      <w:pPr>
        <w:spacing w:after="60" w:line="240" w:lineRule="auto"/>
        <w:jc w:val="right"/>
        <w:rPr>
          <w:rFonts w:ascii="Times New Roman" w:eastAsia="Times New Roman" w:hAnsi="Times New Roman" w:cs="Times New Roman"/>
          <w:color w:val="000000"/>
          <w:sz w:val="24"/>
          <w:lang w:bidi="en-US"/>
        </w:rPr>
      </w:pPr>
      <w:r w:rsidRPr="006C2E10">
        <w:rPr>
          <w:rFonts w:ascii="Times New Roman" w:eastAsia="Times New Roman" w:hAnsi="Times New Roman" w:cs="Times New Roman"/>
          <w:color w:val="000000"/>
          <w:sz w:val="24"/>
          <w:lang w:bidi="en-US"/>
        </w:rPr>
        <w:t xml:space="preserve">…………………………………………Mgr. Miroslava Kubešová, ředitelka školy </w:t>
      </w: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p>
    <w:p w:rsidR="006C2E10" w:rsidRPr="006C2E10" w:rsidRDefault="006C2E10" w:rsidP="006C2E10">
      <w:pPr>
        <w:spacing w:after="60" w:line="240" w:lineRule="auto"/>
        <w:rPr>
          <w:rFonts w:ascii="Times New Roman" w:eastAsia="Times New Roman" w:hAnsi="Times New Roman" w:cs="Times New Roman"/>
          <w:b/>
          <w:sz w:val="24"/>
          <w:lang w:bidi="en-US"/>
        </w:rPr>
      </w:pPr>
      <w:r w:rsidRPr="006C2E10">
        <w:rPr>
          <w:rFonts w:ascii="Times New Roman" w:eastAsia="Times New Roman" w:hAnsi="Times New Roman" w:cs="Times New Roman"/>
          <w:color w:val="000000"/>
          <w:sz w:val="24"/>
          <w:lang w:bidi="en-US"/>
        </w:rPr>
        <w:t>Příloha č. 1 – Soutěže a olympiády vyhlašované MŠMT, termín</w:t>
      </w:r>
    </w:p>
    <w:p w:rsidR="006C2E10" w:rsidRPr="006C2E10" w:rsidRDefault="006C2E10" w:rsidP="006C2E10">
      <w:pPr>
        <w:spacing w:after="0" w:line="240" w:lineRule="auto"/>
        <w:ind w:left="142" w:firstLine="26"/>
        <w:rPr>
          <w:rFonts w:ascii="Times New Roman" w:eastAsia="Times New Roman" w:hAnsi="Times New Roman" w:cs="Times New Roman"/>
          <w:b/>
          <w:sz w:val="24"/>
          <w:lang w:bidi="en-US"/>
        </w:rPr>
      </w:pPr>
    </w:p>
    <w:p w:rsidR="006C2E10" w:rsidRDefault="006C2E10" w:rsidP="009678C5">
      <w:pPr>
        <w:spacing w:after="0" w:line="240" w:lineRule="auto"/>
        <w:ind w:left="142" w:firstLine="26"/>
        <w:rPr>
          <w:rFonts w:ascii="Times New Roman" w:eastAsia="Times New Roman" w:hAnsi="Times New Roman" w:cs="Times New Roman"/>
          <w:sz w:val="24"/>
          <w:lang w:bidi="en-US"/>
        </w:rPr>
      </w:pPr>
      <w:r w:rsidRPr="009678C5">
        <w:rPr>
          <w:rFonts w:ascii="Times New Roman" w:eastAsia="Times New Roman" w:hAnsi="Times New Roman" w:cs="Times New Roman"/>
          <w:b/>
          <w:sz w:val="24"/>
          <w:lang w:bidi="en-US"/>
        </w:rPr>
        <w:t>Informativní seznam soutěží a přehlídek Ministerstva školství, mládeže a tělovýchovy pro školní rok 2025/2026</w:t>
      </w:r>
    </w:p>
    <w:p w:rsidR="009678C5" w:rsidRDefault="0098240E" w:rsidP="006C2E10">
      <w:pPr>
        <w:spacing w:after="102"/>
        <w:rPr>
          <w:rFonts w:ascii="Times New Roman" w:eastAsia="Times New Roman" w:hAnsi="Times New Roman" w:cs="Times New Roman"/>
          <w:sz w:val="24"/>
          <w:lang w:bidi="en-US"/>
        </w:rPr>
      </w:pPr>
      <w:hyperlink r:id="rId16" w:history="1">
        <w:r w:rsidR="009678C5" w:rsidRPr="00AF05DC">
          <w:rPr>
            <w:rStyle w:val="Hypertextovodkaz"/>
            <w:rFonts w:ascii="Times New Roman" w:eastAsia="Times New Roman" w:hAnsi="Times New Roman" w:cs="Times New Roman"/>
            <w:sz w:val="24"/>
            <w:lang w:bidi="en-US"/>
          </w:rPr>
          <w:t>https://msmt.gov.cz/mladez/titulni-stranka-mladez-aktuality-informativni-seznam-soutezi</w:t>
        </w:r>
      </w:hyperlink>
    </w:p>
    <w:p w:rsidR="009678C5" w:rsidRPr="006C2E10" w:rsidRDefault="009678C5" w:rsidP="006C2E10">
      <w:pPr>
        <w:spacing w:after="102"/>
        <w:rPr>
          <w:rFonts w:ascii="Times New Roman" w:eastAsia="Times New Roman" w:hAnsi="Times New Roman" w:cs="Times New Roman"/>
          <w:sz w:val="24"/>
          <w:lang w:bidi="en-US"/>
        </w:rPr>
      </w:pPr>
    </w:p>
    <w:p w:rsidR="006C2E10" w:rsidRPr="006C2E10" w:rsidRDefault="006C2E10" w:rsidP="006C2E10">
      <w:pPr>
        <w:spacing w:after="102"/>
        <w:rPr>
          <w:rFonts w:ascii="Times New Roman" w:eastAsia="Times New Roman" w:hAnsi="Times New Roman" w:cs="Times New Roman"/>
          <w:sz w:val="24"/>
          <w:lang w:bidi="en-US"/>
        </w:rPr>
      </w:pPr>
    </w:p>
    <w:p w:rsidR="006C2E10" w:rsidRPr="006C2E10" w:rsidRDefault="006C2E10" w:rsidP="006C2E10">
      <w:pPr>
        <w:spacing w:after="102"/>
        <w:rPr>
          <w:rFonts w:ascii="Times New Roman" w:eastAsia="Times New Roman" w:hAnsi="Times New Roman" w:cs="Times New Roman"/>
          <w:sz w:val="24"/>
          <w:lang w:bidi="en-US"/>
        </w:rPr>
      </w:pPr>
    </w:p>
    <w:p w:rsidR="006C2E10" w:rsidRPr="006C2E10" w:rsidRDefault="006C2E10" w:rsidP="006C2E10">
      <w:pPr>
        <w:spacing w:after="60" w:line="240" w:lineRule="auto"/>
        <w:rPr>
          <w:rFonts w:ascii="Times New Roman" w:eastAsia="Times New Roman" w:hAnsi="Times New Roman" w:cs="Times New Roman"/>
          <w:color w:val="000000"/>
          <w:sz w:val="24"/>
          <w:lang w:bidi="en-US"/>
        </w:rPr>
      </w:pPr>
      <w:r w:rsidRPr="006C2E10">
        <w:rPr>
          <w:rFonts w:ascii="Times New Roman" w:eastAsia="Times New Roman" w:hAnsi="Times New Roman" w:cs="Times New Roman"/>
          <w:color w:val="000000"/>
          <w:sz w:val="24"/>
          <w:lang w:bidi="en-US"/>
        </w:rPr>
        <w:br/>
        <w:t xml:space="preserve">                                                     </w:t>
      </w:r>
    </w:p>
    <w:p w:rsidR="006C2E10" w:rsidRPr="006C2E10" w:rsidRDefault="006C2E10" w:rsidP="006C2E10">
      <w:pPr>
        <w:spacing w:after="0" w:line="240" w:lineRule="auto"/>
        <w:rPr>
          <w:rFonts w:ascii="Times New Roman" w:eastAsia="Times New Roman" w:hAnsi="Times New Roman" w:cs="Times New Roman"/>
          <w:sz w:val="24"/>
          <w:lang w:bidi="en-US"/>
        </w:rPr>
      </w:pPr>
    </w:p>
    <w:p w:rsidR="006C2E10" w:rsidRPr="006C2E10" w:rsidRDefault="006C2E10" w:rsidP="006C2E10">
      <w:pPr>
        <w:spacing w:after="0" w:line="240" w:lineRule="auto"/>
        <w:rPr>
          <w:rFonts w:ascii="Times New Roman" w:eastAsia="Times New Roman" w:hAnsi="Times New Roman" w:cs="Times New Roman"/>
          <w:sz w:val="24"/>
          <w:lang w:bidi="en-US"/>
        </w:rPr>
      </w:pPr>
    </w:p>
    <w:p w:rsidR="008A0226" w:rsidRDefault="008A0226"/>
    <w:sectPr w:rsidR="008A0226" w:rsidSect="004479F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475" w:rsidRDefault="00F10475" w:rsidP="006C2E10">
      <w:pPr>
        <w:spacing w:after="0" w:line="240" w:lineRule="auto"/>
      </w:pPr>
      <w:r>
        <w:separator/>
      </w:r>
    </w:p>
  </w:endnote>
  <w:endnote w:type="continuationSeparator" w:id="0">
    <w:p w:rsidR="00F10475" w:rsidRDefault="00F10475" w:rsidP="006C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71960"/>
      <w:docPartObj>
        <w:docPartGallery w:val="Page Numbers (Bottom of Page)"/>
        <w:docPartUnique/>
      </w:docPartObj>
    </w:sdtPr>
    <w:sdtContent>
      <w:p w:rsidR="0098240E" w:rsidRDefault="0098240E">
        <w:pPr>
          <w:pStyle w:val="Zpat"/>
          <w:jc w:val="center"/>
        </w:pPr>
        <w:r>
          <w:fldChar w:fldCharType="begin"/>
        </w:r>
        <w:r>
          <w:instrText>PAGE   \* MERGEFORMAT</w:instrText>
        </w:r>
        <w:r>
          <w:fldChar w:fldCharType="separate"/>
        </w:r>
        <w:r w:rsidR="00A25018">
          <w:rPr>
            <w:noProof/>
          </w:rPr>
          <w:t>47</w:t>
        </w:r>
        <w:r>
          <w:fldChar w:fldCharType="end"/>
        </w:r>
      </w:p>
    </w:sdtContent>
  </w:sdt>
  <w:p w:rsidR="0098240E" w:rsidRDefault="0098240E" w:rsidP="004479FD">
    <w:pPr>
      <w:pStyle w:val="Zpat"/>
      <w:jc w:val="center"/>
    </w:pPr>
    <w:r>
      <w:t>Hlavní úkoly pro rok školní 2025/2026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475" w:rsidRDefault="00F10475" w:rsidP="006C2E10">
      <w:pPr>
        <w:spacing w:after="0" w:line="240" w:lineRule="auto"/>
      </w:pPr>
      <w:r>
        <w:separator/>
      </w:r>
    </w:p>
  </w:footnote>
  <w:footnote w:type="continuationSeparator" w:id="0">
    <w:p w:rsidR="00F10475" w:rsidRDefault="00F10475" w:rsidP="006C2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44C"/>
    <w:multiLevelType w:val="hybridMultilevel"/>
    <w:tmpl w:val="EA488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1135D"/>
    <w:multiLevelType w:val="hybridMultilevel"/>
    <w:tmpl w:val="BC3AB6D4"/>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2337BF"/>
    <w:multiLevelType w:val="hybridMultilevel"/>
    <w:tmpl w:val="932699A8"/>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9B4669"/>
    <w:multiLevelType w:val="hybridMultilevel"/>
    <w:tmpl w:val="5F3CE03C"/>
    <w:lvl w:ilvl="0" w:tplc="33081A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284E6C"/>
    <w:multiLevelType w:val="hybridMultilevel"/>
    <w:tmpl w:val="9800A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F10AB6"/>
    <w:multiLevelType w:val="hybridMultilevel"/>
    <w:tmpl w:val="32B0D452"/>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6" w15:restartNumberingAfterBreak="0">
    <w:nsid w:val="07904165"/>
    <w:multiLevelType w:val="hybridMultilevel"/>
    <w:tmpl w:val="004E2A92"/>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7" w15:restartNumberingAfterBreak="0">
    <w:nsid w:val="079A5409"/>
    <w:multiLevelType w:val="hybridMultilevel"/>
    <w:tmpl w:val="6374B912"/>
    <w:lvl w:ilvl="0" w:tplc="C08C686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8" w15:restartNumberingAfterBreak="0">
    <w:nsid w:val="0B3A6661"/>
    <w:multiLevelType w:val="hybridMultilevel"/>
    <w:tmpl w:val="D72895D4"/>
    <w:lvl w:ilvl="0" w:tplc="8EE21566">
      <w:start w:val="1"/>
      <w:numFmt w:val="bullet"/>
      <w:lvlText w:val=""/>
      <w:lvlJc w:val="left"/>
      <w:pPr>
        <w:ind w:left="360" w:hanging="360"/>
      </w:pPr>
      <w:rPr>
        <w:rFonts w:ascii="Symbol" w:hAnsi="Symbol" w:hint="default"/>
        <w:sz w:val="16"/>
        <w:szCs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0B6D0A86"/>
    <w:multiLevelType w:val="hybridMultilevel"/>
    <w:tmpl w:val="AF98F718"/>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10" w15:restartNumberingAfterBreak="0">
    <w:nsid w:val="0DD85657"/>
    <w:multiLevelType w:val="hybridMultilevel"/>
    <w:tmpl w:val="223E28E4"/>
    <w:lvl w:ilvl="0" w:tplc="E898A17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E6734E"/>
    <w:multiLevelType w:val="hybridMultilevel"/>
    <w:tmpl w:val="5B2AC6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1067023C"/>
    <w:multiLevelType w:val="hybridMultilevel"/>
    <w:tmpl w:val="B0787716"/>
    <w:lvl w:ilvl="0" w:tplc="89F2694E">
      <w:start w:val="1"/>
      <w:numFmt w:val="bullet"/>
      <w:lvlText w:val="-"/>
      <w:lvlJc w:val="left"/>
      <w:pPr>
        <w:ind w:left="1080" w:hanging="360"/>
      </w:pPr>
      <w:rPr>
        <w:rFonts w:ascii="Times New Roman" w:hAnsi="Times New Roman"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1A4628B"/>
    <w:multiLevelType w:val="hybridMultilevel"/>
    <w:tmpl w:val="0DF8410C"/>
    <w:lvl w:ilvl="0" w:tplc="89F2694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F45E1B"/>
    <w:multiLevelType w:val="hybridMultilevel"/>
    <w:tmpl w:val="080E6F70"/>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15" w15:restartNumberingAfterBreak="0">
    <w:nsid w:val="14AA6BF8"/>
    <w:multiLevelType w:val="hybridMultilevel"/>
    <w:tmpl w:val="57909C00"/>
    <w:lvl w:ilvl="0" w:tplc="89F2694E">
      <w:start w:val="1"/>
      <w:numFmt w:val="bullet"/>
      <w:lvlText w:val="-"/>
      <w:lvlJc w:val="left"/>
      <w:pPr>
        <w:ind w:left="720" w:hanging="360"/>
      </w:pPr>
      <w:rPr>
        <w:rFonts w:ascii="Times New Roman" w:hAnsi="Times New Roman" w:cs="Times New Roman" w:hint="default"/>
        <w:color w:val="auto"/>
      </w:rPr>
    </w:lvl>
    <w:lvl w:ilvl="1" w:tplc="DEEA519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697448B"/>
    <w:multiLevelType w:val="hybridMultilevel"/>
    <w:tmpl w:val="B92432EA"/>
    <w:lvl w:ilvl="0" w:tplc="AA040190">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6A7438B"/>
    <w:multiLevelType w:val="singleLevel"/>
    <w:tmpl w:val="E898A17C"/>
    <w:lvl w:ilvl="0">
      <w:start w:val="1"/>
      <w:numFmt w:val="bullet"/>
      <w:lvlText w:val="-"/>
      <w:lvlJc w:val="left"/>
      <w:pPr>
        <w:tabs>
          <w:tab w:val="num" w:pos="1065"/>
        </w:tabs>
        <w:ind w:left="1065" w:hanging="360"/>
      </w:pPr>
      <w:rPr>
        <w:rFonts w:ascii="Times New Roman" w:hAnsi="Times New Roman" w:cs="Times New Roman" w:hint="default"/>
      </w:rPr>
    </w:lvl>
  </w:abstractNum>
  <w:abstractNum w:abstractNumId="18" w15:restartNumberingAfterBreak="0">
    <w:nsid w:val="1AE922FF"/>
    <w:multiLevelType w:val="hybridMultilevel"/>
    <w:tmpl w:val="753CD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9C36CD"/>
    <w:multiLevelType w:val="singleLevel"/>
    <w:tmpl w:val="23E8D9CA"/>
    <w:lvl w:ilvl="0">
      <w:numFmt w:val="bullet"/>
      <w:lvlText w:val="-"/>
      <w:lvlJc w:val="left"/>
      <w:pPr>
        <w:tabs>
          <w:tab w:val="num" w:pos="360"/>
        </w:tabs>
        <w:ind w:left="360" w:hanging="360"/>
      </w:pPr>
    </w:lvl>
  </w:abstractNum>
  <w:abstractNum w:abstractNumId="20" w15:restartNumberingAfterBreak="0">
    <w:nsid w:val="1FAA6731"/>
    <w:multiLevelType w:val="hybridMultilevel"/>
    <w:tmpl w:val="1E527CE4"/>
    <w:lvl w:ilvl="0" w:tplc="8EE21566">
      <w:start w:val="1"/>
      <w:numFmt w:val="bullet"/>
      <w:lvlText w:val=""/>
      <w:lvlJc w:val="left"/>
      <w:pPr>
        <w:tabs>
          <w:tab w:val="num" w:pos="227"/>
        </w:tabs>
        <w:ind w:left="227" w:hanging="227"/>
      </w:pPr>
      <w:rPr>
        <w:rFonts w:ascii="Symbol" w:hAnsi="Symbol" w:hint="default"/>
        <w:sz w:val="16"/>
        <w:szCs w:val="16"/>
      </w:rPr>
    </w:lvl>
    <w:lvl w:ilvl="1" w:tplc="04050003">
      <w:start w:val="1"/>
      <w:numFmt w:val="bullet"/>
      <w:lvlText w:val="o"/>
      <w:lvlJc w:val="left"/>
      <w:pPr>
        <w:tabs>
          <w:tab w:val="num" w:pos="1440"/>
        </w:tabs>
        <w:ind w:left="1440" w:hanging="360"/>
      </w:pPr>
      <w:rPr>
        <w:rFonts w:ascii="Tahoma" w:hAnsi="Tahoma" w:cs="Tahoma" w:hint="default"/>
      </w:rPr>
    </w:lvl>
    <w:lvl w:ilvl="2" w:tplc="04050005">
      <w:start w:val="1"/>
      <w:numFmt w:val="bullet"/>
      <w:lvlText w:val=""/>
      <w:lvlJc w:val="left"/>
      <w:pPr>
        <w:tabs>
          <w:tab w:val="num" w:pos="2160"/>
        </w:tabs>
        <w:ind w:left="2160" w:hanging="360"/>
      </w:pPr>
      <w:rPr>
        <w:rFonts w:ascii="Verdana" w:hAnsi="Verdana"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Tahoma" w:hAnsi="Tahoma" w:cs="Tahoma" w:hint="default"/>
      </w:rPr>
    </w:lvl>
    <w:lvl w:ilvl="5" w:tplc="04050005">
      <w:start w:val="1"/>
      <w:numFmt w:val="bullet"/>
      <w:lvlText w:val=""/>
      <w:lvlJc w:val="left"/>
      <w:pPr>
        <w:tabs>
          <w:tab w:val="num" w:pos="4320"/>
        </w:tabs>
        <w:ind w:left="4320" w:hanging="360"/>
      </w:pPr>
      <w:rPr>
        <w:rFonts w:ascii="Verdana" w:hAnsi="Verdana"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Tahoma" w:hAnsi="Tahoma" w:cs="Tahoma" w:hint="default"/>
      </w:rPr>
    </w:lvl>
    <w:lvl w:ilvl="8" w:tplc="04050005">
      <w:start w:val="1"/>
      <w:numFmt w:val="bullet"/>
      <w:lvlText w:val=""/>
      <w:lvlJc w:val="left"/>
      <w:pPr>
        <w:tabs>
          <w:tab w:val="num" w:pos="6480"/>
        </w:tabs>
        <w:ind w:left="6480" w:hanging="360"/>
      </w:pPr>
      <w:rPr>
        <w:rFonts w:ascii="Verdana" w:hAnsi="Verdana" w:hint="default"/>
      </w:rPr>
    </w:lvl>
  </w:abstractNum>
  <w:abstractNum w:abstractNumId="21" w15:restartNumberingAfterBreak="0">
    <w:nsid w:val="2009355C"/>
    <w:multiLevelType w:val="hybridMultilevel"/>
    <w:tmpl w:val="85766BE8"/>
    <w:lvl w:ilvl="0" w:tplc="89F2694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3130A9"/>
    <w:multiLevelType w:val="hybridMultilevel"/>
    <w:tmpl w:val="E414626E"/>
    <w:lvl w:ilvl="0" w:tplc="C08C686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23" w15:restartNumberingAfterBreak="0">
    <w:nsid w:val="21962AFC"/>
    <w:multiLevelType w:val="hybridMultilevel"/>
    <w:tmpl w:val="B3843EAE"/>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24" w15:restartNumberingAfterBreak="0">
    <w:nsid w:val="26EB3A31"/>
    <w:multiLevelType w:val="multilevel"/>
    <w:tmpl w:val="4FE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9E2CDB"/>
    <w:multiLevelType w:val="hybridMultilevel"/>
    <w:tmpl w:val="03C2A552"/>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26" w15:restartNumberingAfterBreak="0">
    <w:nsid w:val="2FB15CB9"/>
    <w:multiLevelType w:val="multilevel"/>
    <w:tmpl w:val="F75E993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0BA79E5"/>
    <w:multiLevelType w:val="hybridMultilevel"/>
    <w:tmpl w:val="8A00ABE8"/>
    <w:lvl w:ilvl="0" w:tplc="E898A17C">
      <w:start w:val="1"/>
      <w:numFmt w:val="bullet"/>
      <w:lvlText w:val="-"/>
      <w:lvlJc w:val="left"/>
      <w:pPr>
        <w:tabs>
          <w:tab w:val="num" w:pos="1065"/>
        </w:tabs>
        <w:ind w:left="1065"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31B47F22"/>
    <w:multiLevelType w:val="hybridMultilevel"/>
    <w:tmpl w:val="21DA2FF4"/>
    <w:lvl w:ilvl="0" w:tplc="89F2694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6A34FD2"/>
    <w:multiLevelType w:val="hybridMultilevel"/>
    <w:tmpl w:val="C5A6F956"/>
    <w:lvl w:ilvl="0" w:tplc="0BB69F7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9A80EAF"/>
    <w:multiLevelType w:val="hybridMultilevel"/>
    <w:tmpl w:val="292E1DBA"/>
    <w:lvl w:ilvl="0" w:tplc="AA040190">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3E237D5F"/>
    <w:multiLevelType w:val="multilevel"/>
    <w:tmpl w:val="D232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053816"/>
    <w:multiLevelType w:val="hybridMultilevel"/>
    <w:tmpl w:val="CB947362"/>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009555A"/>
    <w:multiLevelType w:val="hybridMultilevel"/>
    <w:tmpl w:val="3378E7A8"/>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015387E"/>
    <w:multiLevelType w:val="hybridMultilevel"/>
    <w:tmpl w:val="CDEE9EA6"/>
    <w:lvl w:ilvl="0" w:tplc="AA040190">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5" w15:restartNumberingAfterBreak="0">
    <w:nsid w:val="40734204"/>
    <w:multiLevelType w:val="hybridMultilevel"/>
    <w:tmpl w:val="94E0F518"/>
    <w:lvl w:ilvl="0" w:tplc="89F2694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31F4F2F"/>
    <w:multiLevelType w:val="hybridMultilevel"/>
    <w:tmpl w:val="ECA056C0"/>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37" w15:restartNumberingAfterBreak="0">
    <w:nsid w:val="43CB7758"/>
    <w:multiLevelType w:val="hybridMultilevel"/>
    <w:tmpl w:val="898E7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F681538"/>
    <w:multiLevelType w:val="hybridMultilevel"/>
    <w:tmpl w:val="9A2047AE"/>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01573EC"/>
    <w:multiLevelType w:val="hybridMultilevel"/>
    <w:tmpl w:val="EF063F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BA3C4F"/>
    <w:multiLevelType w:val="hybridMultilevel"/>
    <w:tmpl w:val="D5E8C836"/>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0C7175D"/>
    <w:multiLevelType w:val="hybridMultilevel"/>
    <w:tmpl w:val="0B32C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0EB0429"/>
    <w:multiLevelType w:val="hybridMultilevel"/>
    <w:tmpl w:val="8FC62566"/>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13F23BD"/>
    <w:multiLevelType w:val="hybridMultilevel"/>
    <w:tmpl w:val="8FD45B4E"/>
    <w:lvl w:ilvl="0" w:tplc="8EE21566">
      <w:start w:val="1"/>
      <w:numFmt w:val="bullet"/>
      <w:lvlText w:val=""/>
      <w:lvlJc w:val="left"/>
      <w:pPr>
        <w:tabs>
          <w:tab w:val="num" w:pos="227"/>
        </w:tabs>
        <w:ind w:left="227" w:hanging="227"/>
      </w:pPr>
      <w:rPr>
        <w:rFonts w:ascii="Symbol" w:hAnsi="Symbol" w:hint="default"/>
        <w:sz w:val="16"/>
        <w:szCs w:val="16"/>
      </w:rPr>
    </w:lvl>
    <w:lvl w:ilvl="1" w:tplc="04050003">
      <w:start w:val="1"/>
      <w:numFmt w:val="bullet"/>
      <w:lvlText w:val="o"/>
      <w:lvlJc w:val="left"/>
      <w:pPr>
        <w:tabs>
          <w:tab w:val="num" w:pos="1440"/>
        </w:tabs>
        <w:ind w:left="1440" w:hanging="360"/>
      </w:pPr>
      <w:rPr>
        <w:rFonts w:ascii="Tahoma" w:hAnsi="Tahoma" w:cs="Tahoma" w:hint="default"/>
      </w:rPr>
    </w:lvl>
    <w:lvl w:ilvl="2" w:tplc="04050005">
      <w:start w:val="1"/>
      <w:numFmt w:val="bullet"/>
      <w:lvlText w:val=""/>
      <w:lvlJc w:val="left"/>
      <w:pPr>
        <w:tabs>
          <w:tab w:val="num" w:pos="2160"/>
        </w:tabs>
        <w:ind w:left="2160" w:hanging="360"/>
      </w:pPr>
      <w:rPr>
        <w:rFonts w:ascii="Verdana" w:hAnsi="Verdana"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Tahoma" w:hAnsi="Tahoma" w:cs="Tahoma" w:hint="default"/>
      </w:rPr>
    </w:lvl>
    <w:lvl w:ilvl="5" w:tplc="04050005">
      <w:start w:val="1"/>
      <w:numFmt w:val="bullet"/>
      <w:lvlText w:val=""/>
      <w:lvlJc w:val="left"/>
      <w:pPr>
        <w:tabs>
          <w:tab w:val="num" w:pos="4320"/>
        </w:tabs>
        <w:ind w:left="4320" w:hanging="360"/>
      </w:pPr>
      <w:rPr>
        <w:rFonts w:ascii="Verdana" w:hAnsi="Verdana"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Tahoma" w:hAnsi="Tahoma" w:cs="Tahoma" w:hint="default"/>
      </w:rPr>
    </w:lvl>
    <w:lvl w:ilvl="8" w:tplc="04050005">
      <w:start w:val="1"/>
      <w:numFmt w:val="bullet"/>
      <w:lvlText w:val=""/>
      <w:lvlJc w:val="left"/>
      <w:pPr>
        <w:tabs>
          <w:tab w:val="num" w:pos="6480"/>
        </w:tabs>
        <w:ind w:left="6480" w:hanging="360"/>
      </w:pPr>
      <w:rPr>
        <w:rFonts w:ascii="Verdana" w:hAnsi="Verdana" w:hint="default"/>
      </w:rPr>
    </w:lvl>
  </w:abstractNum>
  <w:abstractNum w:abstractNumId="44" w15:restartNumberingAfterBreak="0">
    <w:nsid w:val="52AE3473"/>
    <w:multiLevelType w:val="hybridMultilevel"/>
    <w:tmpl w:val="C0482D72"/>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4A575AF"/>
    <w:multiLevelType w:val="hybridMultilevel"/>
    <w:tmpl w:val="88629A2A"/>
    <w:lvl w:ilvl="0" w:tplc="89F2694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69D0ECE"/>
    <w:multiLevelType w:val="hybridMultilevel"/>
    <w:tmpl w:val="A06CF55C"/>
    <w:lvl w:ilvl="0" w:tplc="4E684D26">
      <w:start w:val="1"/>
      <w:numFmt w:val="bullet"/>
      <w:lvlText w:val="-"/>
      <w:lvlJc w:val="left"/>
      <w:pPr>
        <w:ind w:left="360" w:hanging="360"/>
      </w:pPr>
      <w:rPr>
        <w:rFonts w:ascii="Times New Roman" w:hAnsi="Times New Roman" w:cs="Times New Roman" w:hint="default"/>
        <w:b/>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7" w15:restartNumberingAfterBreak="0">
    <w:nsid w:val="573A26A0"/>
    <w:multiLevelType w:val="hybridMultilevel"/>
    <w:tmpl w:val="AADEA75A"/>
    <w:lvl w:ilvl="0" w:tplc="89F2694E">
      <w:start w:val="1"/>
      <w:numFmt w:val="bullet"/>
      <w:lvlText w:val="-"/>
      <w:lvlJc w:val="left"/>
      <w:pPr>
        <w:ind w:left="774" w:hanging="360"/>
      </w:pPr>
      <w:rPr>
        <w:rFonts w:ascii="Times New Roman" w:hAnsi="Times New Roman" w:cs="Times New Roman" w:hint="default"/>
        <w:color w:val="auto"/>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48" w15:restartNumberingAfterBreak="0">
    <w:nsid w:val="5C282901"/>
    <w:multiLevelType w:val="hybridMultilevel"/>
    <w:tmpl w:val="68B07D88"/>
    <w:lvl w:ilvl="0" w:tplc="4E684D26">
      <w:start w:val="1"/>
      <w:numFmt w:val="bullet"/>
      <w:lvlText w:val="-"/>
      <w:lvlJc w:val="left"/>
      <w:pPr>
        <w:ind w:left="720" w:hanging="360"/>
      </w:pPr>
      <w:rPr>
        <w:rFonts w:ascii="Times New Roma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F225922"/>
    <w:multiLevelType w:val="hybridMultilevel"/>
    <w:tmpl w:val="58D2C67C"/>
    <w:lvl w:ilvl="0" w:tplc="C08C686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50" w15:restartNumberingAfterBreak="0">
    <w:nsid w:val="62E95CB3"/>
    <w:multiLevelType w:val="hybridMultilevel"/>
    <w:tmpl w:val="25FCB23E"/>
    <w:lvl w:ilvl="0" w:tplc="AA040190">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1" w15:restartNumberingAfterBreak="0">
    <w:nsid w:val="63B1411A"/>
    <w:multiLevelType w:val="hybridMultilevel"/>
    <w:tmpl w:val="6F546A98"/>
    <w:lvl w:ilvl="0" w:tplc="8EE21566">
      <w:start w:val="1"/>
      <w:numFmt w:val="bullet"/>
      <w:lvlText w:val=""/>
      <w:lvlJc w:val="left"/>
      <w:pPr>
        <w:tabs>
          <w:tab w:val="num" w:pos="227"/>
        </w:tabs>
        <w:ind w:left="227" w:hanging="227"/>
      </w:pPr>
      <w:rPr>
        <w:rFonts w:ascii="Symbol" w:hAnsi="Symbol" w:hint="default"/>
        <w:sz w:val="16"/>
        <w:szCs w:val="16"/>
      </w:rPr>
    </w:lvl>
    <w:lvl w:ilvl="1" w:tplc="04050003">
      <w:start w:val="1"/>
      <w:numFmt w:val="bullet"/>
      <w:lvlText w:val="o"/>
      <w:lvlJc w:val="left"/>
      <w:pPr>
        <w:tabs>
          <w:tab w:val="num" w:pos="1440"/>
        </w:tabs>
        <w:ind w:left="1440" w:hanging="360"/>
      </w:pPr>
      <w:rPr>
        <w:rFonts w:ascii="Tahoma" w:hAnsi="Tahoma" w:cs="Tahoma" w:hint="default"/>
      </w:rPr>
    </w:lvl>
    <w:lvl w:ilvl="2" w:tplc="04050005">
      <w:start w:val="1"/>
      <w:numFmt w:val="bullet"/>
      <w:lvlText w:val=""/>
      <w:lvlJc w:val="left"/>
      <w:pPr>
        <w:tabs>
          <w:tab w:val="num" w:pos="2160"/>
        </w:tabs>
        <w:ind w:left="2160" w:hanging="360"/>
      </w:pPr>
      <w:rPr>
        <w:rFonts w:ascii="Verdana" w:hAnsi="Verdana"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Tahoma" w:hAnsi="Tahoma" w:cs="Tahoma" w:hint="default"/>
      </w:rPr>
    </w:lvl>
    <w:lvl w:ilvl="5" w:tplc="04050005">
      <w:start w:val="1"/>
      <w:numFmt w:val="bullet"/>
      <w:lvlText w:val=""/>
      <w:lvlJc w:val="left"/>
      <w:pPr>
        <w:tabs>
          <w:tab w:val="num" w:pos="4320"/>
        </w:tabs>
        <w:ind w:left="4320" w:hanging="360"/>
      </w:pPr>
      <w:rPr>
        <w:rFonts w:ascii="Verdana" w:hAnsi="Verdana"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Tahoma" w:hAnsi="Tahoma" w:cs="Tahoma" w:hint="default"/>
      </w:rPr>
    </w:lvl>
    <w:lvl w:ilvl="8" w:tplc="04050005">
      <w:start w:val="1"/>
      <w:numFmt w:val="bullet"/>
      <w:lvlText w:val=""/>
      <w:lvlJc w:val="left"/>
      <w:pPr>
        <w:tabs>
          <w:tab w:val="num" w:pos="6480"/>
        </w:tabs>
        <w:ind w:left="6480" w:hanging="360"/>
      </w:pPr>
      <w:rPr>
        <w:rFonts w:ascii="Verdana" w:hAnsi="Verdana" w:hint="default"/>
      </w:rPr>
    </w:lvl>
  </w:abstractNum>
  <w:abstractNum w:abstractNumId="52" w15:restartNumberingAfterBreak="0">
    <w:nsid w:val="677F3746"/>
    <w:multiLevelType w:val="hybridMultilevel"/>
    <w:tmpl w:val="7FF4471E"/>
    <w:lvl w:ilvl="0" w:tplc="8EE21566">
      <w:start w:val="1"/>
      <w:numFmt w:val="bullet"/>
      <w:lvlText w:val=""/>
      <w:lvlJc w:val="left"/>
      <w:pPr>
        <w:tabs>
          <w:tab w:val="num" w:pos="227"/>
        </w:tabs>
        <w:ind w:left="227" w:hanging="227"/>
      </w:pPr>
      <w:rPr>
        <w:rFonts w:ascii="Symbol" w:hAnsi="Symbol" w:hint="default"/>
        <w:sz w:val="16"/>
        <w:szCs w:val="16"/>
      </w:rPr>
    </w:lvl>
    <w:lvl w:ilvl="1" w:tplc="04050003">
      <w:start w:val="1"/>
      <w:numFmt w:val="bullet"/>
      <w:lvlText w:val="o"/>
      <w:lvlJc w:val="left"/>
      <w:pPr>
        <w:tabs>
          <w:tab w:val="num" w:pos="1440"/>
        </w:tabs>
        <w:ind w:left="1440" w:hanging="360"/>
      </w:pPr>
      <w:rPr>
        <w:rFonts w:ascii="Tahoma" w:hAnsi="Tahoma" w:cs="Tahoma" w:hint="default"/>
      </w:rPr>
    </w:lvl>
    <w:lvl w:ilvl="2" w:tplc="04050005">
      <w:start w:val="1"/>
      <w:numFmt w:val="bullet"/>
      <w:lvlText w:val=""/>
      <w:lvlJc w:val="left"/>
      <w:pPr>
        <w:tabs>
          <w:tab w:val="num" w:pos="2160"/>
        </w:tabs>
        <w:ind w:left="2160" w:hanging="360"/>
      </w:pPr>
      <w:rPr>
        <w:rFonts w:ascii="Verdana" w:hAnsi="Verdana"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Tahoma" w:hAnsi="Tahoma" w:cs="Tahoma" w:hint="default"/>
      </w:rPr>
    </w:lvl>
    <w:lvl w:ilvl="5" w:tplc="04050005">
      <w:start w:val="1"/>
      <w:numFmt w:val="bullet"/>
      <w:lvlText w:val=""/>
      <w:lvlJc w:val="left"/>
      <w:pPr>
        <w:tabs>
          <w:tab w:val="num" w:pos="4320"/>
        </w:tabs>
        <w:ind w:left="4320" w:hanging="360"/>
      </w:pPr>
      <w:rPr>
        <w:rFonts w:ascii="Verdana" w:hAnsi="Verdana"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Tahoma" w:hAnsi="Tahoma" w:cs="Tahoma" w:hint="default"/>
      </w:rPr>
    </w:lvl>
    <w:lvl w:ilvl="8" w:tplc="04050005">
      <w:start w:val="1"/>
      <w:numFmt w:val="bullet"/>
      <w:lvlText w:val=""/>
      <w:lvlJc w:val="left"/>
      <w:pPr>
        <w:tabs>
          <w:tab w:val="num" w:pos="6480"/>
        </w:tabs>
        <w:ind w:left="6480" w:hanging="360"/>
      </w:pPr>
      <w:rPr>
        <w:rFonts w:ascii="Verdana" w:hAnsi="Verdana" w:hint="default"/>
      </w:rPr>
    </w:lvl>
  </w:abstractNum>
  <w:abstractNum w:abstractNumId="53" w15:restartNumberingAfterBreak="0">
    <w:nsid w:val="67DF220B"/>
    <w:multiLevelType w:val="hybridMultilevel"/>
    <w:tmpl w:val="549A27E6"/>
    <w:lvl w:ilvl="0" w:tplc="AA040190">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4" w15:restartNumberingAfterBreak="0">
    <w:nsid w:val="69D25A98"/>
    <w:multiLevelType w:val="hybridMultilevel"/>
    <w:tmpl w:val="338CDE10"/>
    <w:lvl w:ilvl="0" w:tplc="7FE616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AEE0A36"/>
    <w:multiLevelType w:val="hybridMultilevel"/>
    <w:tmpl w:val="EF066FCE"/>
    <w:lvl w:ilvl="0" w:tplc="8EE21566">
      <w:start w:val="1"/>
      <w:numFmt w:val="bullet"/>
      <w:lvlText w:val=""/>
      <w:lvlJc w:val="left"/>
      <w:pPr>
        <w:tabs>
          <w:tab w:val="num" w:pos="227"/>
        </w:tabs>
        <w:ind w:left="227" w:hanging="227"/>
      </w:pPr>
      <w:rPr>
        <w:rFonts w:ascii="Symbol" w:hAnsi="Symbol" w:hint="default"/>
        <w:sz w:val="16"/>
        <w:szCs w:val="16"/>
      </w:rPr>
    </w:lvl>
    <w:lvl w:ilvl="1" w:tplc="04050003">
      <w:start w:val="1"/>
      <w:numFmt w:val="bullet"/>
      <w:lvlText w:val="o"/>
      <w:lvlJc w:val="left"/>
      <w:pPr>
        <w:tabs>
          <w:tab w:val="num" w:pos="735"/>
        </w:tabs>
        <w:ind w:left="735" w:hanging="360"/>
      </w:pPr>
      <w:rPr>
        <w:rFonts w:ascii="Tahoma" w:hAnsi="Tahoma" w:cs="Tahoma" w:hint="default"/>
      </w:rPr>
    </w:lvl>
    <w:lvl w:ilvl="2" w:tplc="04050005">
      <w:start w:val="1"/>
      <w:numFmt w:val="bullet"/>
      <w:lvlText w:val=""/>
      <w:lvlJc w:val="left"/>
      <w:pPr>
        <w:tabs>
          <w:tab w:val="num" w:pos="1455"/>
        </w:tabs>
        <w:ind w:left="1455" w:hanging="360"/>
      </w:pPr>
      <w:rPr>
        <w:rFonts w:ascii="Verdana" w:hAnsi="Verdana" w:hint="default"/>
      </w:rPr>
    </w:lvl>
    <w:lvl w:ilvl="3" w:tplc="04050001">
      <w:start w:val="1"/>
      <w:numFmt w:val="bullet"/>
      <w:lvlText w:val=""/>
      <w:lvlJc w:val="left"/>
      <w:pPr>
        <w:tabs>
          <w:tab w:val="num" w:pos="2175"/>
        </w:tabs>
        <w:ind w:left="2175" w:hanging="360"/>
      </w:pPr>
      <w:rPr>
        <w:rFonts w:ascii="Symbol" w:hAnsi="Symbol" w:hint="default"/>
      </w:rPr>
    </w:lvl>
    <w:lvl w:ilvl="4" w:tplc="04050003">
      <w:start w:val="1"/>
      <w:numFmt w:val="bullet"/>
      <w:lvlText w:val="o"/>
      <w:lvlJc w:val="left"/>
      <w:pPr>
        <w:tabs>
          <w:tab w:val="num" w:pos="2895"/>
        </w:tabs>
        <w:ind w:left="2895" w:hanging="360"/>
      </w:pPr>
      <w:rPr>
        <w:rFonts w:ascii="Tahoma" w:hAnsi="Tahoma" w:cs="Tahoma" w:hint="default"/>
      </w:rPr>
    </w:lvl>
    <w:lvl w:ilvl="5" w:tplc="04050005">
      <w:start w:val="1"/>
      <w:numFmt w:val="bullet"/>
      <w:lvlText w:val=""/>
      <w:lvlJc w:val="left"/>
      <w:pPr>
        <w:tabs>
          <w:tab w:val="num" w:pos="3615"/>
        </w:tabs>
        <w:ind w:left="3615" w:hanging="360"/>
      </w:pPr>
      <w:rPr>
        <w:rFonts w:ascii="Verdana" w:hAnsi="Verdana" w:hint="default"/>
      </w:rPr>
    </w:lvl>
    <w:lvl w:ilvl="6" w:tplc="04050001">
      <w:start w:val="1"/>
      <w:numFmt w:val="bullet"/>
      <w:lvlText w:val=""/>
      <w:lvlJc w:val="left"/>
      <w:pPr>
        <w:tabs>
          <w:tab w:val="num" w:pos="4335"/>
        </w:tabs>
        <w:ind w:left="4335" w:hanging="360"/>
      </w:pPr>
      <w:rPr>
        <w:rFonts w:ascii="Symbol" w:hAnsi="Symbol" w:hint="default"/>
      </w:rPr>
    </w:lvl>
    <w:lvl w:ilvl="7" w:tplc="04050003">
      <w:start w:val="1"/>
      <w:numFmt w:val="bullet"/>
      <w:lvlText w:val="o"/>
      <w:lvlJc w:val="left"/>
      <w:pPr>
        <w:tabs>
          <w:tab w:val="num" w:pos="5055"/>
        </w:tabs>
        <w:ind w:left="5055" w:hanging="360"/>
      </w:pPr>
      <w:rPr>
        <w:rFonts w:ascii="Tahoma" w:hAnsi="Tahoma" w:cs="Tahoma" w:hint="default"/>
      </w:rPr>
    </w:lvl>
    <w:lvl w:ilvl="8" w:tplc="04050005">
      <w:start w:val="1"/>
      <w:numFmt w:val="bullet"/>
      <w:lvlText w:val=""/>
      <w:lvlJc w:val="left"/>
      <w:pPr>
        <w:tabs>
          <w:tab w:val="num" w:pos="5775"/>
        </w:tabs>
        <w:ind w:left="5775" w:hanging="360"/>
      </w:pPr>
      <w:rPr>
        <w:rFonts w:ascii="Verdana" w:hAnsi="Verdana" w:hint="default"/>
      </w:rPr>
    </w:lvl>
  </w:abstractNum>
  <w:abstractNum w:abstractNumId="56" w15:restartNumberingAfterBreak="0">
    <w:nsid w:val="6FAB4D63"/>
    <w:multiLevelType w:val="hybridMultilevel"/>
    <w:tmpl w:val="1A3CC2D0"/>
    <w:lvl w:ilvl="0" w:tplc="E898A17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30E23BF"/>
    <w:multiLevelType w:val="hybridMultilevel"/>
    <w:tmpl w:val="33C679F6"/>
    <w:lvl w:ilvl="0" w:tplc="4E684D26">
      <w:start w:val="1"/>
      <w:numFmt w:val="bullet"/>
      <w:lvlText w:val="-"/>
      <w:lvlJc w:val="left"/>
      <w:pPr>
        <w:ind w:left="1060" w:hanging="360"/>
      </w:pPr>
      <w:rPr>
        <w:rFonts w:ascii="Times New Roman" w:hAnsi="Times New Roman" w:cs="Times New Roman" w:hint="default"/>
        <w:b/>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8" w15:restartNumberingAfterBreak="0">
    <w:nsid w:val="73695264"/>
    <w:multiLevelType w:val="hybridMultilevel"/>
    <w:tmpl w:val="00AAD3FE"/>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59" w15:restartNumberingAfterBreak="0">
    <w:nsid w:val="7430213A"/>
    <w:multiLevelType w:val="singleLevel"/>
    <w:tmpl w:val="AA040190"/>
    <w:lvl w:ilvl="0">
      <w:start w:val="1"/>
      <w:numFmt w:val="bullet"/>
      <w:lvlText w:val="-"/>
      <w:lvlJc w:val="left"/>
      <w:pPr>
        <w:ind w:left="720" w:hanging="360"/>
      </w:pPr>
      <w:rPr>
        <w:rFonts w:ascii="Times New Roman" w:hAnsi="Times New Roman" w:cs="Times New Roman" w:hint="default"/>
      </w:rPr>
    </w:lvl>
  </w:abstractNum>
  <w:abstractNum w:abstractNumId="60" w15:restartNumberingAfterBreak="0">
    <w:nsid w:val="757F695F"/>
    <w:multiLevelType w:val="hybridMultilevel"/>
    <w:tmpl w:val="5D027332"/>
    <w:lvl w:ilvl="0" w:tplc="E898A17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75E3005"/>
    <w:multiLevelType w:val="hybridMultilevel"/>
    <w:tmpl w:val="EDA6C1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86A4737"/>
    <w:multiLevelType w:val="hybridMultilevel"/>
    <w:tmpl w:val="B6685590"/>
    <w:lvl w:ilvl="0" w:tplc="E898A17C">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start w:val="1"/>
      <w:numFmt w:val="bullet"/>
      <w:lvlText w:val=""/>
      <w:lvlJc w:val="left"/>
      <w:pPr>
        <w:ind w:left="1455" w:hanging="360"/>
      </w:pPr>
      <w:rPr>
        <w:rFonts w:ascii="Wingdings" w:hAnsi="Wingdings" w:hint="default"/>
      </w:rPr>
    </w:lvl>
    <w:lvl w:ilvl="3" w:tplc="04050001">
      <w:start w:val="1"/>
      <w:numFmt w:val="bullet"/>
      <w:lvlText w:val=""/>
      <w:lvlJc w:val="left"/>
      <w:pPr>
        <w:ind w:left="2175" w:hanging="360"/>
      </w:pPr>
      <w:rPr>
        <w:rFonts w:ascii="Symbol" w:hAnsi="Symbol" w:hint="default"/>
      </w:rPr>
    </w:lvl>
    <w:lvl w:ilvl="4" w:tplc="04050003">
      <w:start w:val="1"/>
      <w:numFmt w:val="bullet"/>
      <w:lvlText w:val="o"/>
      <w:lvlJc w:val="left"/>
      <w:pPr>
        <w:ind w:left="2895" w:hanging="360"/>
      </w:pPr>
      <w:rPr>
        <w:rFonts w:ascii="Courier New" w:hAnsi="Courier New" w:cs="Courier New" w:hint="default"/>
      </w:rPr>
    </w:lvl>
    <w:lvl w:ilvl="5" w:tplc="04050005">
      <w:start w:val="1"/>
      <w:numFmt w:val="bullet"/>
      <w:lvlText w:val=""/>
      <w:lvlJc w:val="left"/>
      <w:pPr>
        <w:ind w:left="3615" w:hanging="360"/>
      </w:pPr>
      <w:rPr>
        <w:rFonts w:ascii="Wingdings" w:hAnsi="Wingdings" w:hint="default"/>
      </w:rPr>
    </w:lvl>
    <w:lvl w:ilvl="6" w:tplc="04050001">
      <w:start w:val="1"/>
      <w:numFmt w:val="bullet"/>
      <w:lvlText w:val=""/>
      <w:lvlJc w:val="left"/>
      <w:pPr>
        <w:ind w:left="4335" w:hanging="360"/>
      </w:pPr>
      <w:rPr>
        <w:rFonts w:ascii="Symbol" w:hAnsi="Symbol" w:hint="default"/>
      </w:rPr>
    </w:lvl>
    <w:lvl w:ilvl="7" w:tplc="04050003">
      <w:start w:val="1"/>
      <w:numFmt w:val="bullet"/>
      <w:lvlText w:val="o"/>
      <w:lvlJc w:val="left"/>
      <w:pPr>
        <w:ind w:left="5055" w:hanging="360"/>
      </w:pPr>
      <w:rPr>
        <w:rFonts w:ascii="Courier New" w:hAnsi="Courier New" w:cs="Courier New" w:hint="default"/>
      </w:rPr>
    </w:lvl>
    <w:lvl w:ilvl="8" w:tplc="04050005">
      <w:start w:val="1"/>
      <w:numFmt w:val="bullet"/>
      <w:lvlText w:val=""/>
      <w:lvlJc w:val="left"/>
      <w:pPr>
        <w:ind w:left="5775" w:hanging="360"/>
      </w:pPr>
      <w:rPr>
        <w:rFonts w:ascii="Wingdings" w:hAnsi="Wingdings" w:hint="default"/>
      </w:rPr>
    </w:lvl>
  </w:abstractNum>
  <w:abstractNum w:abstractNumId="63" w15:restartNumberingAfterBreak="0">
    <w:nsid w:val="79091415"/>
    <w:multiLevelType w:val="hybridMultilevel"/>
    <w:tmpl w:val="37BEE46C"/>
    <w:lvl w:ilvl="0" w:tplc="89F2694E">
      <w:start w:val="1"/>
      <w:numFmt w:val="bullet"/>
      <w:lvlText w:val="-"/>
      <w:lvlJc w:val="left"/>
      <w:pPr>
        <w:ind w:left="720" w:hanging="360"/>
      </w:pPr>
      <w:rPr>
        <w:rFonts w:ascii="Times New Roman" w:hAnsi="Times New Roman" w:cs="Times New Roman" w:hint="default"/>
        <w:color w:val="auto"/>
      </w:rPr>
    </w:lvl>
    <w:lvl w:ilvl="1" w:tplc="221ABA96">
      <w:numFmt w:val="bullet"/>
      <w:lvlText w:val="–"/>
      <w:lvlJc w:val="left"/>
      <w:pPr>
        <w:ind w:left="1440" w:hanging="360"/>
      </w:pPr>
      <w:rPr>
        <w:rFonts w:ascii="Times New Roman" w:eastAsia="Times New Roman" w:hAnsi="Times New Roman" w:cs="Times New Roman"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3"/>
  </w:num>
  <w:num w:numId="6">
    <w:abstractNumId w:val="59"/>
  </w:num>
  <w:num w:numId="7">
    <w:abstractNumId w:val="62"/>
  </w:num>
  <w:num w:numId="8">
    <w:abstractNumId w:val="6"/>
  </w:num>
  <w:num w:numId="9">
    <w:abstractNumId w:val="14"/>
  </w:num>
  <w:num w:numId="10">
    <w:abstractNumId w:val="5"/>
  </w:num>
  <w:num w:numId="11">
    <w:abstractNumId w:val="36"/>
  </w:num>
  <w:num w:numId="12">
    <w:abstractNumId w:val="9"/>
  </w:num>
  <w:num w:numId="13">
    <w:abstractNumId w:val="55"/>
  </w:num>
  <w:num w:numId="14">
    <w:abstractNumId w:val="20"/>
  </w:num>
  <w:num w:numId="15">
    <w:abstractNumId w:val="58"/>
  </w:num>
  <w:num w:numId="16">
    <w:abstractNumId w:val="17"/>
  </w:num>
  <w:num w:numId="17">
    <w:abstractNumId w:val="27"/>
  </w:num>
  <w:num w:numId="18">
    <w:abstractNumId w:val="7"/>
  </w:num>
  <w:num w:numId="19">
    <w:abstractNumId w:val="22"/>
  </w:num>
  <w:num w:numId="20">
    <w:abstractNumId w:val="49"/>
  </w:num>
  <w:num w:numId="21">
    <w:abstractNumId w:val="30"/>
  </w:num>
  <w:num w:numId="22">
    <w:abstractNumId w:val="50"/>
  </w:num>
  <w:num w:numId="23">
    <w:abstractNumId w:val="34"/>
  </w:num>
  <w:num w:numId="24">
    <w:abstractNumId w:val="46"/>
  </w:num>
  <w:num w:numId="25">
    <w:abstractNumId w:val="19"/>
  </w:num>
  <w:num w:numId="26">
    <w:abstractNumId w:val="52"/>
  </w:num>
  <w:num w:numId="27">
    <w:abstractNumId w:val="43"/>
  </w:num>
  <w:num w:numId="28">
    <w:abstractNumId w:val="51"/>
  </w:num>
  <w:num w:numId="29">
    <w:abstractNumId w:val="16"/>
  </w:num>
  <w:num w:numId="30">
    <w:abstractNumId w:val="53"/>
  </w:num>
  <w:num w:numId="31">
    <w:abstractNumId w:val="56"/>
  </w:num>
  <w:num w:numId="32">
    <w:abstractNumId w:val="60"/>
  </w:num>
  <w:num w:numId="33">
    <w:abstractNumId w:val="10"/>
  </w:num>
  <w:num w:numId="34">
    <w:abstractNumId w:val="35"/>
  </w:num>
  <w:num w:numId="35">
    <w:abstractNumId w:val="12"/>
  </w:num>
  <w:num w:numId="36">
    <w:abstractNumId w:val="15"/>
  </w:num>
  <w:num w:numId="37">
    <w:abstractNumId w:val="63"/>
  </w:num>
  <w:num w:numId="38">
    <w:abstractNumId w:val="21"/>
  </w:num>
  <w:num w:numId="39">
    <w:abstractNumId w:val="45"/>
  </w:num>
  <w:num w:numId="40">
    <w:abstractNumId w:val="28"/>
  </w:num>
  <w:num w:numId="41">
    <w:abstractNumId w:val="47"/>
  </w:num>
  <w:num w:numId="42">
    <w:abstractNumId w:val="13"/>
  </w:num>
  <w:num w:numId="43">
    <w:abstractNumId w:val="29"/>
  </w:num>
  <w:num w:numId="44">
    <w:abstractNumId w:val="48"/>
  </w:num>
  <w:num w:numId="45">
    <w:abstractNumId w:val="57"/>
  </w:num>
  <w:num w:numId="46">
    <w:abstractNumId w:val="42"/>
  </w:num>
  <w:num w:numId="47">
    <w:abstractNumId w:val="32"/>
  </w:num>
  <w:num w:numId="48">
    <w:abstractNumId w:val="40"/>
  </w:num>
  <w:num w:numId="49">
    <w:abstractNumId w:val="44"/>
  </w:num>
  <w:num w:numId="50">
    <w:abstractNumId w:val="1"/>
  </w:num>
  <w:num w:numId="51">
    <w:abstractNumId w:val="2"/>
  </w:num>
  <w:num w:numId="52">
    <w:abstractNumId w:val="38"/>
  </w:num>
  <w:num w:numId="53">
    <w:abstractNumId w:val="33"/>
  </w:num>
  <w:num w:numId="54">
    <w:abstractNumId w:val="61"/>
  </w:num>
  <w:num w:numId="55">
    <w:abstractNumId w:val="54"/>
  </w:num>
  <w:num w:numId="56">
    <w:abstractNumId w:val="4"/>
  </w:num>
  <w:num w:numId="57">
    <w:abstractNumId w:val="26"/>
  </w:num>
  <w:num w:numId="58">
    <w:abstractNumId w:val="3"/>
  </w:num>
  <w:num w:numId="59">
    <w:abstractNumId w:val="37"/>
  </w:num>
  <w:num w:numId="60">
    <w:abstractNumId w:val="18"/>
  </w:num>
  <w:num w:numId="61">
    <w:abstractNumId w:val="0"/>
  </w:num>
  <w:num w:numId="62">
    <w:abstractNumId w:val="41"/>
  </w:num>
  <w:num w:numId="63">
    <w:abstractNumId w:val="31"/>
  </w:num>
  <w:num w:numId="64">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10"/>
    <w:rsid w:val="0003483A"/>
    <w:rsid w:val="000637BA"/>
    <w:rsid w:val="00065865"/>
    <w:rsid w:val="00102E2B"/>
    <w:rsid w:val="00127123"/>
    <w:rsid w:val="00134DAD"/>
    <w:rsid w:val="00135DAF"/>
    <w:rsid w:val="001725A8"/>
    <w:rsid w:val="00206CB2"/>
    <w:rsid w:val="00291AA4"/>
    <w:rsid w:val="002977FB"/>
    <w:rsid w:val="003043CA"/>
    <w:rsid w:val="00304998"/>
    <w:rsid w:val="00387503"/>
    <w:rsid w:val="004479FD"/>
    <w:rsid w:val="004749F6"/>
    <w:rsid w:val="00485EE1"/>
    <w:rsid w:val="004A6F17"/>
    <w:rsid w:val="0056620E"/>
    <w:rsid w:val="005C125B"/>
    <w:rsid w:val="005E1C96"/>
    <w:rsid w:val="006C20B5"/>
    <w:rsid w:val="006C2E10"/>
    <w:rsid w:val="00792F07"/>
    <w:rsid w:val="007A0828"/>
    <w:rsid w:val="007B3E2D"/>
    <w:rsid w:val="007E273F"/>
    <w:rsid w:val="007F3811"/>
    <w:rsid w:val="0080793E"/>
    <w:rsid w:val="00871039"/>
    <w:rsid w:val="008A0226"/>
    <w:rsid w:val="008D21E8"/>
    <w:rsid w:val="009407CB"/>
    <w:rsid w:val="009678C5"/>
    <w:rsid w:val="0098240E"/>
    <w:rsid w:val="009D29BE"/>
    <w:rsid w:val="00A23C57"/>
    <w:rsid w:val="00A25018"/>
    <w:rsid w:val="00A353DE"/>
    <w:rsid w:val="00A648DC"/>
    <w:rsid w:val="00A87A90"/>
    <w:rsid w:val="00B261A6"/>
    <w:rsid w:val="00B26F17"/>
    <w:rsid w:val="00B43007"/>
    <w:rsid w:val="00B7709B"/>
    <w:rsid w:val="00B83A17"/>
    <w:rsid w:val="00BF47DB"/>
    <w:rsid w:val="00C06B05"/>
    <w:rsid w:val="00C34939"/>
    <w:rsid w:val="00C4778C"/>
    <w:rsid w:val="00C56ED5"/>
    <w:rsid w:val="00D55D84"/>
    <w:rsid w:val="00D62E85"/>
    <w:rsid w:val="00D756B2"/>
    <w:rsid w:val="00DB358C"/>
    <w:rsid w:val="00DC7A8C"/>
    <w:rsid w:val="00DF3626"/>
    <w:rsid w:val="00E137DD"/>
    <w:rsid w:val="00E4099A"/>
    <w:rsid w:val="00E55AA6"/>
    <w:rsid w:val="00E95B53"/>
    <w:rsid w:val="00ED2C65"/>
    <w:rsid w:val="00EE7A32"/>
    <w:rsid w:val="00F10475"/>
    <w:rsid w:val="00FB584B"/>
    <w:rsid w:val="00FB59D4"/>
    <w:rsid w:val="00FE0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E0CDE"/>
  <w15:chartTrackingRefBased/>
  <w15:docId w15:val="{06137093-1634-40CF-8466-2D7CF611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C2E10"/>
    <w:pPr>
      <w:keepNext/>
      <w:keepLines/>
      <w:spacing w:after="60" w:line="240" w:lineRule="auto"/>
      <w:outlineLvl w:val="0"/>
    </w:pPr>
    <w:rPr>
      <w:rFonts w:ascii="Times New Roman" w:eastAsia="Times New Roman" w:hAnsi="Times New Roman" w:cs="Times New Roman"/>
      <w:b/>
      <w:bCs/>
      <w:i/>
      <w:sz w:val="30"/>
      <w:szCs w:val="28"/>
      <w:lang w:bidi="en-US"/>
    </w:rPr>
  </w:style>
  <w:style w:type="paragraph" w:styleId="Nadpis2">
    <w:name w:val="heading 2"/>
    <w:basedOn w:val="Normln"/>
    <w:next w:val="Normln"/>
    <w:link w:val="Nadpis2Char"/>
    <w:uiPriority w:val="9"/>
    <w:unhideWhenUsed/>
    <w:qFormat/>
    <w:rsid w:val="006C2E10"/>
    <w:pPr>
      <w:keepNext/>
      <w:keepLines/>
      <w:spacing w:after="60" w:line="240" w:lineRule="auto"/>
      <w:outlineLvl w:val="1"/>
    </w:pPr>
    <w:rPr>
      <w:rFonts w:ascii="Times New Roman" w:eastAsia="Times New Roman" w:hAnsi="Times New Roman" w:cs="Times New Roman"/>
      <w:b/>
      <w:bCs/>
      <w:sz w:val="26"/>
      <w:szCs w:val="26"/>
      <w:lang w:bidi="en-US"/>
    </w:rPr>
  </w:style>
  <w:style w:type="paragraph" w:styleId="Nadpis3">
    <w:name w:val="heading 3"/>
    <w:basedOn w:val="Normln"/>
    <w:next w:val="Normln"/>
    <w:link w:val="Nadpis3Char"/>
    <w:autoRedefine/>
    <w:uiPriority w:val="9"/>
    <w:unhideWhenUsed/>
    <w:qFormat/>
    <w:rsid w:val="006C2E10"/>
    <w:pPr>
      <w:keepNext/>
      <w:keepLines/>
      <w:spacing w:after="0" w:line="240" w:lineRule="auto"/>
      <w:outlineLvl w:val="2"/>
    </w:pPr>
    <w:rPr>
      <w:rFonts w:ascii="Times New Roman" w:eastAsia="Calibri" w:hAnsi="Times New Roman" w:cs="Times New Roman"/>
      <w:b/>
      <w:bCs/>
      <w:color w:val="00B0F0"/>
      <w:sz w:val="24"/>
      <w:szCs w:val="32"/>
      <w:lang w:bidi="en-US"/>
    </w:rPr>
  </w:style>
  <w:style w:type="paragraph" w:styleId="Nadpis4">
    <w:name w:val="heading 4"/>
    <w:basedOn w:val="Normln"/>
    <w:next w:val="Normln"/>
    <w:link w:val="Nadpis4Char"/>
    <w:uiPriority w:val="9"/>
    <w:unhideWhenUsed/>
    <w:qFormat/>
    <w:rsid w:val="006C2E10"/>
    <w:pPr>
      <w:keepNext/>
      <w:keepLines/>
      <w:spacing w:before="200" w:after="0" w:line="240" w:lineRule="auto"/>
      <w:outlineLvl w:val="3"/>
    </w:pPr>
    <w:rPr>
      <w:rFonts w:ascii="Cambria" w:eastAsia="Times New Roman" w:hAnsi="Cambria" w:cs="Times New Roman"/>
      <w:b/>
      <w:bCs/>
      <w:i/>
      <w:iCs/>
      <w:color w:val="4F81BD"/>
      <w:sz w:val="24"/>
      <w:lang w:bidi="en-US"/>
    </w:rPr>
  </w:style>
  <w:style w:type="paragraph" w:styleId="Nadpis5">
    <w:name w:val="heading 5"/>
    <w:basedOn w:val="Normln"/>
    <w:next w:val="Normln"/>
    <w:link w:val="Nadpis5Char"/>
    <w:uiPriority w:val="9"/>
    <w:semiHidden/>
    <w:unhideWhenUsed/>
    <w:qFormat/>
    <w:rsid w:val="006C2E10"/>
    <w:pPr>
      <w:keepNext/>
      <w:keepLines/>
      <w:spacing w:before="200" w:after="0" w:line="240" w:lineRule="auto"/>
      <w:outlineLvl w:val="4"/>
    </w:pPr>
    <w:rPr>
      <w:rFonts w:ascii="Cambria" w:eastAsia="Times New Roman" w:hAnsi="Cambria" w:cs="Times New Roman"/>
      <w:color w:val="243F60"/>
      <w:sz w:val="24"/>
      <w:lang w:bidi="en-US"/>
    </w:rPr>
  </w:style>
  <w:style w:type="paragraph" w:styleId="Nadpis6">
    <w:name w:val="heading 6"/>
    <w:basedOn w:val="Normln"/>
    <w:next w:val="Normln"/>
    <w:link w:val="Nadpis6Char"/>
    <w:uiPriority w:val="9"/>
    <w:unhideWhenUsed/>
    <w:qFormat/>
    <w:rsid w:val="006C2E10"/>
    <w:pPr>
      <w:keepNext/>
      <w:keepLines/>
      <w:spacing w:before="200" w:after="0" w:line="240" w:lineRule="auto"/>
      <w:outlineLvl w:val="5"/>
    </w:pPr>
    <w:rPr>
      <w:rFonts w:ascii="Cambria" w:eastAsia="Times New Roman" w:hAnsi="Cambria" w:cs="Times New Roman"/>
      <w:i/>
      <w:iCs/>
      <w:color w:val="243F60"/>
      <w:sz w:val="24"/>
      <w:lang w:bidi="en-US"/>
    </w:rPr>
  </w:style>
  <w:style w:type="paragraph" w:styleId="Nadpis7">
    <w:name w:val="heading 7"/>
    <w:basedOn w:val="Normln"/>
    <w:next w:val="Normln"/>
    <w:link w:val="Nadpis7Char"/>
    <w:uiPriority w:val="9"/>
    <w:semiHidden/>
    <w:unhideWhenUsed/>
    <w:qFormat/>
    <w:rsid w:val="006C2E10"/>
    <w:pPr>
      <w:keepNext/>
      <w:keepLines/>
      <w:spacing w:before="200" w:after="0" w:line="240" w:lineRule="auto"/>
      <w:outlineLvl w:val="6"/>
    </w:pPr>
    <w:rPr>
      <w:rFonts w:ascii="Cambria" w:eastAsia="Times New Roman" w:hAnsi="Cambria" w:cs="Times New Roman"/>
      <w:i/>
      <w:iCs/>
      <w:color w:val="404040"/>
      <w:sz w:val="24"/>
      <w:lang w:bidi="en-US"/>
    </w:rPr>
  </w:style>
  <w:style w:type="paragraph" w:styleId="Nadpis8">
    <w:name w:val="heading 8"/>
    <w:basedOn w:val="Normln"/>
    <w:next w:val="Normln"/>
    <w:link w:val="Nadpis8Char"/>
    <w:uiPriority w:val="9"/>
    <w:semiHidden/>
    <w:unhideWhenUsed/>
    <w:qFormat/>
    <w:rsid w:val="006C2E10"/>
    <w:pPr>
      <w:keepNext/>
      <w:keepLines/>
      <w:spacing w:before="200" w:after="0" w:line="240" w:lineRule="auto"/>
      <w:outlineLvl w:val="7"/>
    </w:pPr>
    <w:rPr>
      <w:rFonts w:ascii="Cambria" w:eastAsia="Times New Roman" w:hAnsi="Cambria" w:cs="Times New Roman"/>
      <w:color w:val="4F81BD"/>
      <w:sz w:val="20"/>
      <w:szCs w:val="20"/>
      <w:lang w:bidi="en-US"/>
    </w:rPr>
  </w:style>
  <w:style w:type="paragraph" w:styleId="Nadpis9">
    <w:name w:val="heading 9"/>
    <w:basedOn w:val="Normln"/>
    <w:next w:val="Normln"/>
    <w:link w:val="Nadpis9Char"/>
    <w:uiPriority w:val="9"/>
    <w:semiHidden/>
    <w:unhideWhenUsed/>
    <w:qFormat/>
    <w:rsid w:val="006C2E10"/>
    <w:pPr>
      <w:keepNext/>
      <w:keepLines/>
      <w:spacing w:before="200" w:after="0" w:line="240" w:lineRule="auto"/>
      <w:outlineLvl w:val="8"/>
    </w:pPr>
    <w:rPr>
      <w:rFonts w:ascii="Cambria" w:eastAsia="Times New Roman" w:hAnsi="Cambria" w:cs="Times New Roman"/>
      <w:i/>
      <w:iCs/>
      <w:color w:val="404040"/>
      <w:sz w:val="20"/>
      <w:szCs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E10"/>
    <w:rPr>
      <w:rFonts w:ascii="Times New Roman" w:eastAsia="Times New Roman" w:hAnsi="Times New Roman" w:cs="Times New Roman"/>
      <w:b/>
      <w:bCs/>
      <w:i/>
      <w:sz w:val="30"/>
      <w:szCs w:val="28"/>
      <w:lang w:bidi="en-US"/>
    </w:rPr>
  </w:style>
  <w:style w:type="character" w:customStyle="1" w:styleId="Nadpis2Char">
    <w:name w:val="Nadpis 2 Char"/>
    <w:basedOn w:val="Standardnpsmoodstavce"/>
    <w:link w:val="Nadpis2"/>
    <w:uiPriority w:val="9"/>
    <w:rsid w:val="006C2E10"/>
    <w:rPr>
      <w:rFonts w:ascii="Times New Roman" w:eastAsia="Times New Roman" w:hAnsi="Times New Roman" w:cs="Times New Roman"/>
      <w:b/>
      <w:bCs/>
      <w:sz w:val="26"/>
      <w:szCs w:val="26"/>
      <w:lang w:bidi="en-US"/>
    </w:rPr>
  </w:style>
  <w:style w:type="character" w:customStyle="1" w:styleId="Nadpis3Char">
    <w:name w:val="Nadpis 3 Char"/>
    <w:basedOn w:val="Standardnpsmoodstavce"/>
    <w:link w:val="Nadpis3"/>
    <w:uiPriority w:val="9"/>
    <w:rsid w:val="006C2E10"/>
    <w:rPr>
      <w:rFonts w:ascii="Times New Roman" w:eastAsia="Calibri" w:hAnsi="Times New Roman" w:cs="Times New Roman"/>
      <w:b/>
      <w:bCs/>
      <w:color w:val="00B0F0"/>
      <w:sz w:val="24"/>
      <w:szCs w:val="32"/>
      <w:lang w:bidi="en-US"/>
    </w:rPr>
  </w:style>
  <w:style w:type="character" w:customStyle="1" w:styleId="Nadpis4Char">
    <w:name w:val="Nadpis 4 Char"/>
    <w:basedOn w:val="Standardnpsmoodstavce"/>
    <w:link w:val="Nadpis4"/>
    <w:uiPriority w:val="9"/>
    <w:rsid w:val="006C2E10"/>
    <w:rPr>
      <w:rFonts w:ascii="Cambria" w:eastAsia="Times New Roman" w:hAnsi="Cambria" w:cs="Times New Roman"/>
      <w:b/>
      <w:bCs/>
      <w:i/>
      <w:iCs/>
      <w:color w:val="4F81BD"/>
      <w:sz w:val="24"/>
      <w:lang w:bidi="en-US"/>
    </w:rPr>
  </w:style>
  <w:style w:type="character" w:customStyle="1" w:styleId="Nadpis5Char">
    <w:name w:val="Nadpis 5 Char"/>
    <w:basedOn w:val="Standardnpsmoodstavce"/>
    <w:link w:val="Nadpis5"/>
    <w:uiPriority w:val="9"/>
    <w:semiHidden/>
    <w:rsid w:val="006C2E10"/>
    <w:rPr>
      <w:rFonts w:ascii="Cambria" w:eastAsia="Times New Roman" w:hAnsi="Cambria" w:cs="Times New Roman"/>
      <w:color w:val="243F60"/>
      <w:sz w:val="24"/>
      <w:lang w:bidi="en-US"/>
    </w:rPr>
  </w:style>
  <w:style w:type="character" w:customStyle="1" w:styleId="Nadpis6Char">
    <w:name w:val="Nadpis 6 Char"/>
    <w:basedOn w:val="Standardnpsmoodstavce"/>
    <w:link w:val="Nadpis6"/>
    <w:uiPriority w:val="9"/>
    <w:rsid w:val="006C2E10"/>
    <w:rPr>
      <w:rFonts w:ascii="Cambria" w:eastAsia="Times New Roman" w:hAnsi="Cambria" w:cs="Times New Roman"/>
      <w:i/>
      <w:iCs/>
      <w:color w:val="243F60"/>
      <w:sz w:val="24"/>
      <w:lang w:bidi="en-US"/>
    </w:rPr>
  </w:style>
  <w:style w:type="character" w:customStyle="1" w:styleId="Nadpis7Char">
    <w:name w:val="Nadpis 7 Char"/>
    <w:basedOn w:val="Standardnpsmoodstavce"/>
    <w:link w:val="Nadpis7"/>
    <w:uiPriority w:val="9"/>
    <w:semiHidden/>
    <w:rsid w:val="006C2E10"/>
    <w:rPr>
      <w:rFonts w:ascii="Cambria" w:eastAsia="Times New Roman" w:hAnsi="Cambria" w:cs="Times New Roman"/>
      <w:i/>
      <w:iCs/>
      <w:color w:val="404040"/>
      <w:sz w:val="24"/>
      <w:lang w:bidi="en-US"/>
    </w:rPr>
  </w:style>
  <w:style w:type="character" w:customStyle="1" w:styleId="Nadpis8Char">
    <w:name w:val="Nadpis 8 Char"/>
    <w:basedOn w:val="Standardnpsmoodstavce"/>
    <w:link w:val="Nadpis8"/>
    <w:uiPriority w:val="9"/>
    <w:semiHidden/>
    <w:rsid w:val="006C2E10"/>
    <w:rPr>
      <w:rFonts w:ascii="Cambria" w:eastAsia="Times New Roman" w:hAnsi="Cambria" w:cs="Times New Roman"/>
      <w:color w:val="4F81BD"/>
      <w:sz w:val="20"/>
      <w:szCs w:val="20"/>
      <w:lang w:bidi="en-US"/>
    </w:rPr>
  </w:style>
  <w:style w:type="character" w:customStyle="1" w:styleId="Nadpis9Char">
    <w:name w:val="Nadpis 9 Char"/>
    <w:basedOn w:val="Standardnpsmoodstavce"/>
    <w:link w:val="Nadpis9"/>
    <w:uiPriority w:val="9"/>
    <w:semiHidden/>
    <w:rsid w:val="006C2E10"/>
    <w:rPr>
      <w:rFonts w:ascii="Cambria" w:eastAsia="Times New Roman" w:hAnsi="Cambria" w:cs="Times New Roman"/>
      <w:i/>
      <w:iCs/>
      <w:color w:val="404040"/>
      <w:sz w:val="20"/>
      <w:szCs w:val="20"/>
      <w:lang w:bidi="en-US"/>
    </w:rPr>
  </w:style>
  <w:style w:type="numbering" w:customStyle="1" w:styleId="Bezseznamu1">
    <w:name w:val="Bez seznamu1"/>
    <w:next w:val="Bezseznamu"/>
    <w:uiPriority w:val="99"/>
    <w:semiHidden/>
    <w:unhideWhenUsed/>
    <w:rsid w:val="006C2E10"/>
  </w:style>
  <w:style w:type="character" w:styleId="Hypertextovodkaz">
    <w:name w:val="Hyperlink"/>
    <w:basedOn w:val="Standardnpsmoodstavce"/>
    <w:unhideWhenUsed/>
    <w:rsid w:val="006C2E10"/>
    <w:rPr>
      <w:color w:val="0000FF"/>
      <w:u w:val="single"/>
    </w:rPr>
  </w:style>
  <w:style w:type="character" w:styleId="Siln">
    <w:name w:val="Strong"/>
    <w:basedOn w:val="Standardnpsmoodstavce"/>
    <w:uiPriority w:val="22"/>
    <w:qFormat/>
    <w:rsid w:val="006C2E10"/>
    <w:rPr>
      <w:rFonts w:asciiTheme="minorHAnsi" w:hAnsiTheme="minorHAnsi" w:hint="default"/>
      <w:b/>
      <w:bCs/>
      <w:caps w:val="0"/>
      <w:smallCaps w:val="0"/>
      <w:strike w:val="0"/>
      <w:dstrike w:val="0"/>
      <w:vanish w:val="0"/>
      <w:webHidden w:val="0"/>
      <w:sz w:val="24"/>
      <w:u w:val="none"/>
      <w:effect w:val="none"/>
      <w:vertAlign w:val="baseline"/>
      <w:specVanish w:val="0"/>
    </w:rPr>
  </w:style>
  <w:style w:type="paragraph" w:styleId="Normlnweb">
    <w:name w:val="Normal (Web)"/>
    <w:basedOn w:val="Normln"/>
    <w:uiPriority w:val="99"/>
    <w:unhideWhenUsed/>
    <w:rsid w:val="006C2E10"/>
    <w:pPr>
      <w:spacing w:before="100" w:beforeAutospacing="1" w:after="100" w:afterAutospacing="1" w:line="240" w:lineRule="auto"/>
    </w:pPr>
    <w:rPr>
      <w:rFonts w:ascii="Times New Roman" w:eastAsia="Times New Roman" w:hAnsi="Times New Roman" w:cs="Times New Roman"/>
      <w:color w:val="000000"/>
      <w:sz w:val="24"/>
      <w:szCs w:val="24"/>
      <w:lang w:bidi="en-US"/>
    </w:rPr>
  </w:style>
  <w:style w:type="paragraph" w:styleId="Zhlav">
    <w:name w:val="header"/>
    <w:basedOn w:val="Normln"/>
    <w:link w:val="ZhlavChar"/>
    <w:uiPriority w:val="99"/>
    <w:unhideWhenUsed/>
    <w:rsid w:val="006C2E10"/>
    <w:pPr>
      <w:tabs>
        <w:tab w:val="center" w:pos="4536"/>
        <w:tab w:val="right" w:pos="9072"/>
      </w:tabs>
      <w:spacing w:after="0" w:line="240" w:lineRule="auto"/>
    </w:pPr>
    <w:rPr>
      <w:rFonts w:ascii="Times New Roman" w:eastAsia="Times New Roman" w:hAnsi="Times New Roman" w:cs="Times New Roman"/>
      <w:sz w:val="24"/>
      <w:lang w:bidi="en-US"/>
    </w:rPr>
  </w:style>
  <w:style w:type="character" w:customStyle="1" w:styleId="ZhlavChar">
    <w:name w:val="Záhlaví Char"/>
    <w:basedOn w:val="Standardnpsmoodstavce"/>
    <w:link w:val="Zhlav"/>
    <w:uiPriority w:val="99"/>
    <w:rsid w:val="006C2E10"/>
    <w:rPr>
      <w:rFonts w:ascii="Times New Roman" w:eastAsia="Times New Roman" w:hAnsi="Times New Roman" w:cs="Times New Roman"/>
      <w:sz w:val="24"/>
      <w:lang w:bidi="en-US"/>
    </w:rPr>
  </w:style>
  <w:style w:type="paragraph" w:styleId="Zpat">
    <w:name w:val="footer"/>
    <w:basedOn w:val="Normln"/>
    <w:link w:val="ZpatChar"/>
    <w:uiPriority w:val="99"/>
    <w:unhideWhenUsed/>
    <w:rsid w:val="006C2E10"/>
    <w:pPr>
      <w:tabs>
        <w:tab w:val="center" w:pos="4536"/>
        <w:tab w:val="right" w:pos="9072"/>
      </w:tabs>
      <w:spacing w:after="0" w:line="240" w:lineRule="auto"/>
    </w:pPr>
    <w:rPr>
      <w:rFonts w:ascii="Times New Roman" w:eastAsia="Times New Roman" w:hAnsi="Times New Roman" w:cs="Times New Roman"/>
      <w:sz w:val="24"/>
      <w:lang w:bidi="en-US"/>
    </w:rPr>
  </w:style>
  <w:style w:type="character" w:customStyle="1" w:styleId="ZpatChar">
    <w:name w:val="Zápatí Char"/>
    <w:basedOn w:val="Standardnpsmoodstavce"/>
    <w:link w:val="Zpat"/>
    <w:uiPriority w:val="99"/>
    <w:rsid w:val="006C2E10"/>
    <w:rPr>
      <w:rFonts w:ascii="Times New Roman" w:eastAsia="Times New Roman" w:hAnsi="Times New Roman" w:cs="Times New Roman"/>
      <w:sz w:val="24"/>
      <w:lang w:bidi="en-US"/>
    </w:rPr>
  </w:style>
  <w:style w:type="paragraph" w:styleId="Nzev">
    <w:name w:val="Title"/>
    <w:basedOn w:val="Normln"/>
    <w:next w:val="Normln"/>
    <w:link w:val="NzevChar"/>
    <w:uiPriority w:val="10"/>
    <w:qFormat/>
    <w:rsid w:val="006C2E1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NzevChar">
    <w:name w:val="Název Char"/>
    <w:basedOn w:val="Standardnpsmoodstavce"/>
    <w:link w:val="Nzev"/>
    <w:uiPriority w:val="10"/>
    <w:rsid w:val="006C2E10"/>
    <w:rPr>
      <w:rFonts w:ascii="Cambria" w:eastAsia="Times New Roman" w:hAnsi="Cambria" w:cs="Times New Roman"/>
      <w:color w:val="17365D"/>
      <w:spacing w:val="5"/>
      <w:kern w:val="28"/>
      <w:sz w:val="52"/>
      <w:szCs w:val="52"/>
      <w:lang w:bidi="en-US"/>
    </w:rPr>
  </w:style>
  <w:style w:type="character" w:customStyle="1" w:styleId="ZkladntextChar">
    <w:name w:val="Základní text Char"/>
    <w:basedOn w:val="Standardnpsmoodstavce"/>
    <w:link w:val="Zkladntext"/>
    <w:uiPriority w:val="99"/>
    <w:semiHidden/>
    <w:rsid w:val="006C2E10"/>
    <w:rPr>
      <w:rFonts w:ascii="Times New Roman" w:eastAsia="Times New Roman" w:hAnsi="Times New Roman" w:cs="Times New Roman"/>
      <w:sz w:val="24"/>
      <w:lang w:bidi="en-US"/>
    </w:rPr>
  </w:style>
  <w:style w:type="paragraph" w:styleId="Zkladntext">
    <w:name w:val="Body Text"/>
    <w:basedOn w:val="Normln"/>
    <w:link w:val="ZkladntextChar"/>
    <w:uiPriority w:val="99"/>
    <w:semiHidden/>
    <w:unhideWhenUsed/>
    <w:rsid w:val="006C2E10"/>
    <w:pPr>
      <w:spacing w:after="120" w:line="240" w:lineRule="auto"/>
    </w:pPr>
    <w:rPr>
      <w:rFonts w:ascii="Times New Roman" w:eastAsia="Times New Roman" w:hAnsi="Times New Roman" w:cs="Times New Roman"/>
      <w:sz w:val="24"/>
      <w:lang w:bidi="en-US"/>
    </w:rPr>
  </w:style>
  <w:style w:type="character" w:customStyle="1" w:styleId="ZkladntextChar1">
    <w:name w:val="Základní text Char1"/>
    <w:basedOn w:val="Standardnpsmoodstavce"/>
    <w:uiPriority w:val="99"/>
    <w:semiHidden/>
    <w:rsid w:val="006C2E10"/>
  </w:style>
  <w:style w:type="paragraph" w:styleId="Zkladntextodsazen">
    <w:name w:val="Body Text Indent"/>
    <w:basedOn w:val="Normln"/>
    <w:link w:val="ZkladntextodsazenChar"/>
    <w:uiPriority w:val="99"/>
    <w:semiHidden/>
    <w:unhideWhenUsed/>
    <w:rsid w:val="006C2E10"/>
    <w:pPr>
      <w:spacing w:after="120" w:line="240" w:lineRule="auto"/>
      <w:ind w:left="283"/>
    </w:pPr>
    <w:rPr>
      <w:rFonts w:ascii="Times New Roman" w:eastAsia="Times New Roman" w:hAnsi="Times New Roman" w:cs="Times New Roman"/>
      <w:sz w:val="24"/>
      <w:lang w:bidi="en-US"/>
    </w:rPr>
  </w:style>
  <w:style w:type="character" w:customStyle="1" w:styleId="ZkladntextodsazenChar">
    <w:name w:val="Základní text odsazený Char"/>
    <w:basedOn w:val="Standardnpsmoodstavce"/>
    <w:link w:val="Zkladntextodsazen"/>
    <w:uiPriority w:val="99"/>
    <w:semiHidden/>
    <w:rsid w:val="006C2E10"/>
    <w:rPr>
      <w:rFonts w:ascii="Times New Roman" w:eastAsia="Times New Roman" w:hAnsi="Times New Roman" w:cs="Times New Roman"/>
      <w:sz w:val="24"/>
      <w:lang w:bidi="en-US"/>
    </w:rPr>
  </w:style>
  <w:style w:type="paragraph" w:styleId="Podnadpis">
    <w:name w:val="Subtitle"/>
    <w:basedOn w:val="Normln"/>
    <w:next w:val="Normln"/>
    <w:link w:val="PodnadpisChar"/>
    <w:uiPriority w:val="99"/>
    <w:qFormat/>
    <w:rsid w:val="006C2E10"/>
    <w:pPr>
      <w:spacing w:after="60" w:line="240" w:lineRule="auto"/>
    </w:pPr>
    <w:rPr>
      <w:rFonts w:ascii="Times New Roman" w:eastAsia="Times New Roman" w:hAnsi="Times New Roman" w:cs="Times New Roman"/>
      <w:b/>
      <w:iCs/>
      <w:spacing w:val="15"/>
      <w:sz w:val="24"/>
      <w:szCs w:val="24"/>
      <w:lang w:bidi="en-US"/>
    </w:rPr>
  </w:style>
  <w:style w:type="character" w:customStyle="1" w:styleId="PodnadpisChar">
    <w:name w:val="Podnadpis Char"/>
    <w:basedOn w:val="Standardnpsmoodstavce"/>
    <w:link w:val="Podnadpis"/>
    <w:uiPriority w:val="99"/>
    <w:rsid w:val="006C2E10"/>
    <w:rPr>
      <w:rFonts w:ascii="Times New Roman" w:eastAsia="Times New Roman" w:hAnsi="Times New Roman" w:cs="Times New Roman"/>
      <w:b/>
      <w:iCs/>
      <w:spacing w:val="15"/>
      <w:sz w:val="24"/>
      <w:szCs w:val="24"/>
      <w:lang w:bidi="en-US"/>
    </w:rPr>
  </w:style>
  <w:style w:type="character" w:customStyle="1" w:styleId="Zkladntext2Char">
    <w:name w:val="Základní text 2 Char"/>
    <w:basedOn w:val="Standardnpsmoodstavce"/>
    <w:link w:val="Zkladntext2"/>
    <w:uiPriority w:val="99"/>
    <w:semiHidden/>
    <w:rsid w:val="006C2E10"/>
    <w:rPr>
      <w:rFonts w:ascii="Tahoma" w:eastAsia="Times New Roman" w:hAnsi="Tahoma" w:cs="Times New Roman"/>
      <w:sz w:val="24"/>
      <w:lang w:bidi="en-US"/>
    </w:rPr>
  </w:style>
  <w:style w:type="paragraph" w:styleId="Zkladntext2">
    <w:name w:val="Body Text 2"/>
    <w:basedOn w:val="Normln"/>
    <w:link w:val="Zkladntext2Char"/>
    <w:uiPriority w:val="99"/>
    <w:semiHidden/>
    <w:unhideWhenUsed/>
    <w:rsid w:val="006C2E10"/>
    <w:pPr>
      <w:spacing w:after="0" w:line="240" w:lineRule="auto"/>
    </w:pPr>
    <w:rPr>
      <w:rFonts w:ascii="Tahoma" w:eastAsia="Times New Roman" w:hAnsi="Tahoma" w:cs="Times New Roman"/>
      <w:sz w:val="24"/>
      <w:lang w:bidi="en-US"/>
    </w:rPr>
  </w:style>
  <w:style w:type="character" w:customStyle="1" w:styleId="Zkladntext2Char1">
    <w:name w:val="Základní text 2 Char1"/>
    <w:basedOn w:val="Standardnpsmoodstavce"/>
    <w:uiPriority w:val="99"/>
    <w:semiHidden/>
    <w:rsid w:val="006C2E10"/>
  </w:style>
  <w:style w:type="character" w:customStyle="1" w:styleId="Zkladntext3Char">
    <w:name w:val="Základní text 3 Char"/>
    <w:basedOn w:val="Standardnpsmoodstavce"/>
    <w:link w:val="Zkladntext3"/>
    <w:uiPriority w:val="99"/>
    <w:semiHidden/>
    <w:rsid w:val="006C2E10"/>
    <w:rPr>
      <w:rFonts w:ascii="Times New Roman" w:eastAsia="Times New Roman" w:hAnsi="Times New Roman" w:cs="Times New Roman"/>
      <w:sz w:val="16"/>
      <w:szCs w:val="16"/>
      <w:lang w:bidi="en-US"/>
    </w:rPr>
  </w:style>
  <w:style w:type="paragraph" w:styleId="Zkladntext3">
    <w:name w:val="Body Text 3"/>
    <w:basedOn w:val="Normln"/>
    <w:link w:val="Zkladntext3Char"/>
    <w:uiPriority w:val="99"/>
    <w:semiHidden/>
    <w:unhideWhenUsed/>
    <w:rsid w:val="006C2E10"/>
    <w:pPr>
      <w:spacing w:after="120" w:line="240" w:lineRule="auto"/>
    </w:pPr>
    <w:rPr>
      <w:rFonts w:ascii="Times New Roman" w:eastAsia="Times New Roman" w:hAnsi="Times New Roman" w:cs="Times New Roman"/>
      <w:sz w:val="16"/>
      <w:szCs w:val="16"/>
      <w:lang w:bidi="en-US"/>
    </w:rPr>
  </w:style>
  <w:style w:type="character" w:customStyle="1" w:styleId="Zkladntext3Char1">
    <w:name w:val="Základní text 3 Char1"/>
    <w:basedOn w:val="Standardnpsmoodstavce"/>
    <w:uiPriority w:val="99"/>
    <w:semiHidden/>
    <w:rsid w:val="006C2E10"/>
    <w:rPr>
      <w:sz w:val="16"/>
      <w:szCs w:val="16"/>
    </w:rPr>
  </w:style>
  <w:style w:type="paragraph" w:styleId="Zkladntextodsazen2">
    <w:name w:val="Body Text Indent 2"/>
    <w:basedOn w:val="Normln"/>
    <w:link w:val="Zkladntextodsazen2Char"/>
    <w:uiPriority w:val="99"/>
    <w:semiHidden/>
    <w:unhideWhenUsed/>
    <w:rsid w:val="006C2E10"/>
    <w:pPr>
      <w:spacing w:after="120" w:line="480" w:lineRule="auto"/>
      <w:ind w:left="283"/>
    </w:pPr>
    <w:rPr>
      <w:rFonts w:ascii="Times New Roman" w:eastAsia="Times New Roman" w:hAnsi="Times New Roman" w:cs="Times New Roman"/>
      <w:sz w:val="24"/>
      <w:lang w:bidi="en-US"/>
    </w:rPr>
  </w:style>
  <w:style w:type="character" w:customStyle="1" w:styleId="Zkladntextodsazen2Char">
    <w:name w:val="Základní text odsazený 2 Char"/>
    <w:basedOn w:val="Standardnpsmoodstavce"/>
    <w:link w:val="Zkladntextodsazen2"/>
    <w:uiPriority w:val="99"/>
    <w:semiHidden/>
    <w:rsid w:val="006C2E10"/>
    <w:rPr>
      <w:rFonts w:ascii="Times New Roman" w:eastAsia="Times New Roman" w:hAnsi="Times New Roman" w:cs="Times New Roman"/>
      <w:sz w:val="24"/>
      <w:lang w:bidi="en-US"/>
    </w:rPr>
  </w:style>
  <w:style w:type="character" w:customStyle="1" w:styleId="RozloendokumentuChar">
    <w:name w:val="Rozložení dokumentu Char"/>
    <w:basedOn w:val="Standardnpsmoodstavce"/>
    <w:link w:val="Rozloendokumentu"/>
    <w:uiPriority w:val="99"/>
    <w:semiHidden/>
    <w:rsid w:val="006C2E10"/>
    <w:rPr>
      <w:rFonts w:ascii="Wingdings" w:eastAsia="Times New Roman" w:hAnsi="Wingdings" w:cs="Wingdings"/>
      <w:sz w:val="24"/>
      <w:shd w:val="clear" w:color="auto" w:fill="000080"/>
      <w:lang w:bidi="en-US"/>
    </w:rPr>
  </w:style>
  <w:style w:type="paragraph" w:styleId="Rozloendokumentu">
    <w:name w:val="Document Map"/>
    <w:basedOn w:val="Normln"/>
    <w:link w:val="RozloendokumentuChar"/>
    <w:uiPriority w:val="99"/>
    <w:semiHidden/>
    <w:unhideWhenUsed/>
    <w:rsid w:val="006C2E10"/>
    <w:pPr>
      <w:shd w:val="clear" w:color="auto" w:fill="000080"/>
      <w:spacing w:after="0" w:line="240" w:lineRule="auto"/>
    </w:pPr>
    <w:rPr>
      <w:rFonts w:ascii="Wingdings" w:eastAsia="Times New Roman" w:hAnsi="Wingdings" w:cs="Wingdings"/>
      <w:sz w:val="24"/>
      <w:lang w:bidi="en-US"/>
    </w:rPr>
  </w:style>
  <w:style w:type="character" w:customStyle="1" w:styleId="RozloendokumentuChar1">
    <w:name w:val="Rozložení dokumentu Char1"/>
    <w:basedOn w:val="Standardnpsmoodstavce"/>
    <w:uiPriority w:val="99"/>
    <w:semiHidden/>
    <w:rsid w:val="006C2E10"/>
    <w:rPr>
      <w:rFonts w:ascii="Segoe UI" w:hAnsi="Segoe UI" w:cs="Segoe UI"/>
      <w:sz w:val="16"/>
      <w:szCs w:val="16"/>
    </w:rPr>
  </w:style>
  <w:style w:type="character" w:customStyle="1" w:styleId="ProsttextChar">
    <w:name w:val="Prostý text Char"/>
    <w:basedOn w:val="Standardnpsmoodstavce"/>
    <w:link w:val="Prosttext"/>
    <w:uiPriority w:val="99"/>
    <w:semiHidden/>
    <w:rsid w:val="006C2E10"/>
    <w:rPr>
      <w:rFonts w:ascii="Times New Roman" w:hAnsi="Times New Roman" w:cs="Consolas"/>
      <w:sz w:val="24"/>
      <w:szCs w:val="21"/>
    </w:rPr>
  </w:style>
  <w:style w:type="paragraph" w:styleId="Prosttext">
    <w:name w:val="Plain Text"/>
    <w:basedOn w:val="Normln"/>
    <w:link w:val="ProsttextChar"/>
    <w:uiPriority w:val="99"/>
    <w:semiHidden/>
    <w:unhideWhenUsed/>
    <w:rsid w:val="006C2E10"/>
    <w:pPr>
      <w:spacing w:after="0" w:line="240" w:lineRule="auto"/>
    </w:pPr>
    <w:rPr>
      <w:rFonts w:ascii="Times New Roman" w:hAnsi="Times New Roman" w:cs="Consolas"/>
      <w:sz w:val="24"/>
      <w:szCs w:val="21"/>
    </w:rPr>
  </w:style>
  <w:style w:type="character" w:customStyle="1" w:styleId="ProsttextChar1">
    <w:name w:val="Prostý text Char1"/>
    <w:basedOn w:val="Standardnpsmoodstavce"/>
    <w:uiPriority w:val="99"/>
    <w:semiHidden/>
    <w:rsid w:val="006C2E10"/>
    <w:rPr>
      <w:rFonts w:ascii="Consolas" w:hAnsi="Consolas"/>
      <w:sz w:val="21"/>
      <w:szCs w:val="21"/>
    </w:rPr>
  </w:style>
  <w:style w:type="paragraph" w:styleId="Textbubliny">
    <w:name w:val="Balloon Text"/>
    <w:basedOn w:val="Normln"/>
    <w:link w:val="TextbublinyChar"/>
    <w:uiPriority w:val="99"/>
    <w:semiHidden/>
    <w:unhideWhenUsed/>
    <w:rsid w:val="006C2E10"/>
    <w:pPr>
      <w:spacing w:after="0" w:line="240" w:lineRule="auto"/>
    </w:pPr>
    <w:rPr>
      <w:rFonts w:ascii="Tahoma" w:eastAsia="Times New Roman" w:hAnsi="Tahoma" w:cs="Tahoma"/>
      <w:sz w:val="16"/>
      <w:szCs w:val="16"/>
      <w:lang w:bidi="en-US"/>
    </w:rPr>
  </w:style>
  <w:style w:type="character" w:customStyle="1" w:styleId="TextbublinyChar">
    <w:name w:val="Text bubliny Char"/>
    <w:basedOn w:val="Standardnpsmoodstavce"/>
    <w:link w:val="Textbubliny"/>
    <w:uiPriority w:val="99"/>
    <w:semiHidden/>
    <w:rsid w:val="006C2E10"/>
    <w:rPr>
      <w:rFonts w:ascii="Tahoma" w:eastAsia="Times New Roman" w:hAnsi="Tahoma" w:cs="Tahoma"/>
      <w:sz w:val="16"/>
      <w:szCs w:val="16"/>
      <w:lang w:bidi="en-US"/>
    </w:rPr>
  </w:style>
  <w:style w:type="character" w:customStyle="1" w:styleId="BezmezerChar">
    <w:name w:val="Bez mezer Char"/>
    <w:basedOn w:val="Standardnpsmoodstavce"/>
    <w:link w:val="Bezmezer"/>
    <w:uiPriority w:val="1"/>
    <w:locked/>
    <w:rsid w:val="006C2E10"/>
    <w:rPr>
      <w:lang w:val="en-US" w:bidi="en-US"/>
    </w:rPr>
  </w:style>
  <w:style w:type="paragraph" w:styleId="Bezmezer">
    <w:name w:val="No Spacing"/>
    <w:link w:val="BezmezerChar"/>
    <w:uiPriority w:val="1"/>
    <w:qFormat/>
    <w:rsid w:val="006C2E10"/>
    <w:pPr>
      <w:spacing w:after="0" w:line="240" w:lineRule="auto"/>
    </w:pPr>
    <w:rPr>
      <w:lang w:val="en-US" w:bidi="en-US"/>
    </w:rPr>
  </w:style>
  <w:style w:type="paragraph" w:styleId="Odstavecseseznamem">
    <w:name w:val="List Paragraph"/>
    <w:basedOn w:val="Normln"/>
    <w:qFormat/>
    <w:rsid w:val="006C2E10"/>
    <w:pPr>
      <w:spacing w:after="0" w:line="240" w:lineRule="auto"/>
      <w:ind w:left="720"/>
      <w:contextualSpacing/>
    </w:pPr>
    <w:rPr>
      <w:rFonts w:ascii="Times New Roman" w:eastAsia="Times New Roman" w:hAnsi="Times New Roman" w:cs="Times New Roman"/>
      <w:sz w:val="24"/>
      <w:lang w:bidi="en-US"/>
    </w:rPr>
  </w:style>
  <w:style w:type="paragraph" w:styleId="Citt">
    <w:name w:val="Quote"/>
    <w:basedOn w:val="Normln"/>
    <w:next w:val="Normln"/>
    <w:link w:val="CittChar"/>
    <w:uiPriority w:val="29"/>
    <w:qFormat/>
    <w:rsid w:val="006C2E10"/>
    <w:pPr>
      <w:spacing w:after="0" w:line="240" w:lineRule="auto"/>
    </w:pPr>
    <w:rPr>
      <w:rFonts w:ascii="Times New Roman" w:eastAsia="Times New Roman" w:hAnsi="Times New Roman" w:cs="Times New Roman"/>
      <w:i/>
      <w:iCs/>
      <w:color w:val="000000"/>
      <w:sz w:val="24"/>
      <w:lang w:bidi="en-US"/>
    </w:rPr>
  </w:style>
  <w:style w:type="character" w:customStyle="1" w:styleId="CittChar">
    <w:name w:val="Citát Char"/>
    <w:basedOn w:val="Standardnpsmoodstavce"/>
    <w:link w:val="Citt"/>
    <w:uiPriority w:val="29"/>
    <w:rsid w:val="006C2E10"/>
    <w:rPr>
      <w:rFonts w:ascii="Times New Roman" w:eastAsia="Times New Roman" w:hAnsi="Times New Roman" w:cs="Times New Roman"/>
      <w:i/>
      <w:iCs/>
      <w:color w:val="000000"/>
      <w:sz w:val="24"/>
      <w:lang w:bidi="en-US"/>
    </w:rPr>
  </w:style>
  <w:style w:type="paragraph" w:styleId="Vrazncitt">
    <w:name w:val="Intense Quote"/>
    <w:basedOn w:val="Normln"/>
    <w:next w:val="Normln"/>
    <w:link w:val="VrazncittChar"/>
    <w:uiPriority w:val="30"/>
    <w:qFormat/>
    <w:rsid w:val="006C2E1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lang w:bidi="en-US"/>
    </w:rPr>
  </w:style>
  <w:style w:type="character" w:customStyle="1" w:styleId="VrazncittChar">
    <w:name w:val="Výrazný citát Char"/>
    <w:basedOn w:val="Standardnpsmoodstavce"/>
    <w:link w:val="Vrazncitt"/>
    <w:uiPriority w:val="30"/>
    <w:rsid w:val="006C2E10"/>
    <w:rPr>
      <w:rFonts w:ascii="Times New Roman" w:eastAsia="Times New Roman" w:hAnsi="Times New Roman" w:cs="Times New Roman"/>
      <w:b/>
      <w:bCs/>
      <w:i/>
      <w:iCs/>
      <w:color w:val="4F81BD"/>
      <w:sz w:val="24"/>
      <w:lang w:bidi="en-US"/>
    </w:rPr>
  </w:style>
  <w:style w:type="paragraph" w:customStyle="1" w:styleId="Prosttext1">
    <w:name w:val="Prostý text1"/>
    <w:basedOn w:val="Normln"/>
    <w:uiPriority w:val="99"/>
    <w:rsid w:val="006C2E10"/>
    <w:pPr>
      <w:overflowPunct w:val="0"/>
      <w:autoSpaceDE w:val="0"/>
      <w:autoSpaceDN w:val="0"/>
      <w:adjustRightInd w:val="0"/>
      <w:spacing w:after="0" w:line="240" w:lineRule="auto"/>
    </w:pPr>
    <w:rPr>
      <w:rFonts w:ascii="Tahoma" w:eastAsia="Times New Roman" w:hAnsi="Tahoma" w:cs="Times New Roman"/>
      <w:sz w:val="24"/>
      <w:lang w:bidi="en-US"/>
    </w:rPr>
  </w:style>
  <w:style w:type="paragraph" w:customStyle="1" w:styleId="Zkladntext21">
    <w:name w:val="Základní text 21"/>
    <w:basedOn w:val="Normln"/>
    <w:uiPriority w:val="99"/>
    <w:rsid w:val="006C2E10"/>
    <w:pPr>
      <w:overflowPunct w:val="0"/>
      <w:autoSpaceDE w:val="0"/>
      <w:autoSpaceDN w:val="0"/>
      <w:adjustRightInd w:val="0"/>
      <w:spacing w:after="120" w:line="240" w:lineRule="auto"/>
      <w:ind w:left="283"/>
    </w:pPr>
    <w:rPr>
      <w:rFonts w:ascii="Times New Roman" w:eastAsia="Times New Roman" w:hAnsi="Times New Roman" w:cs="Times New Roman"/>
      <w:sz w:val="24"/>
      <w:lang w:bidi="en-US"/>
    </w:rPr>
  </w:style>
  <w:style w:type="paragraph" w:customStyle="1" w:styleId="Styl2">
    <w:name w:val="Styl2"/>
    <w:basedOn w:val="Normln"/>
    <w:autoRedefine/>
    <w:uiPriority w:val="99"/>
    <w:rsid w:val="006C2E10"/>
    <w:pPr>
      <w:framePr w:hSpace="141" w:wrap="around" w:vAnchor="text" w:hAnchor="text" w:y="1"/>
      <w:spacing w:after="0" w:line="240" w:lineRule="auto"/>
    </w:pPr>
    <w:rPr>
      <w:rFonts w:ascii="Times New Roman" w:eastAsia="Times New Roman" w:hAnsi="Times New Roman" w:cs="Times New Roman"/>
      <w:b/>
      <w:bCs/>
      <w:sz w:val="24"/>
      <w:lang w:bidi="en-US"/>
    </w:rPr>
  </w:style>
  <w:style w:type="paragraph" w:customStyle="1" w:styleId="xl24">
    <w:name w:val="xl24"/>
    <w:basedOn w:val="Normln"/>
    <w:uiPriority w:val="99"/>
    <w:rsid w:val="006C2E1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lang w:eastAsia="cs-CZ"/>
    </w:rPr>
  </w:style>
  <w:style w:type="paragraph" w:customStyle="1" w:styleId="Zkladntextodsazen21">
    <w:name w:val="Základní text odsazený 21"/>
    <w:basedOn w:val="Normln"/>
    <w:uiPriority w:val="99"/>
    <w:rsid w:val="006C2E10"/>
    <w:pPr>
      <w:spacing w:after="0" w:line="240" w:lineRule="auto"/>
      <w:ind w:firstLine="708"/>
      <w:jc w:val="both"/>
    </w:pPr>
    <w:rPr>
      <w:rFonts w:ascii="Times New Roman" w:eastAsia="Times New Roman" w:hAnsi="Times New Roman" w:cs="Times New Roman"/>
      <w:sz w:val="24"/>
      <w:szCs w:val="20"/>
      <w:lang w:eastAsia="cs-CZ"/>
    </w:rPr>
  </w:style>
  <w:style w:type="paragraph" w:customStyle="1" w:styleId="Textneodraen">
    <w:name w:val="Text neodražený"/>
    <w:basedOn w:val="Normln"/>
    <w:uiPriority w:val="99"/>
    <w:rsid w:val="006C2E10"/>
    <w:pPr>
      <w:spacing w:before="120" w:after="0" w:line="240" w:lineRule="auto"/>
      <w:jc w:val="both"/>
    </w:pPr>
    <w:rPr>
      <w:rFonts w:ascii="Times New Roman" w:eastAsia="Times New Roman" w:hAnsi="Times New Roman" w:cs="Times New Roman"/>
      <w:spacing w:val="8"/>
      <w:sz w:val="24"/>
      <w:szCs w:val="20"/>
      <w:lang w:eastAsia="cs-CZ"/>
    </w:rPr>
  </w:style>
  <w:style w:type="paragraph" w:customStyle="1" w:styleId="Default">
    <w:name w:val="Default"/>
    <w:rsid w:val="006C2E1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yl1Char">
    <w:name w:val="Styl1 Char"/>
    <w:link w:val="Styl1"/>
    <w:locked/>
    <w:rsid w:val="006C2E10"/>
    <w:rPr>
      <w:rFonts w:ascii="Times New Roman" w:hAnsi="Times New Roman" w:cs="Arial"/>
      <w:sz w:val="24"/>
      <w:szCs w:val="24"/>
    </w:rPr>
  </w:style>
  <w:style w:type="paragraph" w:customStyle="1" w:styleId="Styl1">
    <w:name w:val="Styl1"/>
    <w:basedOn w:val="Zkladntextodsazen2"/>
    <w:link w:val="Styl1Char"/>
    <w:qFormat/>
    <w:rsid w:val="006C2E10"/>
    <w:pPr>
      <w:spacing w:after="0" w:line="240" w:lineRule="auto"/>
      <w:ind w:left="180" w:hanging="180"/>
    </w:pPr>
    <w:rPr>
      <w:rFonts w:eastAsiaTheme="minorHAnsi" w:cs="Arial"/>
      <w:szCs w:val="24"/>
      <w:lang w:bidi="ar-SA"/>
    </w:rPr>
  </w:style>
  <w:style w:type="character" w:styleId="Zdraznnjemn">
    <w:name w:val="Subtle Emphasis"/>
    <w:basedOn w:val="Standardnpsmoodstavce"/>
    <w:uiPriority w:val="19"/>
    <w:qFormat/>
    <w:rsid w:val="006C2E10"/>
    <w:rPr>
      <w:i/>
      <w:iCs/>
      <w:color w:val="808080"/>
    </w:rPr>
  </w:style>
  <w:style w:type="character" w:styleId="Zdraznnintenzivn">
    <w:name w:val="Intense Emphasis"/>
    <w:basedOn w:val="Standardnpsmoodstavce"/>
    <w:uiPriority w:val="21"/>
    <w:qFormat/>
    <w:rsid w:val="006C2E10"/>
    <w:rPr>
      <w:b/>
      <w:bCs/>
      <w:i/>
      <w:iCs/>
      <w:color w:val="4F81BD"/>
    </w:rPr>
  </w:style>
  <w:style w:type="character" w:styleId="Odkazjemn">
    <w:name w:val="Subtle Reference"/>
    <w:basedOn w:val="Standardnpsmoodstavce"/>
    <w:uiPriority w:val="31"/>
    <w:qFormat/>
    <w:rsid w:val="006C2E10"/>
    <w:rPr>
      <w:smallCaps/>
      <w:color w:val="C0504D"/>
      <w:u w:val="single"/>
    </w:rPr>
  </w:style>
  <w:style w:type="character" w:styleId="Odkazintenzivn">
    <w:name w:val="Intense Reference"/>
    <w:basedOn w:val="Standardnpsmoodstavce"/>
    <w:uiPriority w:val="32"/>
    <w:qFormat/>
    <w:rsid w:val="006C2E10"/>
    <w:rPr>
      <w:b/>
      <w:bCs/>
      <w:smallCaps/>
      <w:color w:val="C0504D"/>
      <w:spacing w:val="5"/>
      <w:u w:val="single"/>
    </w:rPr>
  </w:style>
  <w:style w:type="character" w:styleId="Nzevknihy">
    <w:name w:val="Book Title"/>
    <w:basedOn w:val="Standardnpsmoodstavce"/>
    <w:uiPriority w:val="33"/>
    <w:qFormat/>
    <w:rsid w:val="006C2E10"/>
    <w:rPr>
      <w:b/>
      <w:bCs/>
      <w:smallCaps/>
      <w:spacing w:val="5"/>
    </w:rPr>
  </w:style>
  <w:style w:type="table" w:styleId="Mkatabulky">
    <w:name w:val="Table Grid"/>
    <w:basedOn w:val="Normlntabulka"/>
    <w:uiPriority w:val="39"/>
    <w:rsid w:val="006C2E10"/>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Normlntabulka"/>
    <w:uiPriority w:val="42"/>
    <w:rsid w:val="006C2E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
    <w:name w:val="annotation reference"/>
    <w:basedOn w:val="Standardnpsmoodstavce"/>
    <w:uiPriority w:val="99"/>
    <w:semiHidden/>
    <w:unhideWhenUsed/>
    <w:rsid w:val="006C2E10"/>
    <w:rPr>
      <w:sz w:val="16"/>
      <w:szCs w:val="16"/>
    </w:rPr>
  </w:style>
  <w:style w:type="paragraph" w:styleId="Textkomente">
    <w:name w:val="annotation text"/>
    <w:basedOn w:val="Normln"/>
    <w:link w:val="TextkomenteChar"/>
    <w:uiPriority w:val="99"/>
    <w:semiHidden/>
    <w:unhideWhenUsed/>
    <w:rsid w:val="006C2E10"/>
    <w:pPr>
      <w:spacing w:after="0" w:line="240" w:lineRule="auto"/>
    </w:pPr>
    <w:rPr>
      <w:rFonts w:ascii="Times New Roman" w:eastAsia="Times New Roman" w:hAnsi="Times New Roman" w:cs="Times New Roman"/>
      <w:sz w:val="20"/>
      <w:szCs w:val="20"/>
      <w:lang w:bidi="en-US"/>
    </w:rPr>
  </w:style>
  <w:style w:type="character" w:customStyle="1" w:styleId="TextkomenteChar">
    <w:name w:val="Text komentáře Char"/>
    <w:basedOn w:val="Standardnpsmoodstavce"/>
    <w:link w:val="Textkomente"/>
    <w:uiPriority w:val="99"/>
    <w:semiHidden/>
    <w:rsid w:val="006C2E10"/>
    <w:rPr>
      <w:rFonts w:ascii="Times New Roman" w:eastAsia="Times New Roman" w:hAnsi="Times New Roman" w:cs="Times New Roman"/>
      <w:sz w:val="20"/>
      <w:szCs w:val="20"/>
      <w:lang w:bidi="en-US"/>
    </w:rPr>
  </w:style>
  <w:style w:type="paragraph" w:styleId="Pedmtkomente">
    <w:name w:val="annotation subject"/>
    <w:basedOn w:val="Textkomente"/>
    <w:next w:val="Textkomente"/>
    <w:link w:val="PedmtkomenteChar"/>
    <w:uiPriority w:val="99"/>
    <w:semiHidden/>
    <w:unhideWhenUsed/>
    <w:rsid w:val="006C2E10"/>
    <w:rPr>
      <w:b/>
      <w:bCs/>
    </w:rPr>
  </w:style>
  <w:style w:type="character" w:customStyle="1" w:styleId="PedmtkomenteChar">
    <w:name w:val="Předmět komentáře Char"/>
    <w:basedOn w:val="TextkomenteChar"/>
    <w:link w:val="Pedmtkomente"/>
    <w:uiPriority w:val="99"/>
    <w:semiHidden/>
    <w:rsid w:val="006C2E10"/>
    <w:rPr>
      <w:rFonts w:ascii="Times New Roman" w:eastAsia="Times New Roman" w:hAnsi="Times New Roman" w:cs="Times New Roman"/>
      <w:b/>
      <w:bCs/>
      <w:sz w:val="20"/>
      <w:szCs w:val="20"/>
      <w:lang w:bidi="en-US"/>
    </w:rPr>
  </w:style>
  <w:style w:type="table" w:customStyle="1" w:styleId="2">
    <w:name w:val="2"/>
    <w:basedOn w:val="Normlntabulka"/>
    <w:rsid w:val="006C2E10"/>
    <w:pPr>
      <w:spacing w:after="0" w:line="276" w:lineRule="auto"/>
    </w:pPr>
    <w:rPr>
      <w:rFonts w:ascii="Arial" w:eastAsia="Arial" w:hAnsi="Arial" w:cs="Arial"/>
      <w:lang w:val="cs" w:eastAsia="cs-CZ"/>
    </w:rPr>
    <w:tblPr>
      <w:tblStyleRowBandSize w:val="1"/>
      <w:tblStyleColBandSize w:val="1"/>
      <w:tblInd w:w="0" w:type="nil"/>
      <w:tblCellMar>
        <w:top w:w="100" w:type="dxa"/>
        <w:left w:w="100" w:type="dxa"/>
        <w:bottom w:w="100" w:type="dxa"/>
        <w:right w:w="100" w:type="dxa"/>
      </w:tblCellMar>
    </w:tblPr>
  </w:style>
  <w:style w:type="table" w:customStyle="1" w:styleId="1">
    <w:name w:val="1"/>
    <w:basedOn w:val="Normlntabulka"/>
    <w:rsid w:val="006C2E10"/>
    <w:pPr>
      <w:spacing w:after="0" w:line="276" w:lineRule="auto"/>
    </w:pPr>
    <w:rPr>
      <w:rFonts w:ascii="Arial" w:eastAsia="Arial" w:hAnsi="Arial" w:cs="Arial"/>
      <w:lang w:val="cs" w:eastAsia="cs-CZ"/>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8609">
      <w:bodyDiv w:val="1"/>
      <w:marLeft w:val="0"/>
      <w:marRight w:val="0"/>
      <w:marTop w:val="0"/>
      <w:marBottom w:val="0"/>
      <w:divBdr>
        <w:top w:val="none" w:sz="0" w:space="0" w:color="auto"/>
        <w:left w:val="none" w:sz="0" w:space="0" w:color="auto"/>
        <w:bottom w:val="none" w:sz="0" w:space="0" w:color="auto"/>
        <w:right w:val="none" w:sz="0" w:space="0" w:color="auto"/>
      </w:divBdr>
    </w:div>
    <w:div w:id="340396118">
      <w:bodyDiv w:val="1"/>
      <w:marLeft w:val="0"/>
      <w:marRight w:val="0"/>
      <w:marTop w:val="0"/>
      <w:marBottom w:val="0"/>
      <w:divBdr>
        <w:top w:val="none" w:sz="0" w:space="0" w:color="auto"/>
        <w:left w:val="none" w:sz="0" w:space="0" w:color="auto"/>
        <w:bottom w:val="none" w:sz="0" w:space="0" w:color="auto"/>
        <w:right w:val="none" w:sz="0" w:space="0" w:color="auto"/>
      </w:divBdr>
    </w:div>
    <w:div w:id="603533947">
      <w:bodyDiv w:val="1"/>
      <w:marLeft w:val="0"/>
      <w:marRight w:val="0"/>
      <w:marTop w:val="0"/>
      <w:marBottom w:val="0"/>
      <w:divBdr>
        <w:top w:val="none" w:sz="0" w:space="0" w:color="auto"/>
        <w:left w:val="none" w:sz="0" w:space="0" w:color="auto"/>
        <w:bottom w:val="none" w:sz="0" w:space="0" w:color="auto"/>
        <w:right w:val="none" w:sz="0" w:space="0" w:color="auto"/>
      </w:divBdr>
    </w:div>
    <w:div w:id="625039934">
      <w:bodyDiv w:val="1"/>
      <w:marLeft w:val="0"/>
      <w:marRight w:val="0"/>
      <w:marTop w:val="0"/>
      <w:marBottom w:val="0"/>
      <w:divBdr>
        <w:top w:val="none" w:sz="0" w:space="0" w:color="auto"/>
        <w:left w:val="none" w:sz="0" w:space="0" w:color="auto"/>
        <w:bottom w:val="none" w:sz="0" w:space="0" w:color="auto"/>
        <w:right w:val="none" w:sz="0" w:space="0" w:color="auto"/>
      </w:divBdr>
    </w:div>
    <w:div w:id="684524238">
      <w:bodyDiv w:val="1"/>
      <w:marLeft w:val="0"/>
      <w:marRight w:val="0"/>
      <w:marTop w:val="0"/>
      <w:marBottom w:val="0"/>
      <w:divBdr>
        <w:top w:val="none" w:sz="0" w:space="0" w:color="auto"/>
        <w:left w:val="none" w:sz="0" w:space="0" w:color="auto"/>
        <w:bottom w:val="none" w:sz="0" w:space="0" w:color="auto"/>
        <w:right w:val="none" w:sz="0" w:space="0" w:color="auto"/>
      </w:divBdr>
    </w:div>
    <w:div w:id="883373881">
      <w:bodyDiv w:val="1"/>
      <w:marLeft w:val="0"/>
      <w:marRight w:val="0"/>
      <w:marTop w:val="0"/>
      <w:marBottom w:val="0"/>
      <w:divBdr>
        <w:top w:val="none" w:sz="0" w:space="0" w:color="auto"/>
        <w:left w:val="none" w:sz="0" w:space="0" w:color="auto"/>
        <w:bottom w:val="none" w:sz="0" w:space="0" w:color="auto"/>
        <w:right w:val="none" w:sz="0" w:space="0" w:color="auto"/>
      </w:divBdr>
    </w:div>
    <w:div w:id="892698314">
      <w:bodyDiv w:val="1"/>
      <w:marLeft w:val="0"/>
      <w:marRight w:val="0"/>
      <w:marTop w:val="0"/>
      <w:marBottom w:val="0"/>
      <w:divBdr>
        <w:top w:val="none" w:sz="0" w:space="0" w:color="auto"/>
        <w:left w:val="none" w:sz="0" w:space="0" w:color="auto"/>
        <w:bottom w:val="none" w:sz="0" w:space="0" w:color="auto"/>
        <w:right w:val="none" w:sz="0" w:space="0" w:color="auto"/>
      </w:divBdr>
    </w:div>
    <w:div w:id="1460609907">
      <w:bodyDiv w:val="1"/>
      <w:marLeft w:val="0"/>
      <w:marRight w:val="0"/>
      <w:marTop w:val="0"/>
      <w:marBottom w:val="0"/>
      <w:divBdr>
        <w:top w:val="none" w:sz="0" w:space="0" w:color="auto"/>
        <w:left w:val="none" w:sz="0" w:space="0" w:color="auto"/>
        <w:bottom w:val="none" w:sz="0" w:space="0" w:color="auto"/>
        <w:right w:val="none" w:sz="0" w:space="0" w:color="auto"/>
      </w:divBdr>
    </w:div>
    <w:div w:id="1704595967">
      <w:bodyDiv w:val="1"/>
      <w:marLeft w:val="0"/>
      <w:marRight w:val="0"/>
      <w:marTop w:val="0"/>
      <w:marBottom w:val="0"/>
      <w:divBdr>
        <w:top w:val="none" w:sz="0" w:space="0" w:color="auto"/>
        <w:left w:val="none" w:sz="0" w:space="0" w:color="auto"/>
        <w:bottom w:val="none" w:sz="0" w:space="0" w:color="auto"/>
        <w:right w:val="none" w:sz="0" w:space="0" w:color="auto"/>
      </w:divBdr>
    </w:div>
    <w:div w:id="1718972769">
      <w:bodyDiv w:val="1"/>
      <w:marLeft w:val="0"/>
      <w:marRight w:val="0"/>
      <w:marTop w:val="0"/>
      <w:marBottom w:val="0"/>
      <w:divBdr>
        <w:top w:val="none" w:sz="0" w:space="0" w:color="auto"/>
        <w:left w:val="none" w:sz="0" w:space="0" w:color="auto"/>
        <w:bottom w:val="none" w:sz="0" w:space="0" w:color="auto"/>
        <w:right w:val="none" w:sz="0" w:space="0" w:color="auto"/>
      </w:divBdr>
    </w:div>
    <w:div w:id="1932472015">
      <w:bodyDiv w:val="1"/>
      <w:marLeft w:val="0"/>
      <w:marRight w:val="0"/>
      <w:marTop w:val="0"/>
      <w:marBottom w:val="0"/>
      <w:divBdr>
        <w:top w:val="none" w:sz="0" w:space="0" w:color="auto"/>
        <w:left w:val="none" w:sz="0" w:space="0" w:color="auto"/>
        <w:bottom w:val="none" w:sz="0" w:space="0" w:color="auto"/>
        <w:right w:val="none" w:sz="0" w:space="0" w:color="auto"/>
      </w:divBdr>
    </w:div>
    <w:div w:id="2017033995">
      <w:bodyDiv w:val="1"/>
      <w:marLeft w:val="0"/>
      <w:marRight w:val="0"/>
      <w:marTop w:val="0"/>
      <w:marBottom w:val="0"/>
      <w:divBdr>
        <w:top w:val="none" w:sz="0" w:space="0" w:color="auto"/>
        <w:left w:val="none" w:sz="0" w:space="0" w:color="auto"/>
        <w:bottom w:val="none" w:sz="0" w:space="0" w:color="auto"/>
        <w:right w:val="none" w:sz="0" w:space="0" w:color="auto"/>
      </w:divBdr>
    </w:div>
    <w:div w:id="2076391878">
      <w:bodyDiv w:val="1"/>
      <w:marLeft w:val="0"/>
      <w:marRight w:val="0"/>
      <w:marTop w:val="0"/>
      <w:marBottom w:val="0"/>
      <w:divBdr>
        <w:top w:val="none" w:sz="0" w:space="0" w:color="auto"/>
        <w:left w:val="none" w:sz="0" w:space="0" w:color="auto"/>
        <w:bottom w:val="none" w:sz="0" w:space="0" w:color="auto"/>
        <w:right w:val="none" w:sz="0" w:space="0" w:color="auto"/>
      </w:divBdr>
      <w:divsChild>
        <w:div w:id="976837458">
          <w:marLeft w:val="128"/>
          <w:marRight w:val="128"/>
          <w:marTop w:val="128"/>
          <w:marBottom w:val="128"/>
          <w:divBdr>
            <w:top w:val="none" w:sz="0" w:space="0" w:color="auto"/>
            <w:left w:val="none" w:sz="0" w:space="0" w:color="auto"/>
            <w:bottom w:val="none" w:sz="0" w:space="0" w:color="auto"/>
            <w:right w:val="none" w:sz="0" w:space="0" w:color="auto"/>
          </w:divBdr>
          <w:divsChild>
            <w:div w:id="1482380439">
              <w:marLeft w:val="0"/>
              <w:marRight w:val="0"/>
              <w:marTop w:val="0"/>
              <w:marBottom w:val="0"/>
              <w:divBdr>
                <w:top w:val="single" w:sz="2" w:space="0" w:color="BDBDBD"/>
                <w:left w:val="single" w:sz="2" w:space="0" w:color="BDBDBD"/>
                <w:bottom w:val="single" w:sz="2" w:space="0" w:color="BDBDBD"/>
                <w:right w:val="single" w:sz="2" w:space="0" w:color="BDBDBD"/>
              </w:divBdr>
              <w:divsChild>
                <w:div w:id="1850869111">
                  <w:marLeft w:val="0"/>
                  <w:marRight w:val="0"/>
                  <w:marTop w:val="0"/>
                  <w:marBottom w:val="0"/>
                  <w:divBdr>
                    <w:top w:val="none" w:sz="0" w:space="0" w:color="auto"/>
                    <w:left w:val="none" w:sz="0" w:space="0" w:color="auto"/>
                    <w:bottom w:val="none" w:sz="0" w:space="0" w:color="auto"/>
                    <w:right w:val="none" w:sz="0" w:space="0" w:color="auto"/>
                  </w:divBdr>
                </w:div>
                <w:div w:id="1056976534">
                  <w:marLeft w:val="0"/>
                  <w:marRight w:val="0"/>
                  <w:marTop w:val="0"/>
                  <w:marBottom w:val="0"/>
                  <w:divBdr>
                    <w:top w:val="none" w:sz="0" w:space="0" w:color="auto"/>
                    <w:left w:val="none" w:sz="0" w:space="0" w:color="auto"/>
                    <w:bottom w:val="none" w:sz="0" w:space="0" w:color="auto"/>
                    <w:right w:val="none" w:sz="0" w:space="0" w:color="auto"/>
                  </w:divBdr>
                  <w:divsChild>
                    <w:div w:id="363137617">
                      <w:marLeft w:val="0"/>
                      <w:marRight w:val="0"/>
                      <w:marTop w:val="0"/>
                      <w:marBottom w:val="0"/>
                      <w:divBdr>
                        <w:top w:val="none" w:sz="0" w:space="0" w:color="auto"/>
                        <w:left w:val="none" w:sz="0" w:space="0" w:color="auto"/>
                        <w:bottom w:val="none" w:sz="0" w:space="0" w:color="auto"/>
                        <w:right w:val="none" w:sz="0" w:space="0" w:color="auto"/>
                      </w:divBdr>
                      <w:divsChild>
                        <w:div w:id="885995660">
                          <w:marLeft w:val="0"/>
                          <w:marRight w:val="0"/>
                          <w:marTop w:val="135"/>
                          <w:marBottom w:val="30"/>
                          <w:divBdr>
                            <w:top w:val="none" w:sz="0" w:space="0" w:color="auto"/>
                            <w:left w:val="none" w:sz="0" w:space="0" w:color="auto"/>
                            <w:bottom w:val="none" w:sz="0" w:space="0" w:color="auto"/>
                            <w:right w:val="none" w:sz="0" w:space="0" w:color="auto"/>
                          </w:divBdr>
                        </w:div>
                        <w:div w:id="1916697692">
                          <w:marLeft w:val="0"/>
                          <w:marRight w:val="0"/>
                          <w:marTop w:val="195"/>
                          <w:marBottom w:val="45"/>
                          <w:divBdr>
                            <w:top w:val="none" w:sz="0" w:space="0" w:color="auto"/>
                            <w:left w:val="none" w:sz="0" w:space="0" w:color="auto"/>
                            <w:bottom w:val="none" w:sz="0" w:space="0" w:color="auto"/>
                            <w:right w:val="none" w:sz="0" w:space="0" w:color="auto"/>
                          </w:divBdr>
                        </w:div>
                      </w:divsChild>
                    </w:div>
                  </w:divsChild>
                </w:div>
              </w:divsChild>
            </w:div>
          </w:divsChild>
        </w:div>
        <w:div w:id="1477918698">
          <w:marLeft w:val="128"/>
          <w:marRight w:val="128"/>
          <w:marTop w:val="128"/>
          <w:marBottom w:val="128"/>
          <w:divBdr>
            <w:top w:val="none" w:sz="0" w:space="0" w:color="auto"/>
            <w:left w:val="none" w:sz="0" w:space="0" w:color="auto"/>
            <w:bottom w:val="none" w:sz="0" w:space="0" w:color="auto"/>
            <w:right w:val="none" w:sz="0" w:space="0" w:color="auto"/>
          </w:divBdr>
          <w:divsChild>
            <w:div w:id="238683042">
              <w:marLeft w:val="0"/>
              <w:marRight w:val="0"/>
              <w:marTop w:val="0"/>
              <w:marBottom w:val="0"/>
              <w:divBdr>
                <w:top w:val="single" w:sz="2" w:space="0" w:color="BDBDBD"/>
                <w:left w:val="single" w:sz="2" w:space="0" w:color="BDBDBD"/>
                <w:bottom w:val="single" w:sz="2" w:space="0" w:color="BDBDBD"/>
                <w:right w:val="single" w:sz="2" w:space="0" w:color="BDBDBD"/>
              </w:divBdr>
              <w:divsChild>
                <w:div w:id="618100084">
                  <w:marLeft w:val="0"/>
                  <w:marRight w:val="0"/>
                  <w:marTop w:val="0"/>
                  <w:marBottom w:val="0"/>
                  <w:divBdr>
                    <w:top w:val="none" w:sz="0" w:space="0" w:color="auto"/>
                    <w:left w:val="none" w:sz="0" w:space="0" w:color="auto"/>
                    <w:bottom w:val="none" w:sz="0" w:space="0" w:color="auto"/>
                    <w:right w:val="none" w:sz="0" w:space="0" w:color="auto"/>
                  </w:divBdr>
                  <w:divsChild>
                    <w:div w:id="1768771764">
                      <w:marLeft w:val="0"/>
                      <w:marRight w:val="0"/>
                      <w:marTop w:val="0"/>
                      <w:marBottom w:val="0"/>
                      <w:divBdr>
                        <w:top w:val="none" w:sz="0" w:space="0" w:color="auto"/>
                        <w:left w:val="none" w:sz="0" w:space="0" w:color="auto"/>
                        <w:bottom w:val="none" w:sz="0" w:space="0" w:color="auto"/>
                        <w:right w:val="none" w:sz="0" w:space="0" w:color="auto"/>
                      </w:divBdr>
                      <w:divsChild>
                        <w:div w:id="1918392878">
                          <w:marLeft w:val="0"/>
                          <w:marRight w:val="0"/>
                          <w:marTop w:val="135"/>
                          <w:marBottom w:val="30"/>
                          <w:divBdr>
                            <w:top w:val="none" w:sz="0" w:space="0" w:color="auto"/>
                            <w:left w:val="none" w:sz="0" w:space="0" w:color="auto"/>
                            <w:bottom w:val="none" w:sz="0" w:space="0" w:color="auto"/>
                            <w:right w:val="none" w:sz="0" w:space="0" w:color="auto"/>
                          </w:divBdr>
                        </w:div>
                        <w:div w:id="1074355623">
                          <w:marLeft w:val="0"/>
                          <w:marRight w:val="0"/>
                          <w:marTop w:val="195"/>
                          <w:marBottom w:val="45"/>
                          <w:divBdr>
                            <w:top w:val="none" w:sz="0" w:space="0" w:color="auto"/>
                            <w:left w:val="none" w:sz="0" w:space="0" w:color="auto"/>
                            <w:bottom w:val="none" w:sz="0" w:space="0" w:color="auto"/>
                            <w:right w:val="none" w:sz="0" w:space="0" w:color="auto"/>
                          </w:divBdr>
                        </w:div>
                      </w:divsChild>
                    </w:div>
                  </w:divsChild>
                </w:div>
              </w:divsChild>
            </w:div>
          </w:divsChild>
        </w:div>
        <w:div w:id="239605668">
          <w:marLeft w:val="128"/>
          <w:marRight w:val="128"/>
          <w:marTop w:val="128"/>
          <w:marBottom w:val="128"/>
          <w:divBdr>
            <w:top w:val="none" w:sz="0" w:space="0" w:color="auto"/>
            <w:left w:val="none" w:sz="0" w:space="0" w:color="auto"/>
            <w:bottom w:val="none" w:sz="0" w:space="0" w:color="auto"/>
            <w:right w:val="none" w:sz="0" w:space="0" w:color="auto"/>
          </w:divBdr>
          <w:divsChild>
            <w:div w:id="318190215">
              <w:marLeft w:val="0"/>
              <w:marRight w:val="0"/>
              <w:marTop w:val="0"/>
              <w:marBottom w:val="0"/>
              <w:divBdr>
                <w:top w:val="single" w:sz="2" w:space="0" w:color="BDBDBD"/>
                <w:left w:val="single" w:sz="2" w:space="0" w:color="BDBDBD"/>
                <w:bottom w:val="single" w:sz="2" w:space="0" w:color="BDBDBD"/>
                <w:right w:val="single" w:sz="2" w:space="0" w:color="BDBDBD"/>
              </w:divBdr>
              <w:divsChild>
                <w:div w:id="2076927230">
                  <w:marLeft w:val="0"/>
                  <w:marRight w:val="0"/>
                  <w:marTop w:val="0"/>
                  <w:marBottom w:val="0"/>
                  <w:divBdr>
                    <w:top w:val="none" w:sz="0" w:space="0" w:color="auto"/>
                    <w:left w:val="none" w:sz="0" w:space="0" w:color="auto"/>
                    <w:bottom w:val="none" w:sz="0" w:space="0" w:color="auto"/>
                    <w:right w:val="none" w:sz="0" w:space="0" w:color="auto"/>
                  </w:divBdr>
                  <w:divsChild>
                    <w:div w:id="246381463">
                      <w:marLeft w:val="0"/>
                      <w:marRight w:val="0"/>
                      <w:marTop w:val="0"/>
                      <w:marBottom w:val="0"/>
                      <w:divBdr>
                        <w:top w:val="none" w:sz="0" w:space="0" w:color="auto"/>
                        <w:left w:val="none" w:sz="0" w:space="0" w:color="auto"/>
                        <w:bottom w:val="none" w:sz="0" w:space="0" w:color="auto"/>
                        <w:right w:val="none" w:sz="0" w:space="0" w:color="auto"/>
                      </w:divBdr>
                      <w:divsChild>
                        <w:div w:id="70008773">
                          <w:marLeft w:val="0"/>
                          <w:marRight w:val="0"/>
                          <w:marTop w:val="135"/>
                          <w:marBottom w:val="30"/>
                          <w:divBdr>
                            <w:top w:val="none" w:sz="0" w:space="0" w:color="auto"/>
                            <w:left w:val="none" w:sz="0" w:space="0" w:color="auto"/>
                            <w:bottom w:val="none" w:sz="0" w:space="0" w:color="auto"/>
                            <w:right w:val="none" w:sz="0" w:space="0" w:color="auto"/>
                          </w:divBdr>
                        </w:div>
                        <w:div w:id="43918639">
                          <w:marLeft w:val="0"/>
                          <w:marRight w:val="0"/>
                          <w:marTop w:val="195"/>
                          <w:marBottom w:val="45"/>
                          <w:divBdr>
                            <w:top w:val="none" w:sz="0" w:space="0" w:color="auto"/>
                            <w:left w:val="none" w:sz="0" w:space="0" w:color="auto"/>
                            <w:bottom w:val="none" w:sz="0" w:space="0" w:color="auto"/>
                            <w:right w:val="none" w:sz="0" w:space="0" w:color="auto"/>
                          </w:divBdr>
                        </w:div>
                      </w:divsChild>
                    </w:div>
                  </w:divsChild>
                </w:div>
              </w:divsChild>
            </w:div>
          </w:divsChild>
        </w:div>
        <w:div w:id="1580285720">
          <w:marLeft w:val="128"/>
          <w:marRight w:val="128"/>
          <w:marTop w:val="128"/>
          <w:marBottom w:val="128"/>
          <w:divBdr>
            <w:top w:val="none" w:sz="0" w:space="0" w:color="auto"/>
            <w:left w:val="none" w:sz="0" w:space="0" w:color="auto"/>
            <w:bottom w:val="none" w:sz="0" w:space="0" w:color="auto"/>
            <w:right w:val="none" w:sz="0" w:space="0" w:color="auto"/>
          </w:divBdr>
          <w:divsChild>
            <w:div w:id="878591053">
              <w:marLeft w:val="0"/>
              <w:marRight w:val="0"/>
              <w:marTop w:val="0"/>
              <w:marBottom w:val="0"/>
              <w:divBdr>
                <w:top w:val="single" w:sz="2" w:space="0" w:color="BDBDBD"/>
                <w:left w:val="single" w:sz="2" w:space="0" w:color="BDBDBD"/>
                <w:bottom w:val="single" w:sz="2" w:space="0" w:color="BDBDBD"/>
                <w:right w:val="single" w:sz="2" w:space="0" w:color="BDBDBD"/>
              </w:divBdr>
              <w:divsChild>
                <w:div w:id="968508425">
                  <w:marLeft w:val="0"/>
                  <w:marRight w:val="0"/>
                  <w:marTop w:val="0"/>
                  <w:marBottom w:val="0"/>
                  <w:divBdr>
                    <w:top w:val="none" w:sz="0" w:space="0" w:color="auto"/>
                    <w:left w:val="none" w:sz="0" w:space="0" w:color="auto"/>
                    <w:bottom w:val="none" w:sz="0" w:space="0" w:color="auto"/>
                    <w:right w:val="none" w:sz="0" w:space="0" w:color="auto"/>
                  </w:divBdr>
                  <w:divsChild>
                    <w:div w:id="511142894">
                      <w:marLeft w:val="0"/>
                      <w:marRight w:val="0"/>
                      <w:marTop w:val="0"/>
                      <w:marBottom w:val="0"/>
                      <w:divBdr>
                        <w:top w:val="none" w:sz="0" w:space="0" w:color="auto"/>
                        <w:left w:val="none" w:sz="0" w:space="0" w:color="auto"/>
                        <w:bottom w:val="none" w:sz="0" w:space="0" w:color="auto"/>
                        <w:right w:val="none" w:sz="0" w:space="0" w:color="auto"/>
                      </w:divBdr>
                      <w:divsChild>
                        <w:div w:id="12653889">
                          <w:marLeft w:val="0"/>
                          <w:marRight w:val="0"/>
                          <w:marTop w:val="135"/>
                          <w:marBottom w:val="30"/>
                          <w:divBdr>
                            <w:top w:val="none" w:sz="0" w:space="0" w:color="auto"/>
                            <w:left w:val="none" w:sz="0" w:space="0" w:color="auto"/>
                            <w:bottom w:val="none" w:sz="0" w:space="0" w:color="auto"/>
                            <w:right w:val="none" w:sz="0" w:space="0" w:color="auto"/>
                          </w:divBdr>
                        </w:div>
                        <w:div w:id="1680933345">
                          <w:marLeft w:val="0"/>
                          <w:marRight w:val="0"/>
                          <w:marTop w:val="195"/>
                          <w:marBottom w:val="45"/>
                          <w:divBdr>
                            <w:top w:val="none" w:sz="0" w:space="0" w:color="auto"/>
                            <w:left w:val="none" w:sz="0" w:space="0" w:color="auto"/>
                            <w:bottom w:val="none" w:sz="0" w:space="0" w:color="auto"/>
                            <w:right w:val="none" w:sz="0" w:space="0" w:color="auto"/>
                          </w:divBdr>
                        </w:div>
                      </w:divsChild>
                    </w:div>
                  </w:divsChild>
                </w:div>
              </w:divsChild>
            </w:div>
          </w:divsChild>
        </w:div>
        <w:div w:id="1476558650">
          <w:marLeft w:val="128"/>
          <w:marRight w:val="128"/>
          <w:marTop w:val="128"/>
          <w:marBottom w:val="128"/>
          <w:divBdr>
            <w:top w:val="none" w:sz="0" w:space="0" w:color="auto"/>
            <w:left w:val="none" w:sz="0" w:space="0" w:color="auto"/>
            <w:bottom w:val="none" w:sz="0" w:space="0" w:color="auto"/>
            <w:right w:val="none" w:sz="0" w:space="0" w:color="auto"/>
          </w:divBdr>
          <w:divsChild>
            <w:div w:id="1992364272">
              <w:marLeft w:val="0"/>
              <w:marRight w:val="0"/>
              <w:marTop w:val="0"/>
              <w:marBottom w:val="0"/>
              <w:divBdr>
                <w:top w:val="single" w:sz="2" w:space="0" w:color="BDBDBD"/>
                <w:left w:val="single" w:sz="2" w:space="0" w:color="BDBDBD"/>
                <w:bottom w:val="single" w:sz="2" w:space="0" w:color="BDBDBD"/>
                <w:right w:val="single" w:sz="2" w:space="0" w:color="BDBDBD"/>
              </w:divBdr>
              <w:divsChild>
                <w:div w:id="1673796329">
                  <w:marLeft w:val="0"/>
                  <w:marRight w:val="0"/>
                  <w:marTop w:val="0"/>
                  <w:marBottom w:val="0"/>
                  <w:divBdr>
                    <w:top w:val="none" w:sz="0" w:space="0" w:color="auto"/>
                    <w:left w:val="none" w:sz="0" w:space="0" w:color="auto"/>
                    <w:bottom w:val="none" w:sz="0" w:space="0" w:color="auto"/>
                    <w:right w:val="none" w:sz="0" w:space="0" w:color="auto"/>
                  </w:divBdr>
                  <w:divsChild>
                    <w:div w:id="100607628">
                      <w:marLeft w:val="0"/>
                      <w:marRight w:val="0"/>
                      <w:marTop w:val="0"/>
                      <w:marBottom w:val="0"/>
                      <w:divBdr>
                        <w:top w:val="none" w:sz="0" w:space="0" w:color="auto"/>
                        <w:left w:val="none" w:sz="0" w:space="0" w:color="auto"/>
                        <w:bottom w:val="none" w:sz="0" w:space="0" w:color="auto"/>
                        <w:right w:val="none" w:sz="0" w:space="0" w:color="auto"/>
                      </w:divBdr>
                      <w:divsChild>
                        <w:div w:id="569080389">
                          <w:marLeft w:val="0"/>
                          <w:marRight w:val="0"/>
                          <w:marTop w:val="135"/>
                          <w:marBottom w:val="30"/>
                          <w:divBdr>
                            <w:top w:val="none" w:sz="0" w:space="0" w:color="auto"/>
                            <w:left w:val="none" w:sz="0" w:space="0" w:color="auto"/>
                            <w:bottom w:val="none" w:sz="0" w:space="0" w:color="auto"/>
                            <w:right w:val="none" w:sz="0" w:space="0" w:color="auto"/>
                          </w:divBdr>
                        </w:div>
                        <w:div w:id="1670132609">
                          <w:marLeft w:val="0"/>
                          <w:marRight w:val="0"/>
                          <w:marTop w:val="19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352;kola\P&#345;&#237;pravn&#253;%20t&#253;den%2016-17\Hlavn&#237;%20&#250;koly%20rok%20%202016-2017,%20Mir.docx" TargetMode="External"/><Relationship Id="rId13" Type="http://schemas.openxmlformats.org/officeDocument/2006/relationships/hyperlink" Target="file:///C:\Users\admin\Desktop\&#352;kola\P&#345;&#237;pravn&#253;%20t&#253;den%2016-17\Hlavn&#237;%20&#250;koly%20rok%20%202016-2017,%20Mir.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admin\Desktop\&#352;kola\P&#345;&#237;pravn&#253;%20t&#253;den%2016-17\Hlavn&#237;%20&#250;koly%20rok%20%202016-2017,%20Mir.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smt.gov.cz/mladez/titulni-stranka-mladez-aktuality-informativni-seznam-soutez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Desktop\&#352;kola\P&#345;&#237;pravn&#253;%20t&#253;den%2016-17\Hlavn&#237;%20&#250;koly%20rok%20%202016-2017,%20Mir.doc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file:///C:\Users\admin\Desktop\&#352;kola\P&#345;&#237;pravn&#253;%20t&#253;den%2016-17\Hlavn&#237;%20&#250;koly%20rok%20%202016-2017,%20Mir.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Desktop\&#352;kola\P&#345;&#237;pravn&#253;%20t&#253;den%2016-17\Hlavn&#237;%20&#250;koly%20rok%20%202016-2017,%20Mir.docx" TargetMode="External"/><Relationship Id="rId14" Type="http://schemas.openxmlformats.org/officeDocument/2006/relationships/hyperlink" Target="file:///C:\Users\admin\Desktop\&#352;kola\P&#345;&#237;pravn&#253;%20t&#253;den%2016-17\Hlavn&#237;%20&#250;koly%20rok%20%202016-2017,%20Mir.doc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12669</Words>
  <Characters>74753</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Kubešová</dc:creator>
  <cp:keywords/>
  <dc:description/>
  <cp:lastModifiedBy>sadovsky.vit72@gmail.com</cp:lastModifiedBy>
  <cp:revision>38</cp:revision>
  <dcterms:created xsi:type="dcterms:W3CDTF">2025-06-28T11:08:00Z</dcterms:created>
  <dcterms:modified xsi:type="dcterms:W3CDTF">2025-11-28T07:32:00Z</dcterms:modified>
</cp:coreProperties>
</file>